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F48" w:rsidRDefault="000E6FDA">
      <w:pPr>
        <w:rPr>
          <w:u w:val="none"/>
        </w:rPr>
      </w:pPr>
      <w:r>
        <w:t>St Mary’s Literacy framework:  Reception</w:t>
      </w:r>
      <w:r>
        <w:rPr>
          <w:u w:val="none"/>
        </w:rPr>
        <w:t xml:space="preserve"> </w:t>
      </w:r>
    </w:p>
    <w:p w:rsidR="009764E4" w:rsidRDefault="009764E4" w:rsidP="009764E4"/>
    <w:tbl>
      <w:tblPr>
        <w:tblStyle w:val="TableGrid"/>
        <w:tblW w:w="15388" w:type="dxa"/>
        <w:tblInd w:w="6" w:type="dxa"/>
        <w:tblCellMar>
          <w:top w:w="45" w:type="dxa"/>
          <w:left w:w="107" w:type="dxa"/>
          <w:right w:w="60" w:type="dxa"/>
        </w:tblCellMar>
        <w:tblLook w:val="04A0" w:firstRow="1" w:lastRow="0" w:firstColumn="1" w:lastColumn="0" w:noHBand="0" w:noVBand="1"/>
      </w:tblPr>
      <w:tblGrid>
        <w:gridCol w:w="2301"/>
        <w:gridCol w:w="7744"/>
        <w:gridCol w:w="5343"/>
      </w:tblGrid>
      <w:tr w:rsidR="009764E4">
        <w:trPr>
          <w:trHeight w:val="278"/>
        </w:trPr>
        <w:tc>
          <w:tcPr>
            <w:tcW w:w="15388" w:type="dxa"/>
            <w:gridSpan w:val="3"/>
            <w:tcBorders>
              <w:top w:val="single" w:sz="4" w:space="0" w:color="000000"/>
              <w:left w:val="single" w:sz="4" w:space="0" w:color="000000"/>
              <w:bottom w:val="single" w:sz="4" w:space="0" w:color="000000"/>
              <w:right w:val="single" w:sz="4" w:space="0" w:color="000000"/>
            </w:tcBorders>
            <w:shd w:val="clear" w:color="auto" w:fill="F2F2F2"/>
          </w:tcPr>
          <w:p w:rsidR="009764E4" w:rsidRDefault="009764E4" w:rsidP="009764E4">
            <w:pPr>
              <w:ind w:right="46"/>
              <w:jc w:val="center"/>
              <w:rPr>
                <w:u w:val="none"/>
              </w:rPr>
            </w:pPr>
            <w:r>
              <w:rPr>
                <w:u w:val="none"/>
              </w:rPr>
              <w:t xml:space="preserve">This table provides an overview of the texts that we plan for children to encounter over the course of their Reception year. We sometimes make adaptations to this list in order to best meet the needs and interests of the children. This table also highlights possible learning experience that children will have linked to these texts. These activities </w:t>
            </w:r>
            <w:r w:rsidR="00A04D36">
              <w:rPr>
                <w:u w:val="none"/>
              </w:rPr>
              <w:t xml:space="preserve">will have links across the curriculum but will </w:t>
            </w:r>
            <w:r>
              <w:rPr>
                <w:u w:val="none"/>
              </w:rPr>
              <w:t>particularly support Communication and Language Development, Reading and Writing. An overview of the key learning focus’ for these areas can be found in our Reception Progression Map.</w:t>
            </w:r>
          </w:p>
        </w:tc>
      </w:tr>
      <w:tr w:rsidR="00293F48">
        <w:trPr>
          <w:trHeight w:val="278"/>
        </w:trPr>
        <w:tc>
          <w:tcPr>
            <w:tcW w:w="15388" w:type="dxa"/>
            <w:gridSpan w:val="3"/>
            <w:tcBorders>
              <w:top w:val="single" w:sz="4" w:space="0" w:color="000000"/>
              <w:left w:val="single" w:sz="4" w:space="0" w:color="000000"/>
              <w:bottom w:val="single" w:sz="4" w:space="0" w:color="000000"/>
              <w:right w:val="single" w:sz="4" w:space="0" w:color="000000"/>
            </w:tcBorders>
            <w:shd w:val="clear" w:color="auto" w:fill="F2F2F2"/>
          </w:tcPr>
          <w:p w:rsidR="00293F48" w:rsidRDefault="000E6FDA">
            <w:pPr>
              <w:ind w:right="46"/>
              <w:jc w:val="center"/>
            </w:pPr>
            <w:r>
              <w:rPr>
                <w:u w:val="none"/>
              </w:rPr>
              <w:t xml:space="preserve">Autumn   One </w:t>
            </w:r>
          </w:p>
        </w:tc>
      </w:tr>
      <w:tr w:rsidR="00293F48" w:rsidTr="009764E4">
        <w:trPr>
          <w:trHeight w:val="815"/>
        </w:trPr>
        <w:tc>
          <w:tcPr>
            <w:tcW w:w="2301"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ind w:right="47"/>
              <w:jc w:val="center"/>
            </w:pPr>
            <w:r>
              <w:rPr>
                <w:u w:val="none"/>
              </w:rPr>
              <w:t xml:space="preserve">Key Focus Text </w:t>
            </w:r>
          </w:p>
        </w:tc>
        <w:tc>
          <w:tcPr>
            <w:tcW w:w="7744"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jc w:val="center"/>
            </w:pPr>
            <w:r>
              <w:rPr>
                <w:u w:val="none"/>
              </w:rPr>
              <w:t xml:space="preserve">Suggested Provision for extending vocabulary; orally retelling texts and creating their own narratives </w:t>
            </w:r>
          </w:p>
        </w:tc>
        <w:tc>
          <w:tcPr>
            <w:tcW w:w="5343"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ind w:right="49"/>
              <w:jc w:val="center"/>
            </w:pPr>
            <w:r>
              <w:rPr>
                <w:u w:val="none"/>
              </w:rPr>
              <w:t xml:space="preserve">Suggested Writing Provision </w:t>
            </w:r>
          </w:p>
          <w:p w:rsidR="00293F48" w:rsidRDefault="000E6FDA">
            <w:pPr>
              <w:jc w:val="center"/>
            </w:pPr>
            <w:r>
              <w:rPr>
                <w:u w:val="none"/>
              </w:rPr>
              <w:t xml:space="preserve">At this stage activities will also include opportunities for mark making and  drawing </w:t>
            </w:r>
          </w:p>
        </w:tc>
      </w:tr>
      <w:tr w:rsidR="00293F48" w:rsidTr="009764E4">
        <w:trPr>
          <w:trHeight w:val="1951"/>
        </w:trPr>
        <w:tc>
          <w:tcPr>
            <w:tcW w:w="2301" w:type="dxa"/>
            <w:tcBorders>
              <w:top w:val="single" w:sz="4" w:space="0" w:color="000000"/>
              <w:left w:val="single" w:sz="4" w:space="0" w:color="000000"/>
              <w:bottom w:val="single" w:sz="4" w:space="0" w:color="000000"/>
              <w:right w:val="single" w:sz="4" w:space="0" w:color="000000"/>
            </w:tcBorders>
          </w:tcPr>
          <w:p w:rsidR="00293F48" w:rsidRDefault="000E6FDA">
            <w:pPr>
              <w:ind w:right="614"/>
              <w:jc w:val="center"/>
            </w:pPr>
            <w:r>
              <w:rPr>
                <w:noProof/>
              </w:rPr>
              <w:drawing>
                <wp:inline distT="0" distB="0" distL="0" distR="0" wp14:anchorId="6458F67B" wp14:editId="43F4BB34">
                  <wp:extent cx="932815" cy="89598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5"/>
                          <a:stretch>
                            <a:fillRect/>
                          </a:stretch>
                        </pic:blipFill>
                        <pic:spPr>
                          <a:xfrm>
                            <a:off x="0" y="0"/>
                            <a:ext cx="932815" cy="895985"/>
                          </a:xfrm>
                          <a:prstGeom prst="rect">
                            <a:avLst/>
                          </a:prstGeom>
                        </pic:spPr>
                      </pic:pic>
                    </a:graphicData>
                  </a:graphic>
                </wp:inline>
              </w:drawing>
            </w:r>
            <w:r>
              <w:rPr>
                <w:u w:val="none"/>
              </w:rPr>
              <w:t xml:space="preserve"> </w:t>
            </w:r>
          </w:p>
        </w:tc>
        <w:tc>
          <w:tcPr>
            <w:tcW w:w="7744"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1"/>
              </w:numPr>
              <w:ind w:hanging="360"/>
              <w:jc w:val="left"/>
            </w:pPr>
            <w:r>
              <w:rPr>
                <w:b w:val="0"/>
                <w:u w:val="none"/>
              </w:rPr>
              <w:t xml:space="preserve">Creating their own Rainbow fish/developing descriptive language </w:t>
            </w:r>
          </w:p>
          <w:p w:rsidR="00293F48" w:rsidRDefault="000E6FDA">
            <w:pPr>
              <w:numPr>
                <w:ilvl w:val="0"/>
                <w:numId w:val="1"/>
              </w:numPr>
              <w:ind w:hanging="360"/>
              <w:jc w:val="left"/>
            </w:pPr>
            <w:r>
              <w:rPr>
                <w:b w:val="0"/>
                <w:u w:val="none"/>
              </w:rPr>
              <w:t xml:space="preserve">Small group discussions about their own experience of sharing  </w:t>
            </w:r>
          </w:p>
          <w:p w:rsidR="00293F48" w:rsidRDefault="000E6FDA">
            <w:pPr>
              <w:numPr>
                <w:ilvl w:val="0"/>
                <w:numId w:val="1"/>
              </w:numPr>
              <w:ind w:hanging="360"/>
              <w:jc w:val="left"/>
            </w:pPr>
            <w:r>
              <w:rPr>
                <w:b w:val="0"/>
                <w:u w:val="none"/>
              </w:rPr>
              <w:t xml:space="preserve">Rainbow fish puppets to encourage orally retelling the story </w:t>
            </w:r>
          </w:p>
          <w:p w:rsidR="00293F48" w:rsidRDefault="000E6FDA">
            <w:pPr>
              <w:numPr>
                <w:ilvl w:val="0"/>
                <w:numId w:val="1"/>
              </w:numPr>
              <w:spacing w:after="46"/>
              <w:ind w:hanging="360"/>
              <w:jc w:val="left"/>
            </w:pPr>
            <w:r>
              <w:rPr>
                <w:b w:val="0"/>
                <w:u w:val="none"/>
              </w:rPr>
              <w:t xml:space="preserve">A range of fish and shells in water trays for children to retell the story and possibly create their own story. </w:t>
            </w:r>
          </w:p>
          <w:p w:rsidR="00293F48" w:rsidRDefault="000E6FDA">
            <w:pPr>
              <w:numPr>
                <w:ilvl w:val="0"/>
                <w:numId w:val="1"/>
              </w:numPr>
              <w:ind w:hanging="360"/>
              <w:jc w:val="left"/>
            </w:pPr>
            <w:r>
              <w:rPr>
                <w:b w:val="0"/>
                <w:u w:val="none"/>
              </w:rPr>
              <w:t xml:space="preserve">Cards to sequence the story. </w:t>
            </w:r>
          </w:p>
          <w:p w:rsidR="00293F48" w:rsidRDefault="000E6FDA">
            <w:pPr>
              <w:ind w:left="1"/>
              <w:jc w:val="left"/>
            </w:pPr>
            <w:r>
              <w:rPr>
                <w:b w:val="0"/>
                <w:u w:val="none"/>
              </w:rPr>
              <w:t xml:space="preserve"> </w:t>
            </w:r>
          </w:p>
        </w:tc>
        <w:tc>
          <w:tcPr>
            <w:tcW w:w="5343" w:type="dxa"/>
            <w:tcBorders>
              <w:top w:val="single" w:sz="4" w:space="0" w:color="000000"/>
              <w:left w:val="single" w:sz="4" w:space="0" w:color="000000"/>
              <w:bottom w:val="single" w:sz="4" w:space="0" w:color="000000"/>
              <w:right w:val="single" w:sz="4" w:space="0" w:color="000000"/>
            </w:tcBorders>
          </w:tcPr>
          <w:p w:rsidR="00293F48" w:rsidRDefault="000E6FDA">
            <w:pPr>
              <w:spacing w:after="24"/>
              <w:jc w:val="left"/>
            </w:pPr>
            <w:r>
              <w:rPr>
                <w:b w:val="0"/>
                <w:u w:val="none"/>
              </w:rPr>
              <w:t xml:space="preserve"> </w:t>
            </w:r>
          </w:p>
          <w:p w:rsidR="00293F48" w:rsidRDefault="000E6FDA">
            <w:pPr>
              <w:numPr>
                <w:ilvl w:val="0"/>
                <w:numId w:val="2"/>
              </w:numPr>
              <w:ind w:hanging="360"/>
              <w:jc w:val="left"/>
            </w:pPr>
            <w:r>
              <w:rPr>
                <w:b w:val="0"/>
                <w:u w:val="none"/>
              </w:rPr>
              <w:t xml:space="preserve">Creating a thank you card for the rainbow fish </w:t>
            </w:r>
          </w:p>
          <w:p w:rsidR="00293F48" w:rsidRDefault="000E6FDA">
            <w:pPr>
              <w:numPr>
                <w:ilvl w:val="0"/>
                <w:numId w:val="2"/>
              </w:numPr>
              <w:spacing w:after="43"/>
              <w:ind w:hanging="360"/>
              <w:jc w:val="left"/>
            </w:pPr>
            <w:r>
              <w:rPr>
                <w:b w:val="0"/>
                <w:u w:val="none"/>
              </w:rPr>
              <w:t xml:space="preserve">Mark making in the sand – this could include messages for the Rainbow Fish </w:t>
            </w:r>
          </w:p>
          <w:p w:rsidR="00293F48" w:rsidRDefault="000E6FDA">
            <w:pPr>
              <w:numPr>
                <w:ilvl w:val="0"/>
                <w:numId w:val="2"/>
              </w:numPr>
              <w:ind w:hanging="360"/>
              <w:jc w:val="left"/>
            </w:pPr>
            <w:r>
              <w:rPr>
                <w:b w:val="0"/>
                <w:u w:val="none"/>
              </w:rPr>
              <w:t xml:space="preserve">Rainbow mark making with </w:t>
            </w:r>
            <w:r w:rsidR="00D01AFC">
              <w:rPr>
                <w:b w:val="0"/>
                <w:u w:val="none"/>
              </w:rPr>
              <w:t>paints (</w:t>
            </w:r>
            <w:r>
              <w:rPr>
                <w:b w:val="0"/>
                <w:u w:val="none"/>
              </w:rPr>
              <w:t xml:space="preserve">this can include paining letters learnt in Phonics and/or their names.) </w:t>
            </w:r>
          </w:p>
        </w:tc>
      </w:tr>
      <w:tr w:rsidR="00293F48" w:rsidTr="009764E4">
        <w:trPr>
          <w:trHeight w:val="2374"/>
        </w:trPr>
        <w:tc>
          <w:tcPr>
            <w:tcW w:w="2301" w:type="dxa"/>
            <w:tcBorders>
              <w:top w:val="single" w:sz="4" w:space="0" w:color="000000"/>
              <w:left w:val="single" w:sz="4" w:space="0" w:color="000000"/>
              <w:bottom w:val="single" w:sz="4" w:space="0" w:color="000000"/>
              <w:right w:val="single" w:sz="4" w:space="0" w:color="000000"/>
            </w:tcBorders>
          </w:tcPr>
          <w:p w:rsidR="00CB71D5" w:rsidRDefault="00CB71D5" w:rsidP="00CB71D5">
            <w:pPr>
              <w:jc w:val="both"/>
            </w:pPr>
          </w:p>
          <w:p w:rsidR="00293F48" w:rsidRDefault="00CB71D5" w:rsidP="00CB71D5">
            <w:pPr>
              <w:jc w:val="both"/>
            </w:pPr>
            <w:r>
              <w:rPr>
                <w:noProof/>
              </w:rPr>
              <w:drawing>
                <wp:inline distT="0" distB="0" distL="0" distR="0" wp14:anchorId="53385DF0" wp14:editId="124B9F2D">
                  <wp:extent cx="1123950" cy="1128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28024" cy="1132666"/>
                          </a:xfrm>
                          <a:prstGeom prst="rect">
                            <a:avLst/>
                          </a:prstGeom>
                        </pic:spPr>
                      </pic:pic>
                    </a:graphicData>
                  </a:graphic>
                </wp:inline>
              </w:drawing>
            </w:r>
          </w:p>
        </w:tc>
        <w:tc>
          <w:tcPr>
            <w:tcW w:w="7744" w:type="dxa"/>
            <w:tcBorders>
              <w:top w:val="single" w:sz="4" w:space="0" w:color="000000"/>
              <w:left w:val="single" w:sz="4" w:space="0" w:color="000000"/>
              <w:bottom w:val="single" w:sz="4" w:space="0" w:color="000000"/>
              <w:right w:val="single" w:sz="4" w:space="0" w:color="000000"/>
            </w:tcBorders>
          </w:tcPr>
          <w:p w:rsidR="006A3A9A" w:rsidRPr="00D01AFC" w:rsidRDefault="002E6EB0" w:rsidP="006A3A9A">
            <w:pPr>
              <w:numPr>
                <w:ilvl w:val="0"/>
                <w:numId w:val="3"/>
              </w:numPr>
              <w:ind w:hanging="360"/>
              <w:jc w:val="left"/>
            </w:pPr>
            <w:r w:rsidRPr="002E6EB0">
              <w:rPr>
                <w:b w:val="0"/>
                <w:u w:val="none"/>
              </w:rPr>
              <w:t>Bringing in photographs of their families that they can talk</w:t>
            </w:r>
            <w:r w:rsidR="006A3A9A">
              <w:rPr>
                <w:b w:val="0"/>
                <w:u w:val="none"/>
              </w:rPr>
              <w:t xml:space="preserve"> about in small groups and pair</w:t>
            </w:r>
          </w:p>
          <w:p w:rsidR="00D01AFC" w:rsidRDefault="00D01AFC" w:rsidP="006A3A9A">
            <w:pPr>
              <w:numPr>
                <w:ilvl w:val="0"/>
                <w:numId w:val="3"/>
              </w:numPr>
              <w:ind w:hanging="360"/>
              <w:jc w:val="left"/>
            </w:pPr>
            <w:r>
              <w:rPr>
                <w:b w:val="0"/>
                <w:u w:val="none"/>
              </w:rPr>
              <w:t>Creating self-portraits of themselves</w:t>
            </w:r>
          </w:p>
        </w:tc>
        <w:tc>
          <w:tcPr>
            <w:tcW w:w="5343" w:type="dxa"/>
            <w:tcBorders>
              <w:top w:val="single" w:sz="4" w:space="0" w:color="000000"/>
              <w:left w:val="single" w:sz="4" w:space="0" w:color="000000"/>
              <w:bottom w:val="single" w:sz="4" w:space="0" w:color="000000"/>
              <w:right w:val="single" w:sz="4" w:space="0" w:color="000000"/>
            </w:tcBorders>
          </w:tcPr>
          <w:p w:rsidR="00293F48" w:rsidRDefault="00293F48">
            <w:pPr>
              <w:jc w:val="left"/>
            </w:pPr>
          </w:p>
          <w:p w:rsidR="002E6EB0" w:rsidRPr="002E6EB0" w:rsidRDefault="002E6EB0">
            <w:pPr>
              <w:jc w:val="left"/>
              <w:rPr>
                <w:b w:val="0"/>
                <w:u w:val="none"/>
              </w:rPr>
            </w:pPr>
          </w:p>
          <w:p w:rsidR="002E6EB0" w:rsidRPr="002E6EB0" w:rsidRDefault="002E6EB0" w:rsidP="002E6EB0">
            <w:pPr>
              <w:pStyle w:val="ListParagraph"/>
              <w:numPr>
                <w:ilvl w:val="0"/>
                <w:numId w:val="37"/>
              </w:numPr>
              <w:jc w:val="left"/>
              <w:rPr>
                <w:b w:val="0"/>
                <w:u w:val="none"/>
              </w:rPr>
            </w:pPr>
            <w:r w:rsidRPr="002E6EB0">
              <w:rPr>
                <w:b w:val="0"/>
                <w:u w:val="none"/>
              </w:rPr>
              <w:t>Drawing pictures of their families.</w:t>
            </w:r>
          </w:p>
          <w:p w:rsidR="002E6EB0" w:rsidRPr="002E6EB0" w:rsidRDefault="002E6EB0" w:rsidP="002E6EB0">
            <w:pPr>
              <w:pStyle w:val="ListParagraph"/>
              <w:numPr>
                <w:ilvl w:val="0"/>
                <w:numId w:val="37"/>
              </w:numPr>
              <w:jc w:val="left"/>
            </w:pPr>
            <w:r w:rsidRPr="002E6EB0">
              <w:rPr>
                <w:b w:val="0"/>
                <w:u w:val="none"/>
              </w:rPr>
              <w:t>Labelling their pictures with the names of different family members</w:t>
            </w:r>
          </w:p>
          <w:p w:rsidR="002E6EB0" w:rsidRDefault="002E6EB0" w:rsidP="006A3A9A">
            <w:pPr>
              <w:ind w:left="360"/>
              <w:jc w:val="left"/>
            </w:pPr>
          </w:p>
        </w:tc>
      </w:tr>
      <w:tr w:rsidR="002637B5" w:rsidTr="009764E4">
        <w:trPr>
          <w:trHeight w:val="2062"/>
        </w:trPr>
        <w:tc>
          <w:tcPr>
            <w:tcW w:w="2301" w:type="dxa"/>
            <w:tcBorders>
              <w:top w:val="single" w:sz="4" w:space="0" w:color="000000"/>
              <w:left w:val="single" w:sz="4" w:space="0" w:color="000000"/>
              <w:bottom w:val="single" w:sz="4" w:space="0" w:color="000000"/>
              <w:right w:val="single" w:sz="4" w:space="0" w:color="000000"/>
            </w:tcBorders>
            <w:vAlign w:val="bottom"/>
          </w:tcPr>
          <w:p w:rsidR="002637B5" w:rsidRDefault="002637B5" w:rsidP="002637B5">
            <w:pPr>
              <w:ind w:right="238"/>
            </w:pPr>
            <w:r>
              <w:rPr>
                <w:noProof/>
              </w:rPr>
              <w:drawing>
                <wp:inline distT="0" distB="0" distL="0" distR="0" wp14:anchorId="60E02EEE" wp14:editId="08FD199A">
                  <wp:extent cx="1028065" cy="1258122"/>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28962" cy="1259219"/>
                          </a:xfrm>
                          <a:prstGeom prst="rect">
                            <a:avLst/>
                          </a:prstGeom>
                        </pic:spPr>
                      </pic:pic>
                    </a:graphicData>
                  </a:graphic>
                </wp:inline>
              </w:drawing>
            </w:r>
          </w:p>
        </w:tc>
        <w:tc>
          <w:tcPr>
            <w:tcW w:w="7744" w:type="dxa"/>
            <w:tcBorders>
              <w:top w:val="single" w:sz="4" w:space="0" w:color="000000"/>
              <w:left w:val="single" w:sz="4" w:space="0" w:color="000000"/>
              <w:bottom w:val="single" w:sz="4" w:space="0" w:color="000000"/>
              <w:right w:val="single" w:sz="4" w:space="0" w:color="000000"/>
            </w:tcBorders>
          </w:tcPr>
          <w:p w:rsidR="002637B5" w:rsidRDefault="002637B5" w:rsidP="002637B5">
            <w:pPr>
              <w:spacing w:after="24"/>
              <w:ind w:left="1"/>
              <w:jc w:val="left"/>
            </w:pPr>
            <w:r>
              <w:rPr>
                <w:b w:val="0"/>
                <w:u w:val="none"/>
              </w:rPr>
              <w:t xml:space="preserve"> </w:t>
            </w:r>
          </w:p>
          <w:p w:rsidR="002637B5" w:rsidRPr="002E6EB0" w:rsidRDefault="002637B5" w:rsidP="002637B5">
            <w:pPr>
              <w:numPr>
                <w:ilvl w:val="0"/>
                <w:numId w:val="7"/>
              </w:numPr>
              <w:spacing w:after="46"/>
              <w:ind w:hanging="360"/>
              <w:jc w:val="left"/>
            </w:pPr>
            <w:r>
              <w:rPr>
                <w:b w:val="0"/>
                <w:u w:val="none"/>
              </w:rPr>
              <w:t>Collecting Autumn Leaves in Oakhill Park</w:t>
            </w:r>
            <w:r w:rsidR="002E6EB0">
              <w:rPr>
                <w:b w:val="0"/>
                <w:u w:val="none"/>
              </w:rPr>
              <w:t xml:space="preserve"> and around</w:t>
            </w:r>
            <w:r>
              <w:rPr>
                <w:b w:val="0"/>
                <w:u w:val="none"/>
              </w:rPr>
              <w:t xml:space="preserve">.  They could be asked to describe these leaves. </w:t>
            </w:r>
          </w:p>
          <w:p w:rsidR="002E6EB0" w:rsidRDefault="002E6EB0" w:rsidP="002637B5">
            <w:pPr>
              <w:numPr>
                <w:ilvl w:val="0"/>
                <w:numId w:val="7"/>
              </w:numPr>
              <w:spacing w:after="46"/>
              <w:ind w:hanging="360"/>
              <w:jc w:val="left"/>
            </w:pPr>
            <w:r>
              <w:rPr>
                <w:b w:val="0"/>
                <w:u w:val="none"/>
              </w:rPr>
              <w:t>Recording messages for the Leaf Thief</w:t>
            </w:r>
          </w:p>
          <w:p w:rsidR="002637B5" w:rsidRDefault="002637B5" w:rsidP="002637B5">
            <w:pPr>
              <w:numPr>
                <w:ilvl w:val="0"/>
                <w:numId w:val="7"/>
              </w:numPr>
              <w:spacing w:after="44"/>
              <w:ind w:hanging="360"/>
              <w:jc w:val="left"/>
              <w:rPr>
                <w:b w:val="0"/>
                <w:u w:val="none"/>
              </w:rPr>
            </w:pPr>
            <w:r>
              <w:rPr>
                <w:b w:val="0"/>
                <w:u w:val="none"/>
              </w:rPr>
              <w:t>Creating their own leaf collages</w:t>
            </w:r>
          </w:p>
          <w:p w:rsidR="002637B5" w:rsidRDefault="00D01AFC" w:rsidP="002637B5">
            <w:pPr>
              <w:numPr>
                <w:ilvl w:val="0"/>
                <w:numId w:val="7"/>
              </w:numPr>
              <w:ind w:hanging="360"/>
              <w:jc w:val="left"/>
            </w:pPr>
            <w:r>
              <w:rPr>
                <w:b w:val="0"/>
                <w:u w:val="none"/>
              </w:rPr>
              <w:t>Thinking for</w:t>
            </w:r>
            <w:r w:rsidR="002637B5">
              <w:rPr>
                <w:b w:val="0"/>
                <w:u w:val="none"/>
              </w:rPr>
              <w:t xml:space="preserve"> leaves- </w:t>
            </w:r>
            <w:proofErr w:type="spellStart"/>
            <w:r w:rsidR="002637B5">
              <w:rPr>
                <w:b w:val="0"/>
                <w:u w:val="none"/>
              </w:rPr>
              <w:t>e.g</w:t>
            </w:r>
            <w:proofErr w:type="spellEnd"/>
            <w:r w:rsidR="002637B5">
              <w:rPr>
                <w:b w:val="0"/>
                <w:u w:val="none"/>
              </w:rPr>
              <w:t xml:space="preserve"> a boat, a dress or a necklace </w:t>
            </w:r>
          </w:p>
          <w:p w:rsidR="002637B5" w:rsidRDefault="002637B5" w:rsidP="002637B5">
            <w:pPr>
              <w:ind w:left="1"/>
              <w:jc w:val="left"/>
            </w:pPr>
            <w:r>
              <w:rPr>
                <w:b w:val="0"/>
                <w:u w:val="none"/>
              </w:rPr>
              <w:t xml:space="preserve"> </w:t>
            </w:r>
          </w:p>
        </w:tc>
        <w:tc>
          <w:tcPr>
            <w:tcW w:w="5343" w:type="dxa"/>
            <w:tcBorders>
              <w:top w:val="single" w:sz="4" w:space="0" w:color="000000"/>
              <w:left w:val="single" w:sz="4" w:space="0" w:color="000000"/>
              <w:bottom w:val="single" w:sz="4" w:space="0" w:color="000000"/>
              <w:right w:val="single" w:sz="4" w:space="0" w:color="000000"/>
            </w:tcBorders>
          </w:tcPr>
          <w:p w:rsidR="002637B5" w:rsidRDefault="002637B5" w:rsidP="002637B5">
            <w:pPr>
              <w:spacing w:after="24"/>
              <w:ind w:left="720"/>
              <w:jc w:val="left"/>
            </w:pPr>
            <w:r>
              <w:rPr>
                <w:b w:val="0"/>
                <w:u w:val="none"/>
              </w:rPr>
              <w:t xml:space="preserve"> </w:t>
            </w:r>
          </w:p>
          <w:p w:rsidR="002E6EB0" w:rsidRPr="002E6EB0" w:rsidRDefault="002E6EB0" w:rsidP="002637B5">
            <w:pPr>
              <w:numPr>
                <w:ilvl w:val="0"/>
                <w:numId w:val="8"/>
              </w:numPr>
              <w:spacing w:after="46"/>
              <w:ind w:hanging="360"/>
              <w:jc w:val="left"/>
            </w:pPr>
            <w:r>
              <w:rPr>
                <w:b w:val="0"/>
                <w:u w:val="none"/>
              </w:rPr>
              <w:t>Making signs for the Leaf Thief</w:t>
            </w:r>
          </w:p>
          <w:p w:rsidR="002637B5" w:rsidRDefault="002E6EB0" w:rsidP="002637B5">
            <w:pPr>
              <w:numPr>
                <w:ilvl w:val="0"/>
                <w:numId w:val="8"/>
              </w:numPr>
              <w:spacing w:after="46"/>
              <w:ind w:hanging="360"/>
              <w:jc w:val="left"/>
            </w:pPr>
            <w:r>
              <w:rPr>
                <w:b w:val="0"/>
                <w:u w:val="none"/>
              </w:rPr>
              <w:t>Writing labels for collages that they have made</w:t>
            </w:r>
            <w:r w:rsidR="002637B5">
              <w:rPr>
                <w:b w:val="0"/>
                <w:u w:val="none"/>
              </w:rPr>
              <w:t xml:space="preserve">. </w:t>
            </w:r>
          </w:p>
          <w:p w:rsidR="002637B5" w:rsidRDefault="002637B5" w:rsidP="002E6EB0">
            <w:pPr>
              <w:ind w:left="360"/>
              <w:jc w:val="left"/>
            </w:pPr>
          </w:p>
        </w:tc>
      </w:tr>
    </w:tbl>
    <w:p w:rsidR="00293F48" w:rsidRDefault="000E6FDA">
      <w:pPr>
        <w:spacing w:after="218"/>
        <w:jc w:val="left"/>
      </w:pPr>
      <w:r>
        <w:rPr>
          <w:b w:val="0"/>
          <w:u w:val="none"/>
        </w:rPr>
        <w:t xml:space="preserve"> </w:t>
      </w:r>
    </w:p>
    <w:p w:rsidR="00293F48" w:rsidRDefault="00293F48" w:rsidP="00CB71D5">
      <w:pPr>
        <w:spacing w:after="218"/>
        <w:jc w:val="left"/>
      </w:pPr>
    </w:p>
    <w:p w:rsidR="00293F48" w:rsidRDefault="00293F48">
      <w:pPr>
        <w:ind w:left="-720" w:right="10311"/>
        <w:jc w:val="left"/>
      </w:pPr>
    </w:p>
    <w:tbl>
      <w:tblPr>
        <w:tblStyle w:val="TableGrid"/>
        <w:tblW w:w="15650" w:type="dxa"/>
        <w:tblInd w:w="6" w:type="dxa"/>
        <w:tblCellMar>
          <w:top w:w="44" w:type="dxa"/>
          <w:left w:w="107" w:type="dxa"/>
          <w:right w:w="63" w:type="dxa"/>
        </w:tblCellMar>
        <w:tblLook w:val="04A0" w:firstRow="1" w:lastRow="0" w:firstColumn="1" w:lastColumn="0" w:noHBand="0" w:noVBand="1"/>
      </w:tblPr>
      <w:tblGrid>
        <w:gridCol w:w="2829"/>
        <w:gridCol w:w="7372"/>
        <w:gridCol w:w="5449"/>
      </w:tblGrid>
      <w:tr w:rsidR="00293F48">
        <w:trPr>
          <w:trHeight w:val="624"/>
        </w:trPr>
        <w:tc>
          <w:tcPr>
            <w:tcW w:w="15650" w:type="dxa"/>
            <w:gridSpan w:val="3"/>
            <w:tcBorders>
              <w:top w:val="single" w:sz="4" w:space="0" w:color="000000"/>
              <w:left w:val="single" w:sz="4" w:space="0" w:color="000000"/>
              <w:bottom w:val="single" w:sz="4" w:space="0" w:color="000000"/>
              <w:right w:val="single" w:sz="4" w:space="0" w:color="000000"/>
            </w:tcBorders>
            <w:shd w:val="clear" w:color="auto" w:fill="F2F2F2"/>
          </w:tcPr>
          <w:p w:rsidR="00293F48" w:rsidRDefault="000E6FDA">
            <w:pPr>
              <w:ind w:right="43"/>
              <w:jc w:val="center"/>
            </w:pPr>
            <w:r>
              <w:t>Autumn Two</w:t>
            </w:r>
            <w:r>
              <w:rPr>
                <w:u w:val="none"/>
              </w:rPr>
              <w:t xml:space="preserve"> </w:t>
            </w:r>
          </w:p>
        </w:tc>
      </w:tr>
      <w:tr w:rsidR="00293F48" w:rsidTr="009764E4">
        <w:trPr>
          <w:trHeight w:val="814"/>
        </w:trPr>
        <w:tc>
          <w:tcPr>
            <w:tcW w:w="2829"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ind w:right="45"/>
              <w:jc w:val="center"/>
            </w:pPr>
            <w:r>
              <w:t>Key Focus Text</w:t>
            </w:r>
            <w:r>
              <w:rPr>
                <w:u w:val="none"/>
              </w:rPr>
              <w:t xml:space="preserve"> </w:t>
            </w:r>
          </w:p>
        </w:tc>
        <w:tc>
          <w:tcPr>
            <w:tcW w:w="7372"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jc w:val="center"/>
            </w:pPr>
            <w:r>
              <w:rPr>
                <w:u w:val="none"/>
              </w:rPr>
              <w:t xml:space="preserve">Suggested Provision for extending vocabulary; orally retelling texts and creating their own narratives </w:t>
            </w:r>
          </w:p>
        </w:tc>
        <w:tc>
          <w:tcPr>
            <w:tcW w:w="5449"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ind w:right="46"/>
              <w:jc w:val="center"/>
            </w:pPr>
            <w:r>
              <w:rPr>
                <w:u w:val="none"/>
              </w:rPr>
              <w:t xml:space="preserve">Suggested Writing Provision </w:t>
            </w:r>
          </w:p>
          <w:p w:rsidR="00293F48" w:rsidRDefault="000E6FDA">
            <w:pPr>
              <w:jc w:val="center"/>
            </w:pPr>
            <w:r>
              <w:rPr>
                <w:u w:val="none"/>
              </w:rPr>
              <w:t xml:space="preserve">At this stage activities will also include opportunities for mark making and  drawing </w:t>
            </w:r>
          </w:p>
        </w:tc>
      </w:tr>
      <w:tr w:rsidR="002637B5" w:rsidTr="002637B5">
        <w:trPr>
          <w:trHeight w:val="2207"/>
        </w:trPr>
        <w:tc>
          <w:tcPr>
            <w:tcW w:w="2829" w:type="dxa"/>
            <w:tcBorders>
              <w:top w:val="single" w:sz="4" w:space="0" w:color="000000"/>
              <w:left w:val="single" w:sz="4" w:space="0" w:color="000000"/>
              <w:bottom w:val="single" w:sz="4" w:space="0" w:color="000000"/>
              <w:right w:val="single" w:sz="4" w:space="0" w:color="000000"/>
            </w:tcBorders>
            <w:vAlign w:val="bottom"/>
          </w:tcPr>
          <w:p w:rsidR="002637B5" w:rsidRDefault="002637B5" w:rsidP="002637B5">
            <w:pPr>
              <w:jc w:val="left"/>
            </w:pPr>
            <w:hyperlink r:id="rId8">
              <w:r>
                <w:rPr>
                  <w:u w:val="none"/>
                </w:rPr>
                <w:t xml:space="preserve"> </w:t>
              </w:r>
            </w:hyperlink>
            <w:r>
              <w:rPr>
                <w:noProof/>
              </w:rPr>
              <w:drawing>
                <wp:inline distT="0" distB="0" distL="0" distR="0" wp14:anchorId="0C173B87" wp14:editId="72536BFA">
                  <wp:extent cx="1295400" cy="13906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9"/>
                          <a:stretch>
                            <a:fillRect/>
                          </a:stretch>
                        </pic:blipFill>
                        <pic:spPr>
                          <a:xfrm>
                            <a:off x="0" y="0"/>
                            <a:ext cx="1295400" cy="1390650"/>
                          </a:xfrm>
                          <a:prstGeom prst="rect">
                            <a:avLst/>
                          </a:prstGeom>
                        </pic:spPr>
                      </pic:pic>
                    </a:graphicData>
                  </a:graphic>
                </wp:inline>
              </w:drawing>
            </w:r>
          </w:p>
          <w:p w:rsidR="002637B5" w:rsidRDefault="002637B5" w:rsidP="002637B5">
            <w:pPr>
              <w:ind w:right="238"/>
            </w:pPr>
          </w:p>
        </w:tc>
        <w:tc>
          <w:tcPr>
            <w:tcW w:w="7372" w:type="dxa"/>
            <w:tcBorders>
              <w:top w:val="single" w:sz="4" w:space="0" w:color="000000"/>
              <w:left w:val="single" w:sz="4" w:space="0" w:color="000000"/>
              <w:bottom w:val="single" w:sz="4" w:space="0" w:color="000000"/>
              <w:right w:val="single" w:sz="4" w:space="0" w:color="000000"/>
            </w:tcBorders>
          </w:tcPr>
          <w:p w:rsidR="002637B5" w:rsidRDefault="002637B5" w:rsidP="002637B5">
            <w:pPr>
              <w:numPr>
                <w:ilvl w:val="0"/>
                <w:numId w:val="5"/>
              </w:numPr>
              <w:ind w:hanging="360"/>
              <w:jc w:val="left"/>
            </w:pPr>
            <w:r>
              <w:rPr>
                <w:b w:val="0"/>
                <w:u w:val="none"/>
              </w:rPr>
              <w:t xml:space="preserve">Visiting the park and creating their own stickmen  </w:t>
            </w:r>
          </w:p>
          <w:p w:rsidR="002637B5" w:rsidRDefault="002637B5" w:rsidP="002637B5">
            <w:pPr>
              <w:numPr>
                <w:ilvl w:val="0"/>
                <w:numId w:val="5"/>
              </w:numPr>
              <w:ind w:hanging="360"/>
              <w:jc w:val="left"/>
            </w:pPr>
            <w:r>
              <w:rPr>
                <w:b w:val="0"/>
                <w:u w:val="none"/>
              </w:rPr>
              <w:t xml:space="preserve">Creating a class story map and orally retelling the story  </w:t>
            </w:r>
          </w:p>
          <w:p w:rsidR="002637B5" w:rsidRDefault="002637B5" w:rsidP="002637B5">
            <w:pPr>
              <w:numPr>
                <w:ilvl w:val="0"/>
                <w:numId w:val="5"/>
              </w:numPr>
              <w:ind w:hanging="360"/>
              <w:jc w:val="left"/>
            </w:pPr>
            <w:r>
              <w:rPr>
                <w:b w:val="0"/>
                <w:u w:val="none"/>
              </w:rPr>
              <w:t xml:space="preserve">Cards available to sequence the story </w:t>
            </w:r>
          </w:p>
          <w:p w:rsidR="002637B5" w:rsidRDefault="002637B5" w:rsidP="002637B5">
            <w:pPr>
              <w:numPr>
                <w:ilvl w:val="0"/>
                <w:numId w:val="5"/>
              </w:numPr>
              <w:ind w:hanging="360"/>
              <w:jc w:val="left"/>
            </w:pPr>
            <w:r>
              <w:rPr>
                <w:b w:val="0"/>
                <w:u w:val="none"/>
              </w:rPr>
              <w:t xml:space="preserve">Small world scene set up using leaves and natural materials  </w:t>
            </w:r>
          </w:p>
          <w:p w:rsidR="002637B5" w:rsidRDefault="00B256D3" w:rsidP="002637B5">
            <w:pPr>
              <w:numPr>
                <w:ilvl w:val="0"/>
                <w:numId w:val="5"/>
              </w:numPr>
              <w:ind w:hanging="360"/>
              <w:jc w:val="left"/>
            </w:pPr>
            <w:r>
              <w:rPr>
                <w:b w:val="0"/>
                <w:u w:val="none"/>
              </w:rPr>
              <w:t>C</w:t>
            </w:r>
            <w:r w:rsidR="002637B5">
              <w:rPr>
                <w:b w:val="0"/>
                <w:u w:val="none"/>
              </w:rPr>
              <w:t xml:space="preserve">reating different items with a stick –then showing these to their friends </w:t>
            </w:r>
          </w:p>
          <w:p w:rsidR="002637B5" w:rsidRDefault="002E6EB0" w:rsidP="002637B5">
            <w:pPr>
              <w:numPr>
                <w:ilvl w:val="0"/>
                <w:numId w:val="5"/>
              </w:numPr>
              <w:ind w:hanging="360"/>
              <w:jc w:val="left"/>
            </w:pPr>
            <w:r>
              <w:rPr>
                <w:b w:val="0"/>
                <w:u w:val="none"/>
              </w:rPr>
              <w:t>Watching an</w:t>
            </w:r>
            <w:r w:rsidR="002637B5">
              <w:rPr>
                <w:b w:val="0"/>
                <w:u w:val="none"/>
              </w:rPr>
              <w:t xml:space="preserve">imated version of the Stick man as a stimulus  </w:t>
            </w:r>
          </w:p>
        </w:tc>
        <w:tc>
          <w:tcPr>
            <w:tcW w:w="5449" w:type="dxa"/>
            <w:tcBorders>
              <w:top w:val="single" w:sz="4" w:space="0" w:color="000000"/>
              <w:left w:val="single" w:sz="4" w:space="0" w:color="000000"/>
              <w:bottom w:val="single" w:sz="4" w:space="0" w:color="000000"/>
              <w:right w:val="single" w:sz="4" w:space="0" w:color="000000"/>
            </w:tcBorders>
          </w:tcPr>
          <w:p w:rsidR="002637B5" w:rsidRDefault="002637B5" w:rsidP="002637B5">
            <w:pPr>
              <w:spacing w:after="24"/>
              <w:ind w:left="720"/>
              <w:jc w:val="left"/>
            </w:pPr>
            <w:r>
              <w:rPr>
                <w:b w:val="0"/>
                <w:u w:val="none"/>
              </w:rPr>
              <w:t xml:space="preserve"> </w:t>
            </w:r>
          </w:p>
          <w:p w:rsidR="002637B5" w:rsidRDefault="002637B5" w:rsidP="002637B5">
            <w:pPr>
              <w:numPr>
                <w:ilvl w:val="0"/>
                <w:numId w:val="6"/>
              </w:numPr>
              <w:ind w:hanging="360"/>
              <w:jc w:val="left"/>
            </w:pPr>
            <w:r>
              <w:rPr>
                <w:b w:val="0"/>
                <w:u w:val="none"/>
              </w:rPr>
              <w:t xml:space="preserve">Mark making with sticks in the mud and sand </w:t>
            </w:r>
          </w:p>
          <w:p w:rsidR="002637B5" w:rsidRDefault="002637B5" w:rsidP="002637B5">
            <w:pPr>
              <w:spacing w:after="24"/>
              <w:ind w:left="720"/>
              <w:jc w:val="left"/>
            </w:pPr>
            <w:r>
              <w:rPr>
                <w:b w:val="0"/>
                <w:u w:val="none"/>
              </w:rPr>
              <w:t xml:space="preserve">(this can include writing letters or your name) </w:t>
            </w:r>
          </w:p>
          <w:p w:rsidR="002637B5" w:rsidRDefault="002637B5" w:rsidP="002637B5">
            <w:pPr>
              <w:numPr>
                <w:ilvl w:val="0"/>
                <w:numId w:val="6"/>
              </w:numPr>
              <w:ind w:hanging="360"/>
              <w:jc w:val="left"/>
            </w:pPr>
            <w:r>
              <w:rPr>
                <w:b w:val="0"/>
                <w:u w:val="none"/>
              </w:rPr>
              <w:t>Material</w:t>
            </w:r>
            <w:r w:rsidR="00CB71D5">
              <w:rPr>
                <w:b w:val="0"/>
                <w:u w:val="none"/>
              </w:rPr>
              <w:t xml:space="preserve">s to create their own pictures from part </w:t>
            </w:r>
            <w:proofErr w:type="gramStart"/>
            <w:r w:rsidR="00CB71D5">
              <w:rPr>
                <w:b w:val="0"/>
                <w:u w:val="none"/>
              </w:rPr>
              <w:t>of  the</w:t>
            </w:r>
            <w:proofErr w:type="gramEnd"/>
            <w:r w:rsidR="00CB71D5">
              <w:rPr>
                <w:b w:val="0"/>
                <w:u w:val="none"/>
              </w:rPr>
              <w:t xml:space="preserve"> story map</w:t>
            </w:r>
            <w:r>
              <w:rPr>
                <w:b w:val="0"/>
                <w:u w:val="none"/>
              </w:rPr>
              <w:t xml:space="preserve">  </w:t>
            </w:r>
          </w:p>
          <w:p w:rsidR="002637B5" w:rsidRDefault="00CB71D5" w:rsidP="002637B5">
            <w:pPr>
              <w:numPr>
                <w:ilvl w:val="0"/>
                <w:numId w:val="6"/>
              </w:numPr>
              <w:ind w:hanging="360"/>
              <w:jc w:val="left"/>
            </w:pPr>
            <w:r>
              <w:rPr>
                <w:b w:val="0"/>
                <w:u w:val="none"/>
              </w:rPr>
              <w:t>Using phonic knowledge to label pictures from the story.</w:t>
            </w:r>
          </w:p>
        </w:tc>
      </w:tr>
      <w:tr w:rsidR="002637B5" w:rsidTr="002E6EB0">
        <w:trPr>
          <w:trHeight w:val="1768"/>
        </w:trPr>
        <w:tc>
          <w:tcPr>
            <w:tcW w:w="2829" w:type="dxa"/>
            <w:tcBorders>
              <w:top w:val="single" w:sz="4" w:space="0" w:color="000000"/>
              <w:left w:val="single" w:sz="4" w:space="0" w:color="000000"/>
              <w:bottom w:val="single" w:sz="4" w:space="0" w:color="000000"/>
              <w:right w:val="single" w:sz="4" w:space="0" w:color="000000"/>
            </w:tcBorders>
            <w:vAlign w:val="bottom"/>
          </w:tcPr>
          <w:p w:rsidR="002637B5" w:rsidRDefault="002E6EB0" w:rsidP="002637B5">
            <w:pPr>
              <w:ind w:right="238"/>
              <w:jc w:val="both"/>
            </w:pPr>
            <w:r>
              <w:rPr>
                <w:noProof/>
              </w:rPr>
              <w:drawing>
                <wp:inline distT="0" distB="0" distL="0" distR="0" wp14:anchorId="72F525FF" wp14:editId="62E64B11">
                  <wp:extent cx="1228725" cy="124377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34615" cy="1249733"/>
                          </a:xfrm>
                          <a:prstGeom prst="rect">
                            <a:avLst/>
                          </a:prstGeom>
                        </pic:spPr>
                      </pic:pic>
                    </a:graphicData>
                  </a:graphic>
                </wp:inline>
              </w:drawing>
            </w:r>
          </w:p>
        </w:tc>
        <w:tc>
          <w:tcPr>
            <w:tcW w:w="7372" w:type="dxa"/>
            <w:tcBorders>
              <w:top w:val="single" w:sz="4" w:space="0" w:color="000000"/>
              <w:left w:val="single" w:sz="4" w:space="0" w:color="000000"/>
              <w:bottom w:val="single" w:sz="4" w:space="0" w:color="000000"/>
              <w:right w:val="single" w:sz="4" w:space="0" w:color="000000"/>
            </w:tcBorders>
          </w:tcPr>
          <w:p w:rsidR="002637B5" w:rsidRPr="00B256D3" w:rsidRDefault="002E6EB0" w:rsidP="002E6EB0">
            <w:pPr>
              <w:pStyle w:val="ListParagraph"/>
              <w:numPr>
                <w:ilvl w:val="0"/>
                <w:numId w:val="40"/>
              </w:numPr>
              <w:jc w:val="left"/>
              <w:rPr>
                <w:b w:val="0"/>
                <w:u w:val="none"/>
              </w:rPr>
            </w:pPr>
            <w:r w:rsidRPr="00B256D3">
              <w:rPr>
                <w:b w:val="0"/>
                <w:u w:val="none"/>
              </w:rPr>
              <w:t xml:space="preserve">Creating firework pictures linked to the celebrations of Diwali and </w:t>
            </w:r>
          </w:p>
          <w:p w:rsidR="002E6EB0" w:rsidRPr="00B256D3" w:rsidRDefault="002E6EB0" w:rsidP="002E6EB0">
            <w:pPr>
              <w:pStyle w:val="ListParagraph"/>
              <w:numPr>
                <w:ilvl w:val="0"/>
                <w:numId w:val="40"/>
              </w:numPr>
              <w:jc w:val="left"/>
              <w:rPr>
                <w:b w:val="0"/>
                <w:u w:val="none"/>
              </w:rPr>
            </w:pPr>
            <w:r w:rsidRPr="00B256D3">
              <w:rPr>
                <w:b w:val="0"/>
                <w:u w:val="none"/>
              </w:rPr>
              <w:t>Bonfire night.</w:t>
            </w:r>
          </w:p>
          <w:p w:rsidR="002E6EB0" w:rsidRPr="00B256D3" w:rsidRDefault="002E6EB0" w:rsidP="002E6EB0">
            <w:pPr>
              <w:pStyle w:val="ListParagraph"/>
              <w:numPr>
                <w:ilvl w:val="0"/>
                <w:numId w:val="40"/>
              </w:numPr>
              <w:jc w:val="left"/>
              <w:rPr>
                <w:b w:val="0"/>
                <w:u w:val="none"/>
              </w:rPr>
            </w:pPr>
            <w:r w:rsidRPr="00B256D3">
              <w:rPr>
                <w:b w:val="0"/>
                <w:u w:val="none"/>
              </w:rPr>
              <w:t xml:space="preserve">Creating </w:t>
            </w:r>
            <w:proofErr w:type="spellStart"/>
            <w:r w:rsidRPr="00B256D3">
              <w:rPr>
                <w:b w:val="0"/>
                <w:u w:val="none"/>
              </w:rPr>
              <w:t>Diwa</w:t>
            </w:r>
            <w:proofErr w:type="spellEnd"/>
            <w:r w:rsidRPr="00B256D3">
              <w:rPr>
                <w:b w:val="0"/>
                <w:u w:val="none"/>
              </w:rPr>
              <w:t xml:space="preserve"> lamps for their own little glow candles</w:t>
            </w:r>
          </w:p>
          <w:p w:rsidR="002E6EB0" w:rsidRPr="00B256D3" w:rsidRDefault="002E6EB0" w:rsidP="002E6EB0">
            <w:pPr>
              <w:pStyle w:val="ListParagraph"/>
              <w:numPr>
                <w:ilvl w:val="0"/>
                <w:numId w:val="40"/>
              </w:numPr>
              <w:jc w:val="left"/>
              <w:rPr>
                <w:b w:val="0"/>
                <w:u w:val="none"/>
              </w:rPr>
            </w:pPr>
            <w:r w:rsidRPr="00B256D3">
              <w:rPr>
                <w:b w:val="0"/>
                <w:u w:val="none"/>
              </w:rPr>
              <w:t xml:space="preserve">Bringing pictures of different </w:t>
            </w:r>
            <w:proofErr w:type="gramStart"/>
            <w:r w:rsidRPr="00B256D3">
              <w:rPr>
                <w:b w:val="0"/>
                <w:u w:val="none"/>
              </w:rPr>
              <w:t>celebrations</w:t>
            </w:r>
            <w:proofErr w:type="gramEnd"/>
            <w:r w:rsidRPr="00B256D3">
              <w:rPr>
                <w:b w:val="0"/>
                <w:u w:val="none"/>
              </w:rPr>
              <w:t xml:space="preserve"> they have taken part in at home.</w:t>
            </w:r>
          </w:p>
          <w:p w:rsidR="002E6EB0" w:rsidRDefault="002E6EB0" w:rsidP="002E6EB0">
            <w:pPr>
              <w:jc w:val="left"/>
              <w:rPr>
                <w:u w:val="none"/>
              </w:rPr>
            </w:pPr>
          </w:p>
          <w:p w:rsidR="002E6EB0" w:rsidRPr="002E6EB0" w:rsidRDefault="002E6EB0" w:rsidP="002E6EB0">
            <w:pPr>
              <w:ind w:left="721"/>
              <w:jc w:val="left"/>
              <w:rPr>
                <w:u w:val="none"/>
              </w:rPr>
            </w:pPr>
          </w:p>
          <w:p w:rsidR="002E6EB0" w:rsidRDefault="002E6EB0" w:rsidP="002E6EB0">
            <w:pPr>
              <w:ind w:left="721"/>
              <w:jc w:val="left"/>
            </w:pPr>
          </w:p>
          <w:p w:rsidR="002E6EB0" w:rsidRDefault="002E6EB0" w:rsidP="002E6EB0">
            <w:pPr>
              <w:jc w:val="left"/>
            </w:pPr>
          </w:p>
          <w:p w:rsidR="002E6EB0" w:rsidRDefault="002E6EB0" w:rsidP="002E6EB0">
            <w:pPr>
              <w:jc w:val="left"/>
            </w:pPr>
            <w:r>
              <w:t xml:space="preserve">        </w:t>
            </w:r>
          </w:p>
        </w:tc>
        <w:tc>
          <w:tcPr>
            <w:tcW w:w="5449" w:type="dxa"/>
            <w:tcBorders>
              <w:top w:val="single" w:sz="4" w:space="0" w:color="000000"/>
              <w:left w:val="single" w:sz="4" w:space="0" w:color="000000"/>
              <w:bottom w:val="single" w:sz="4" w:space="0" w:color="000000"/>
              <w:right w:val="single" w:sz="4" w:space="0" w:color="000000"/>
            </w:tcBorders>
          </w:tcPr>
          <w:p w:rsidR="002637B5" w:rsidRPr="002E6EB0" w:rsidRDefault="002E6EB0" w:rsidP="002637B5">
            <w:pPr>
              <w:numPr>
                <w:ilvl w:val="0"/>
                <w:numId w:val="6"/>
              </w:numPr>
              <w:ind w:hanging="360"/>
              <w:jc w:val="left"/>
              <w:rPr>
                <w:b w:val="0"/>
                <w:u w:val="none"/>
              </w:rPr>
            </w:pPr>
            <w:r>
              <w:rPr>
                <w:b w:val="0"/>
                <w:u w:val="none"/>
              </w:rPr>
              <w:t>Making cards for</w:t>
            </w:r>
            <w:r w:rsidRPr="002E6EB0">
              <w:rPr>
                <w:b w:val="0"/>
                <w:u w:val="none"/>
              </w:rPr>
              <w:t xml:space="preserve"> different events. They could write simple messages in cards or just write who they are from.</w:t>
            </w:r>
          </w:p>
          <w:p w:rsidR="002E6EB0" w:rsidRDefault="002E6EB0" w:rsidP="002637B5">
            <w:pPr>
              <w:numPr>
                <w:ilvl w:val="0"/>
                <w:numId w:val="6"/>
              </w:numPr>
              <w:ind w:hanging="360"/>
              <w:jc w:val="left"/>
            </w:pPr>
            <w:r w:rsidRPr="002E6EB0">
              <w:rPr>
                <w:b w:val="0"/>
                <w:u w:val="none"/>
              </w:rPr>
              <w:t>Labelling pictures associated with some of the festivals they are learning about.</w:t>
            </w:r>
          </w:p>
        </w:tc>
      </w:tr>
      <w:tr w:rsidR="002637B5" w:rsidTr="009764E4">
        <w:trPr>
          <w:trHeight w:val="2218"/>
        </w:trPr>
        <w:tc>
          <w:tcPr>
            <w:tcW w:w="2829" w:type="dxa"/>
            <w:tcBorders>
              <w:top w:val="single" w:sz="4" w:space="0" w:color="000000"/>
              <w:left w:val="single" w:sz="4" w:space="0" w:color="000000"/>
              <w:bottom w:val="single" w:sz="4" w:space="0" w:color="000000"/>
              <w:right w:val="single" w:sz="4" w:space="0" w:color="000000"/>
            </w:tcBorders>
          </w:tcPr>
          <w:p w:rsidR="002637B5" w:rsidRDefault="002637B5" w:rsidP="00CB71D5">
            <w:pPr>
              <w:spacing w:after="1570"/>
              <w:jc w:val="left"/>
            </w:pPr>
            <w:r>
              <w:rPr>
                <w:noProof/>
              </w:rPr>
              <w:drawing>
                <wp:anchor distT="0" distB="0" distL="114300" distR="114300" simplePos="0" relativeHeight="251664384" behindDoc="0" locked="0" layoutInCell="1" allowOverlap="0" wp14:anchorId="5828F2B7" wp14:editId="35F42E72">
                  <wp:simplePos x="0" y="0"/>
                  <wp:positionH relativeFrom="column">
                    <wp:posOffset>-27305</wp:posOffset>
                  </wp:positionH>
                  <wp:positionV relativeFrom="paragraph">
                    <wp:posOffset>0</wp:posOffset>
                  </wp:positionV>
                  <wp:extent cx="1056005" cy="1143000"/>
                  <wp:effectExtent l="0" t="0" r="0" b="0"/>
                  <wp:wrapSquare wrapText="bothSides"/>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11"/>
                          <a:stretch>
                            <a:fillRect/>
                          </a:stretch>
                        </pic:blipFill>
                        <pic:spPr>
                          <a:xfrm>
                            <a:off x="0" y="0"/>
                            <a:ext cx="1056005" cy="1143000"/>
                          </a:xfrm>
                          <a:prstGeom prst="rect">
                            <a:avLst/>
                          </a:prstGeom>
                        </pic:spPr>
                      </pic:pic>
                    </a:graphicData>
                  </a:graphic>
                </wp:anchor>
              </w:drawing>
            </w:r>
            <w:r>
              <w:rPr>
                <w:u w:val="none"/>
              </w:rPr>
              <w:t xml:space="preserve"> </w:t>
            </w:r>
          </w:p>
        </w:tc>
        <w:tc>
          <w:tcPr>
            <w:tcW w:w="7372" w:type="dxa"/>
            <w:tcBorders>
              <w:top w:val="single" w:sz="4" w:space="0" w:color="000000"/>
              <w:left w:val="single" w:sz="4" w:space="0" w:color="000000"/>
              <w:bottom w:val="single" w:sz="4" w:space="0" w:color="000000"/>
              <w:right w:val="single" w:sz="4" w:space="0" w:color="000000"/>
            </w:tcBorders>
          </w:tcPr>
          <w:p w:rsidR="002637B5" w:rsidRDefault="002637B5" w:rsidP="002637B5">
            <w:pPr>
              <w:numPr>
                <w:ilvl w:val="0"/>
                <w:numId w:val="11"/>
              </w:numPr>
              <w:ind w:hanging="360"/>
              <w:jc w:val="left"/>
            </w:pPr>
            <w:r>
              <w:rPr>
                <w:b w:val="0"/>
                <w:u w:val="none"/>
              </w:rPr>
              <w:t xml:space="preserve">Role play area to be set up as a nativity scene </w:t>
            </w:r>
          </w:p>
          <w:p w:rsidR="002637B5" w:rsidRDefault="002637B5" w:rsidP="002637B5">
            <w:pPr>
              <w:numPr>
                <w:ilvl w:val="0"/>
                <w:numId w:val="11"/>
              </w:numPr>
              <w:spacing w:after="46"/>
              <w:ind w:hanging="360"/>
              <w:jc w:val="left"/>
            </w:pPr>
            <w:r>
              <w:rPr>
                <w:b w:val="0"/>
                <w:u w:val="none"/>
              </w:rPr>
              <w:t xml:space="preserve">Crib to be set up in the classroom (Adult led activities will include using these figures to talk about the story </w:t>
            </w:r>
          </w:p>
          <w:p w:rsidR="002637B5" w:rsidRDefault="002637B5" w:rsidP="002637B5">
            <w:pPr>
              <w:numPr>
                <w:ilvl w:val="0"/>
                <w:numId w:val="11"/>
              </w:numPr>
              <w:ind w:hanging="360"/>
              <w:jc w:val="left"/>
            </w:pPr>
            <w:r>
              <w:rPr>
                <w:b w:val="0"/>
                <w:u w:val="none"/>
              </w:rPr>
              <w:t xml:space="preserve">Puppet theatre to be set up with figures from the Christmas story </w:t>
            </w:r>
          </w:p>
          <w:p w:rsidR="002637B5" w:rsidRDefault="002637B5" w:rsidP="002637B5">
            <w:pPr>
              <w:numPr>
                <w:ilvl w:val="0"/>
                <w:numId w:val="11"/>
              </w:numPr>
              <w:spacing w:after="47" w:line="239" w:lineRule="auto"/>
              <w:ind w:hanging="360"/>
              <w:jc w:val="left"/>
            </w:pPr>
            <w:r>
              <w:rPr>
                <w:b w:val="0"/>
                <w:u w:val="none"/>
              </w:rPr>
              <w:t xml:space="preserve">Taking on the role of different animals in the story and thinking about what they would say and where they would want to stand when they are in the stable. </w:t>
            </w:r>
          </w:p>
          <w:p w:rsidR="002637B5" w:rsidRPr="00B256D3" w:rsidRDefault="002637B5" w:rsidP="002637B5">
            <w:pPr>
              <w:numPr>
                <w:ilvl w:val="0"/>
                <w:numId w:val="11"/>
              </w:numPr>
              <w:ind w:hanging="360"/>
              <w:jc w:val="left"/>
            </w:pPr>
            <w:r>
              <w:rPr>
                <w:b w:val="0"/>
                <w:u w:val="none"/>
              </w:rPr>
              <w:t xml:space="preserve">Creating their own starry night scenes  </w:t>
            </w:r>
          </w:p>
          <w:p w:rsidR="00B256D3" w:rsidRDefault="00B256D3" w:rsidP="00B256D3">
            <w:pPr>
              <w:jc w:val="left"/>
              <w:rPr>
                <w:b w:val="0"/>
                <w:u w:val="none"/>
              </w:rPr>
            </w:pPr>
          </w:p>
          <w:p w:rsidR="00B256D3" w:rsidRDefault="00B256D3" w:rsidP="00B256D3">
            <w:pPr>
              <w:jc w:val="left"/>
            </w:pPr>
          </w:p>
        </w:tc>
        <w:tc>
          <w:tcPr>
            <w:tcW w:w="5449" w:type="dxa"/>
            <w:tcBorders>
              <w:top w:val="single" w:sz="4" w:space="0" w:color="000000"/>
              <w:left w:val="single" w:sz="4" w:space="0" w:color="000000"/>
              <w:bottom w:val="single" w:sz="4" w:space="0" w:color="000000"/>
              <w:right w:val="single" w:sz="4" w:space="0" w:color="000000"/>
            </w:tcBorders>
          </w:tcPr>
          <w:p w:rsidR="002637B5" w:rsidRDefault="002637B5" w:rsidP="002637B5">
            <w:pPr>
              <w:numPr>
                <w:ilvl w:val="0"/>
                <w:numId w:val="12"/>
              </w:numPr>
              <w:ind w:hanging="360"/>
              <w:jc w:val="left"/>
            </w:pPr>
            <w:r>
              <w:rPr>
                <w:b w:val="0"/>
                <w:u w:val="none"/>
              </w:rPr>
              <w:t xml:space="preserve">Writing Birthday cards for Jesus </w:t>
            </w:r>
          </w:p>
          <w:p w:rsidR="002637B5" w:rsidRDefault="002637B5" w:rsidP="002637B5">
            <w:pPr>
              <w:numPr>
                <w:ilvl w:val="0"/>
                <w:numId w:val="12"/>
              </w:numPr>
              <w:spacing w:after="46"/>
              <w:ind w:hanging="360"/>
              <w:jc w:val="left"/>
            </w:pPr>
            <w:r>
              <w:rPr>
                <w:b w:val="0"/>
                <w:u w:val="none"/>
              </w:rPr>
              <w:t xml:space="preserve">Using glitter and glue to mark make and practise letter formation on dark paper </w:t>
            </w:r>
            <w:proofErr w:type="gramStart"/>
            <w:r>
              <w:rPr>
                <w:b w:val="0"/>
                <w:u w:val="none"/>
              </w:rPr>
              <w:t>( this</w:t>
            </w:r>
            <w:proofErr w:type="gramEnd"/>
            <w:r>
              <w:rPr>
                <w:b w:val="0"/>
                <w:u w:val="none"/>
              </w:rPr>
              <w:t xml:space="preserve"> could be linked to making their own starry night sky) </w:t>
            </w:r>
          </w:p>
          <w:p w:rsidR="002637B5" w:rsidRDefault="002637B5" w:rsidP="002637B5">
            <w:pPr>
              <w:numPr>
                <w:ilvl w:val="0"/>
                <w:numId w:val="12"/>
              </w:numPr>
              <w:ind w:hanging="360"/>
              <w:jc w:val="left"/>
            </w:pPr>
            <w:r>
              <w:rPr>
                <w:b w:val="0"/>
                <w:u w:val="none"/>
              </w:rPr>
              <w:t xml:space="preserve">Children who are ready could create their own story maps of key events in the story. </w:t>
            </w:r>
          </w:p>
          <w:p w:rsidR="002637B5" w:rsidRDefault="002637B5" w:rsidP="002637B5">
            <w:pPr>
              <w:ind w:left="720"/>
              <w:jc w:val="left"/>
            </w:pPr>
            <w:r>
              <w:rPr>
                <w:b w:val="0"/>
                <w:u w:val="none"/>
              </w:rPr>
              <w:t xml:space="preserve"> </w:t>
            </w:r>
          </w:p>
        </w:tc>
      </w:tr>
      <w:tr w:rsidR="002637B5" w:rsidTr="00CB71D5">
        <w:trPr>
          <w:trHeight w:val="372"/>
        </w:trPr>
        <w:tc>
          <w:tcPr>
            <w:tcW w:w="15650" w:type="dxa"/>
            <w:gridSpan w:val="3"/>
            <w:tcBorders>
              <w:top w:val="single" w:sz="4" w:space="0" w:color="000000"/>
              <w:left w:val="single" w:sz="4" w:space="0" w:color="000000"/>
              <w:bottom w:val="single" w:sz="4" w:space="0" w:color="000000"/>
              <w:right w:val="single" w:sz="4" w:space="0" w:color="000000"/>
            </w:tcBorders>
            <w:shd w:val="clear" w:color="auto" w:fill="F2F2F2"/>
          </w:tcPr>
          <w:p w:rsidR="002637B5" w:rsidRDefault="002637B5" w:rsidP="002637B5">
            <w:pPr>
              <w:ind w:right="44"/>
              <w:jc w:val="center"/>
            </w:pPr>
            <w:r>
              <w:t>Spring One</w:t>
            </w:r>
            <w:r>
              <w:rPr>
                <w:u w:val="none"/>
              </w:rPr>
              <w:t xml:space="preserve">  </w:t>
            </w:r>
          </w:p>
        </w:tc>
      </w:tr>
      <w:tr w:rsidR="002637B5" w:rsidTr="009764E4">
        <w:trPr>
          <w:trHeight w:val="814"/>
        </w:trPr>
        <w:tc>
          <w:tcPr>
            <w:tcW w:w="2829" w:type="dxa"/>
            <w:tcBorders>
              <w:top w:val="single" w:sz="4" w:space="0" w:color="000000"/>
              <w:left w:val="single" w:sz="4" w:space="0" w:color="000000"/>
              <w:bottom w:val="single" w:sz="4" w:space="0" w:color="000000"/>
              <w:right w:val="single" w:sz="4" w:space="0" w:color="000000"/>
            </w:tcBorders>
            <w:shd w:val="clear" w:color="auto" w:fill="B8CCE4"/>
          </w:tcPr>
          <w:p w:rsidR="002637B5" w:rsidRDefault="002637B5" w:rsidP="002637B5">
            <w:pPr>
              <w:ind w:right="47"/>
              <w:jc w:val="center"/>
            </w:pPr>
            <w:r>
              <w:t>Key Focus  Texts</w:t>
            </w:r>
            <w:r>
              <w:rPr>
                <w:u w:val="none"/>
              </w:rPr>
              <w:t xml:space="preserve"> </w:t>
            </w:r>
          </w:p>
        </w:tc>
        <w:tc>
          <w:tcPr>
            <w:tcW w:w="7372" w:type="dxa"/>
            <w:tcBorders>
              <w:top w:val="single" w:sz="4" w:space="0" w:color="000000"/>
              <w:left w:val="single" w:sz="4" w:space="0" w:color="000000"/>
              <w:bottom w:val="single" w:sz="4" w:space="0" w:color="000000"/>
              <w:right w:val="single" w:sz="4" w:space="0" w:color="000000"/>
            </w:tcBorders>
            <w:shd w:val="clear" w:color="auto" w:fill="B8CCE4"/>
          </w:tcPr>
          <w:p w:rsidR="002637B5" w:rsidRDefault="002637B5" w:rsidP="002637B5">
            <w:pPr>
              <w:jc w:val="center"/>
            </w:pPr>
            <w:r>
              <w:rPr>
                <w:u w:val="none"/>
              </w:rPr>
              <w:t xml:space="preserve">Suggested Provision for extending vocabulary; orally retelling texts and creating their own narratives </w:t>
            </w:r>
          </w:p>
        </w:tc>
        <w:tc>
          <w:tcPr>
            <w:tcW w:w="5449" w:type="dxa"/>
            <w:tcBorders>
              <w:top w:val="single" w:sz="4" w:space="0" w:color="000000"/>
              <w:left w:val="single" w:sz="4" w:space="0" w:color="000000"/>
              <w:bottom w:val="single" w:sz="4" w:space="0" w:color="000000"/>
              <w:right w:val="single" w:sz="4" w:space="0" w:color="000000"/>
            </w:tcBorders>
            <w:shd w:val="clear" w:color="auto" w:fill="B8CCE4"/>
          </w:tcPr>
          <w:p w:rsidR="002637B5" w:rsidRDefault="002637B5" w:rsidP="002637B5">
            <w:pPr>
              <w:ind w:right="47"/>
              <w:jc w:val="center"/>
            </w:pPr>
            <w:r>
              <w:rPr>
                <w:u w:val="none"/>
              </w:rPr>
              <w:t xml:space="preserve">Suggested Writing Provision and </w:t>
            </w:r>
            <w:r w:rsidR="00CB71D5">
              <w:rPr>
                <w:u w:val="none"/>
              </w:rPr>
              <w:t>activities</w:t>
            </w:r>
          </w:p>
          <w:p w:rsidR="002637B5" w:rsidRDefault="002637B5" w:rsidP="002637B5">
            <w:pPr>
              <w:jc w:val="center"/>
            </w:pPr>
            <w:r>
              <w:rPr>
                <w:u w:val="none"/>
              </w:rPr>
              <w:t xml:space="preserve">At this stage activities will also include opportunities for mark making and  drawing </w:t>
            </w:r>
          </w:p>
        </w:tc>
      </w:tr>
      <w:tr w:rsidR="002637B5" w:rsidTr="009764E4">
        <w:trPr>
          <w:trHeight w:val="3035"/>
        </w:trPr>
        <w:tc>
          <w:tcPr>
            <w:tcW w:w="2829" w:type="dxa"/>
            <w:tcBorders>
              <w:top w:val="single" w:sz="4" w:space="0" w:color="000000"/>
              <w:left w:val="single" w:sz="4" w:space="0" w:color="000000"/>
              <w:bottom w:val="single" w:sz="4" w:space="0" w:color="000000"/>
              <w:right w:val="single" w:sz="4" w:space="0" w:color="000000"/>
            </w:tcBorders>
          </w:tcPr>
          <w:p w:rsidR="002637B5" w:rsidRDefault="002637B5" w:rsidP="002637B5">
            <w:pPr>
              <w:ind w:right="46"/>
              <w:jc w:val="center"/>
            </w:pPr>
            <w:hyperlink r:id="rId12">
              <w:r>
                <w:rPr>
                  <w:color w:val="0000FF"/>
                  <w:u w:color="0000FF"/>
                </w:rPr>
                <w:t>Goldilocks and the Three</w:t>
              </w:r>
            </w:hyperlink>
            <w:hyperlink r:id="rId13">
              <w:r>
                <w:rPr>
                  <w:color w:val="0000FF"/>
                  <w:u w:val="none"/>
                </w:rPr>
                <w:t xml:space="preserve"> </w:t>
              </w:r>
            </w:hyperlink>
          </w:p>
          <w:p w:rsidR="002637B5" w:rsidRDefault="002637B5" w:rsidP="002637B5">
            <w:pPr>
              <w:ind w:right="44"/>
              <w:jc w:val="center"/>
            </w:pPr>
            <w:hyperlink r:id="rId14">
              <w:r>
                <w:rPr>
                  <w:color w:val="0000FF"/>
                  <w:u w:color="0000FF"/>
                </w:rPr>
                <w:t>Bears</w:t>
              </w:r>
            </w:hyperlink>
            <w:hyperlink r:id="rId15">
              <w:r>
                <w:rPr>
                  <w:b w:val="0"/>
                  <w:u w:val="none"/>
                </w:rPr>
                <w:t xml:space="preserve"> </w:t>
              </w:r>
            </w:hyperlink>
          </w:p>
          <w:p w:rsidR="002637B5" w:rsidRPr="00CB71D5" w:rsidRDefault="002637B5" w:rsidP="00CB71D5">
            <w:pPr>
              <w:ind w:right="387"/>
              <w:jc w:val="center"/>
              <w:rPr>
                <w:u w:val="none"/>
              </w:rPr>
            </w:pPr>
            <w:r w:rsidRPr="00CB71D5">
              <w:rPr>
                <w:noProof/>
                <w:u w:val="none"/>
              </w:rPr>
              <w:drawing>
                <wp:inline distT="0" distB="0" distL="0" distR="0" wp14:anchorId="73A6AEB1" wp14:editId="5C88AFFD">
                  <wp:extent cx="1409700" cy="1304544"/>
                  <wp:effectExtent l="0" t="0" r="0" b="0"/>
                  <wp:docPr id="1072" name="Picture 1072"/>
                  <wp:cNvGraphicFramePr/>
                  <a:graphic xmlns:a="http://schemas.openxmlformats.org/drawingml/2006/main">
                    <a:graphicData uri="http://schemas.openxmlformats.org/drawingml/2006/picture">
                      <pic:pic xmlns:pic="http://schemas.openxmlformats.org/drawingml/2006/picture">
                        <pic:nvPicPr>
                          <pic:cNvPr id="1072" name="Picture 1072"/>
                          <pic:cNvPicPr/>
                        </pic:nvPicPr>
                        <pic:blipFill>
                          <a:blip r:embed="rId16"/>
                          <a:stretch>
                            <a:fillRect/>
                          </a:stretch>
                        </pic:blipFill>
                        <pic:spPr>
                          <a:xfrm>
                            <a:off x="0" y="0"/>
                            <a:ext cx="1409700" cy="1304544"/>
                          </a:xfrm>
                          <a:prstGeom prst="rect">
                            <a:avLst/>
                          </a:prstGeom>
                        </pic:spPr>
                      </pic:pic>
                    </a:graphicData>
                  </a:graphic>
                </wp:inline>
              </w:drawing>
            </w:r>
            <w:r w:rsidRPr="00CB71D5">
              <w:rPr>
                <w:u w:val="none"/>
              </w:rPr>
              <w:t xml:space="preserve"> </w:t>
            </w:r>
          </w:p>
          <w:p w:rsidR="002637B5" w:rsidRDefault="002637B5" w:rsidP="002637B5">
            <w:pPr>
              <w:jc w:val="left"/>
            </w:pPr>
            <w:r>
              <w:rPr>
                <w:u w:val="none"/>
              </w:rPr>
              <w:t xml:space="preserve"> </w:t>
            </w:r>
          </w:p>
        </w:tc>
        <w:tc>
          <w:tcPr>
            <w:tcW w:w="7372" w:type="dxa"/>
            <w:tcBorders>
              <w:top w:val="single" w:sz="4" w:space="0" w:color="000000"/>
              <w:left w:val="single" w:sz="4" w:space="0" w:color="000000"/>
              <w:bottom w:val="single" w:sz="4" w:space="0" w:color="000000"/>
              <w:right w:val="single" w:sz="4" w:space="0" w:color="000000"/>
            </w:tcBorders>
          </w:tcPr>
          <w:p w:rsidR="002637B5" w:rsidRDefault="002637B5" w:rsidP="002637B5">
            <w:pPr>
              <w:numPr>
                <w:ilvl w:val="0"/>
                <w:numId w:val="13"/>
              </w:numPr>
              <w:spacing w:after="46"/>
              <w:ind w:hanging="360"/>
              <w:jc w:val="left"/>
            </w:pPr>
            <w:r>
              <w:rPr>
                <w:b w:val="0"/>
                <w:u w:val="none"/>
              </w:rPr>
              <w:t xml:space="preserve">Role play area to be set up as three bears house so children can act out the story </w:t>
            </w:r>
          </w:p>
          <w:p w:rsidR="002637B5" w:rsidRDefault="002637B5" w:rsidP="002637B5">
            <w:pPr>
              <w:numPr>
                <w:ilvl w:val="0"/>
                <w:numId w:val="13"/>
              </w:numPr>
              <w:spacing w:after="48" w:line="237" w:lineRule="auto"/>
              <w:ind w:hanging="360"/>
              <w:jc w:val="left"/>
            </w:pPr>
            <w:r>
              <w:rPr>
                <w:b w:val="0"/>
                <w:u w:val="none"/>
              </w:rPr>
              <w:t xml:space="preserve">Children to pretend that they are investigating who broke into the three bears house </w:t>
            </w:r>
          </w:p>
          <w:p w:rsidR="002637B5" w:rsidRDefault="002637B5" w:rsidP="002637B5">
            <w:pPr>
              <w:numPr>
                <w:ilvl w:val="0"/>
                <w:numId w:val="13"/>
              </w:numPr>
              <w:spacing w:after="46"/>
              <w:ind w:hanging="360"/>
              <w:jc w:val="left"/>
            </w:pPr>
            <w:r>
              <w:rPr>
                <w:b w:val="0"/>
                <w:u w:val="none"/>
              </w:rPr>
              <w:t xml:space="preserve">Props in the indoor and outdoor areas so that children can retell the story </w:t>
            </w:r>
          </w:p>
          <w:p w:rsidR="002637B5" w:rsidRDefault="002637B5" w:rsidP="002637B5">
            <w:pPr>
              <w:numPr>
                <w:ilvl w:val="0"/>
                <w:numId w:val="13"/>
              </w:numPr>
              <w:ind w:hanging="360"/>
              <w:jc w:val="left"/>
            </w:pPr>
            <w:r>
              <w:rPr>
                <w:b w:val="0"/>
                <w:u w:val="none"/>
              </w:rPr>
              <w:t xml:space="preserve">Cards for sequencing the story </w:t>
            </w:r>
          </w:p>
          <w:p w:rsidR="002637B5" w:rsidRDefault="002637B5" w:rsidP="002637B5">
            <w:pPr>
              <w:numPr>
                <w:ilvl w:val="0"/>
                <w:numId w:val="13"/>
              </w:numPr>
              <w:spacing w:after="45"/>
              <w:ind w:hanging="360"/>
              <w:jc w:val="left"/>
            </w:pPr>
            <w:r>
              <w:rPr>
                <w:b w:val="0"/>
                <w:u w:val="none"/>
              </w:rPr>
              <w:t xml:space="preserve">Create a crime scene the role play area and make up stories about what could have happened  </w:t>
            </w:r>
          </w:p>
          <w:p w:rsidR="002637B5" w:rsidRDefault="002637B5" w:rsidP="002637B5">
            <w:pPr>
              <w:numPr>
                <w:ilvl w:val="0"/>
                <w:numId w:val="13"/>
              </w:numPr>
              <w:ind w:hanging="360"/>
              <w:jc w:val="left"/>
            </w:pPr>
            <w:r>
              <w:rPr>
                <w:b w:val="0"/>
                <w:u w:val="none"/>
              </w:rPr>
              <w:t xml:space="preserve">Following instructions for making porridge. Describing how the porridge changes </w:t>
            </w:r>
          </w:p>
        </w:tc>
        <w:tc>
          <w:tcPr>
            <w:tcW w:w="5449" w:type="dxa"/>
            <w:tcBorders>
              <w:top w:val="single" w:sz="4" w:space="0" w:color="000000"/>
              <w:left w:val="single" w:sz="4" w:space="0" w:color="000000"/>
              <w:bottom w:val="single" w:sz="4" w:space="0" w:color="000000"/>
              <w:right w:val="single" w:sz="4" w:space="0" w:color="000000"/>
            </w:tcBorders>
          </w:tcPr>
          <w:p w:rsidR="002637B5" w:rsidRDefault="002637B5" w:rsidP="002637B5">
            <w:pPr>
              <w:numPr>
                <w:ilvl w:val="0"/>
                <w:numId w:val="14"/>
              </w:numPr>
              <w:ind w:right="70"/>
              <w:jc w:val="left"/>
            </w:pPr>
            <w:r>
              <w:rPr>
                <w:b w:val="0"/>
                <w:u w:val="none"/>
              </w:rPr>
              <w:t xml:space="preserve">Signs to warn Goldilocks to keep out </w:t>
            </w:r>
          </w:p>
          <w:p w:rsidR="002637B5" w:rsidRDefault="002637B5" w:rsidP="002637B5">
            <w:pPr>
              <w:numPr>
                <w:ilvl w:val="0"/>
                <w:numId w:val="14"/>
              </w:numPr>
              <w:ind w:right="70"/>
              <w:jc w:val="left"/>
            </w:pPr>
            <w:r>
              <w:rPr>
                <w:b w:val="0"/>
                <w:u w:val="none"/>
              </w:rPr>
              <w:t xml:space="preserve">Tracing and mark making in the porridge oats </w:t>
            </w:r>
          </w:p>
          <w:p w:rsidR="002637B5" w:rsidRDefault="002637B5" w:rsidP="002637B5">
            <w:pPr>
              <w:numPr>
                <w:ilvl w:val="0"/>
                <w:numId w:val="14"/>
              </w:numPr>
              <w:spacing w:after="3" w:line="256" w:lineRule="auto"/>
              <w:ind w:right="70"/>
              <w:jc w:val="left"/>
            </w:pPr>
            <w:r>
              <w:rPr>
                <w:b w:val="0"/>
                <w:u w:val="none"/>
              </w:rPr>
              <w:t xml:space="preserve">Clipboards to write / draw pictures of </w:t>
            </w:r>
            <w:r>
              <w:rPr>
                <w:rFonts w:ascii="Arial" w:eastAsia="Arial" w:hAnsi="Arial" w:cs="Arial"/>
                <w:b w:val="0"/>
                <w:u w:val="none"/>
              </w:rPr>
              <w:tab/>
            </w:r>
            <w:r>
              <w:rPr>
                <w:b w:val="0"/>
                <w:u w:val="none"/>
              </w:rPr>
              <w:t xml:space="preserve">Creating their own story maps </w:t>
            </w:r>
          </w:p>
          <w:p w:rsidR="002637B5" w:rsidRDefault="002637B5" w:rsidP="002637B5">
            <w:pPr>
              <w:numPr>
                <w:ilvl w:val="0"/>
                <w:numId w:val="14"/>
              </w:numPr>
              <w:ind w:right="70"/>
              <w:jc w:val="left"/>
            </w:pPr>
            <w:r>
              <w:rPr>
                <w:b w:val="0"/>
                <w:u w:val="none"/>
              </w:rPr>
              <w:t xml:space="preserve">Provision for creating sorry cards. </w:t>
            </w:r>
          </w:p>
        </w:tc>
      </w:tr>
      <w:tr w:rsidR="002637B5" w:rsidTr="009764E4">
        <w:trPr>
          <w:trHeight w:val="2796"/>
        </w:trPr>
        <w:tc>
          <w:tcPr>
            <w:tcW w:w="2829" w:type="dxa"/>
            <w:tcBorders>
              <w:top w:val="single" w:sz="4" w:space="0" w:color="000000"/>
              <w:left w:val="single" w:sz="4" w:space="0" w:color="000000"/>
              <w:bottom w:val="single" w:sz="4" w:space="0" w:color="000000"/>
              <w:right w:val="single" w:sz="4" w:space="0" w:color="000000"/>
            </w:tcBorders>
          </w:tcPr>
          <w:p w:rsidR="002637B5" w:rsidRDefault="002637B5" w:rsidP="002637B5">
            <w:pPr>
              <w:jc w:val="left"/>
            </w:pPr>
            <w:hyperlink r:id="rId17">
              <w:r>
                <w:rPr>
                  <w:color w:val="0000FF"/>
                  <w:u w:color="0000FF"/>
                </w:rPr>
                <w:t>Whatever Next</w:t>
              </w:r>
            </w:hyperlink>
            <w:hyperlink r:id="rId18">
              <w:r>
                <w:rPr>
                  <w:u w:val="none"/>
                </w:rPr>
                <w:t xml:space="preserve"> </w:t>
              </w:r>
            </w:hyperlink>
          </w:p>
          <w:p w:rsidR="002637B5" w:rsidRDefault="002637B5" w:rsidP="002637B5">
            <w:pPr>
              <w:ind w:right="807"/>
              <w:jc w:val="center"/>
            </w:pPr>
            <w:r>
              <w:rPr>
                <w:noProof/>
              </w:rPr>
              <w:drawing>
                <wp:inline distT="0" distB="0" distL="0" distR="0" wp14:anchorId="02D46823" wp14:editId="29ABB76C">
                  <wp:extent cx="1143000" cy="1428115"/>
                  <wp:effectExtent l="0" t="0" r="0" b="0"/>
                  <wp:docPr id="871" name="Picture 871"/>
                  <wp:cNvGraphicFramePr/>
                  <a:graphic xmlns:a="http://schemas.openxmlformats.org/drawingml/2006/main">
                    <a:graphicData uri="http://schemas.openxmlformats.org/drawingml/2006/picture">
                      <pic:pic xmlns:pic="http://schemas.openxmlformats.org/drawingml/2006/picture">
                        <pic:nvPicPr>
                          <pic:cNvPr id="871" name="Picture 871"/>
                          <pic:cNvPicPr/>
                        </pic:nvPicPr>
                        <pic:blipFill>
                          <a:blip r:embed="rId19"/>
                          <a:stretch>
                            <a:fillRect/>
                          </a:stretch>
                        </pic:blipFill>
                        <pic:spPr>
                          <a:xfrm>
                            <a:off x="0" y="0"/>
                            <a:ext cx="1143000" cy="1428115"/>
                          </a:xfrm>
                          <a:prstGeom prst="rect">
                            <a:avLst/>
                          </a:prstGeom>
                        </pic:spPr>
                      </pic:pic>
                    </a:graphicData>
                  </a:graphic>
                </wp:inline>
              </w:drawing>
            </w:r>
            <w:r>
              <w:rPr>
                <w:u w:val="none"/>
              </w:rPr>
              <w:t xml:space="preserve"> </w:t>
            </w:r>
          </w:p>
          <w:p w:rsidR="002637B5" w:rsidRDefault="002637B5" w:rsidP="002637B5">
            <w:pPr>
              <w:jc w:val="left"/>
            </w:pPr>
            <w:r>
              <w:rPr>
                <w:b w:val="0"/>
                <w:u w:val="none"/>
              </w:rPr>
              <w:t xml:space="preserve"> </w:t>
            </w:r>
          </w:p>
        </w:tc>
        <w:tc>
          <w:tcPr>
            <w:tcW w:w="7372" w:type="dxa"/>
            <w:tcBorders>
              <w:top w:val="single" w:sz="4" w:space="0" w:color="000000"/>
              <w:left w:val="single" w:sz="4" w:space="0" w:color="000000"/>
              <w:bottom w:val="single" w:sz="4" w:space="0" w:color="000000"/>
              <w:right w:val="single" w:sz="4" w:space="0" w:color="000000"/>
            </w:tcBorders>
          </w:tcPr>
          <w:p w:rsidR="002637B5" w:rsidRDefault="002637B5" w:rsidP="002637B5">
            <w:pPr>
              <w:numPr>
                <w:ilvl w:val="0"/>
                <w:numId w:val="15"/>
              </w:numPr>
              <w:spacing w:line="257" w:lineRule="auto"/>
              <w:ind w:right="6" w:hanging="360"/>
              <w:jc w:val="left"/>
            </w:pPr>
            <w:r>
              <w:rPr>
                <w:b w:val="0"/>
                <w:u w:val="none"/>
              </w:rPr>
              <w:t xml:space="preserve">Role play area to be set up with items for the story and a picnic set </w:t>
            </w:r>
            <w:r>
              <w:rPr>
                <w:rFonts w:ascii="Segoe UI Symbol" w:eastAsia="Segoe UI Symbol" w:hAnsi="Segoe UI Symbol" w:cs="Segoe UI Symbol"/>
                <w:b w:val="0"/>
                <w:u w:val="none"/>
              </w:rPr>
              <w:t></w:t>
            </w:r>
            <w:r>
              <w:rPr>
                <w:rFonts w:ascii="Arial" w:eastAsia="Arial" w:hAnsi="Arial" w:cs="Arial"/>
                <w:b w:val="0"/>
                <w:u w:val="none"/>
              </w:rPr>
              <w:t xml:space="preserve"> </w:t>
            </w:r>
            <w:r>
              <w:rPr>
                <w:rFonts w:ascii="Arial" w:eastAsia="Arial" w:hAnsi="Arial" w:cs="Arial"/>
                <w:b w:val="0"/>
                <w:u w:val="none"/>
              </w:rPr>
              <w:tab/>
            </w:r>
            <w:r>
              <w:rPr>
                <w:b w:val="0"/>
                <w:u w:val="none"/>
              </w:rPr>
              <w:t xml:space="preserve">destination they were flying too. </w:t>
            </w:r>
          </w:p>
          <w:p w:rsidR="002637B5" w:rsidRDefault="002637B5" w:rsidP="002637B5">
            <w:pPr>
              <w:numPr>
                <w:ilvl w:val="0"/>
                <w:numId w:val="15"/>
              </w:numPr>
              <w:ind w:right="6" w:hanging="360"/>
              <w:jc w:val="left"/>
            </w:pPr>
            <w:r>
              <w:rPr>
                <w:b w:val="0"/>
                <w:u w:val="none"/>
              </w:rPr>
              <w:t xml:space="preserve">Plan the own journey to the  </w:t>
            </w:r>
          </w:p>
          <w:p w:rsidR="002637B5" w:rsidRDefault="002637B5" w:rsidP="002637B5">
            <w:pPr>
              <w:numPr>
                <w:ilvl w:val="0"/>
                <w:numId w:val="15"/>
              </w:numPr>
              <w:ind w:right="6" w:hanging="360"/>
              <w:jc w:val="left"/>
            </w:pPr>
            <w:r>
              <w:rPr>
                <w:b w:val="0"/>
                <w:u w:val="none"/>
              </w:rPr>
              <w:t xml:space="preserve">Read further texts about space </w:t>
            </w:r>
          </w:p>
          <w:p w:rsidR="002637B5" w:rsidRDefault="002637B5" w:rsidP="002637B5">
            <w:pPr>
              <w:numPr>
                <w:ilvl w:val="0"/>
                <w:numId w:val="15"/>
              </w:numPr>
              <w:spacing w:after="46"/>
              <w:ind w:right="6" w:hanging="360"/>
              <w:jc w:val="left"/>
            </w:pPr>
            <w:r>
              <w:rPr>
                <w:b w:val="0"/>
                <w:u w:val="none"/>
              </w:rPr>
              <w:t xml:space="preserve">Pretend to go on a journey to space.  Children could create a giant space picture of what they can see in Space </w:t>
            </w:r>
          </w:p>
          <w:p w:rsidR="002637B5" w:rsidRDefault="002637B5" w:rsidP="002637B5">
            <w:pPr>
              <w:numPr>
                <w:ilvl w:val="0"/>
                <w:numId w:val="15"/>
              </w:numPr>
              <w:ind w:right="6" w:hanging="360"/>
              <w:jc w:val="left"/>
            </w:pPr>
            <w:r>
              <w:rPr>
                <w:b w:val="0"/>
                <w:u w:val="none"/>
              </w:rPr>
              <w:t xml:space="preserve">Story box activity to encourage the children to create their own versions of the story. They could change the character the meet on the way or by  </w:t>
            </w:r>
          </w:p>
          <w:p w:rsidR="002637B5" w:rsidRDefault="002637B5" w:rsidP="002637B5">
            <w:pPr>
              <w:ind w:left="721"/>
              <w:jc w:val="left"/>
            </w:pPr>
            <w:r>
              <w:rPr>
                <w:b w:val="0"/>
                <w:u w:val="none"/>
              </w:rPr>
              <w:t xml:space="preserve"> </w:t>
            </w:r>
          </w:p>
        </w:tc>
        <w:tc>
          <w:tcPr>
            <w:tcW w:w="5449" w:type="dxa"/>
            <w:tcBorders>
              <w:top w:val="single" w:sz="4" w:space="0" w:color="000000"/>
              <w:left w:val="single" w:sz="4" w:space="0" w:color="000000"/>
              <w:bottom w:val="single" w:sz="4" w:space="0" w:color="000000"/>
              <w:right w:val="single" w:sz="4" w:space="0" w:color="000000"/>
            </w:tcBorders>
          </w:tcPr>
          <w:p w:rsidR="002637B5" w:rsidRDefault="002637B5" w:rsidP="002637B5">
            <w:pPr>
              <w:numPr>
                <w:ilvl w:val="0"/>
                <w:numId w:val="16"/>
              </w:numPr>
              <w:spacing w:after="46"/>
              <w:ind w:hanging="360"/>
              <w:jc w:val="left"/>
            </w:pPr>
            <w:r>
              <w:rPr>
                <w:b w:val="0"/>
                <w:u w:val="none"/>
              </w:rPr>
              <w:t xml:space="preserve">Making a list of items they want to take on a visit for the moon </w:t>
            </w:r>
          </w:p>
          <w:p w:rsidR="002637B5" w:rsidRDefault="002637B5" w:rsidP="002637B5">
            <w:pPr>
              <w:numPr>
                <w:ilvl w:val="0"/>
                <w:numId w:val="16"/>
              </w:numPr>
              <w:ind w:hanging="360"/>
              <w:jc w:val="left"/>
            </w:pPr>
            <w:r>
              <w:rPr>
                <w:b w:val="0"/>
                <w:u w:val="none"/>
              </w:rPr>
              <w:t xml:space="preserve">Creating a postcard from the moon </w:t>
            </w:r>
          </w:p>
          <w:p w:rsidR="002637B5" w:rsidRDefault="002637B5" w:rsidP="002637B5">
            <w:pPr>
              <w:numPr>
                <w:ilvl w:val="0"/>
                <w:numId w:val="16"/>
              </w:numPr>
              <w:spacing w:after="43"/>
              <w:ind w:hanging="360"/>
              <w:jc w:val="left"/>
            </w:pPr>
            <w:r>
              <w:rPr>
                <w:b w:val="0"/>
                <w:u w:val="none"/>
              </w:rPr>
              <w:t xml:space="preserve">Resources available in the free writing areas that encourage writing about Space </w:t>
            </w:r>
          </w:p>
          <w:p w:rsidR="002637B5" w:rsidRDefault="002637B5" w:rsidP="002637B5">
            <w:pPr>
              <w:numPr>
                <w:ilvl w:val="0"/>
                <w:numId w:val="16"/>
              </w:numPr>
              <w:ind w:hanging="360"/>
              <w:jc w:val="left"/>
            </w:pPr>
            <w:r>
              <w:rPr>
                <w:b w:val="0"/>
                <w:u w:val="none"/>
              </w:rPr>
              <w:t xml:space="preserve">Practising writing letters in space (using chalk to write on dark paper </w:t>
            </w:r>
          </w:p>
          <w:p w:rsidR="002637B5" w:rsidRDefault="002637B5" w:rsidP="002637B5">
            <w:pPr>
              <w:ind w:left="720"/>
              <w:jc w:val="left"/>
            </w:pPr>
            <w:r>
              <w:rPr>
                <w:b w:val="0"/>
                <w:u w:val="none"/>
              </w:rPr>
              <w:t xml:space="preserve"> </w:t>
            </w:r>
          </w:p>
        </w:tc>
      </w:tr>
      <w:tr w:rsidR="002637B5" w:rsidTr="00A04D36">
        <w:trPr>
          <w:trHeight w:val="3207"/>
        </w:trPr>
        <w:tc>
          <w:tcPr>
            <w:tcW w:w="2829" w:type="dxa"/>
            <w:tcBorders>
              <w:top w:val="single" w:sz="4" w:space="0" w:color="000000"/>
              <w:left w:val="single" w:sz="4" w:space="0" w:color="000000"/>
              <w:bottom w:val="single" w:sz="4" w:space="0" w:color="000000"/>
              <w:right w:val="single" w:sz="4" w:space="0" w:color="000000"/>
            </w:tcBorders>
            <w:vAlign w:val="bottom"/>
          </w:tcPr>
          <w:p w:rsidR="002637B5" w:rsidRPr="00A04D36" w:rsidRDefault="002637B5" w:rsidP="002637B5">
            <w:pPr>
              <w:spacing w:after="1555"/>
              <w:jc w:val="left"/>
              <w:rPr>
                <w:color w:val="0000FF"/>
                <w:u w:color="0000FF"/>
              </w:rPr>
            </w:pPr>
            <w:r>
              <w:rPr>
                <w:noProof/>
              </w:rPr>
              <w:drawing>
                <wp:inline distT="0" distB="0" distL="0" distR="0" wp14:anchorId="3BA86043" wp14:editId="4581B365">
                  <wp:extent cx="1171575" cy="125525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87339" cy="1272149"/>
                          </a:xfrm>
                          <a:prstGeom prst="rect">
                            <a:avLst/>
                          </a:prstGeom>
                        </pic:spPr>
                      </pic:pic>
                    </a:graphicData>
                  </a:graphic>
                </wp:inline>
              </w:drawing>
            </w:r>
            <w:r>
              <w:rPr>
                <w:u w:val="none"/>
              </w:rPr>
              <w:t xml:space="preserve"> </w:t>
            </w:r>
          </w:p>
        </w:tc>
        <w:tc>
          <w:tcPr>
            <w:tcW w:w="7372" w:type="dxa"/>
            <w:tcBorders>
              <w:top w:val="single" w:sz="4" w:space="0" w:color="000000"/>
              <w:left w:val="single" w:sz="4" w:space="0" w:color="000000"/>
              <w:bottom w:val="single" w:sz="4" w:space="0" w:color="000000"/>
              <w:right w:val="single" w:sz="4" w:space="0" w:color="000000"/>
            </w:tcBorders>
          </w:tcPr>
          <w:p w:rsidR="002637B5" w:rsidRDefault="002637B5" w:rsidP="002637B5">
            <w:pPr>
              <w:numPr>
                <w:ilvl w:val="0"/>
                <w:numId w:val="17"/>
              </w:numPr>
              <w:ind w:hanging="360"/>
              <w:jc w:val="left"/>
            </w:pPr>
            <w:r>
              <w:rPr>
                <w:b w:val="0"/>
                <w:u w:val="none"/>
              </w:rPr>
              <w:t xml:space="preserve">Creating their own snow scene pictures </w:t>
            </w:r>
          </w:p>
          <w:p w:rsidR="002637B5" w:rsidRDefault="002637B5" w:rsidP="002637B5">
            <w:pPr>
              <w:numPr>
                <w:ilvl w:val="0"/>
                <w:numId w:val="17"/>
              </w:numPr>
              <w:spacing w:line="258" w:lineRule="auto"/>
              <w:ind w:hanging="360"/>
              <w:jc w:val="left"/>
            </w:pPr>
            <w:r>
              <w:rPr>
                <w:b w:val="0"/>
                <w:u w:val="none"/>
              </w:rPr>
              <w:t xml:space="preserve">Small world props set up in fake snow or fake snow for children to explore and describe. </w:t>
            </w:r>
          </w:p>
          <w:p w:rsidR="002637B5" w:rsidRPr="00A04D36" w:rsidRDefault="002637B5" w:rsidP="002637B5">
            <w:pPr>
              <w:numPr>
                <w:ilvl w:val="0"/>
                <w:numId w:val="17"/>
              </w:numPr>
              <w:ind w:hanging="360"/>
              <w:jc w:val="left"/>
            </w:pPr>
            <w:r>
              <w:rPr>
                <w:b w:val="0"/>
                <w:u w:val="none"/>
              </w:rPr>
              <w:t xml:space="preserve">Creating their own snow paintings. </w:t>
            </w:r>
          </w:p>
          <w:p w:rsidR="002637B5" w:rsidRDefault="002637B5" w:rsidP="002637B5">
            <w:pPr>
              <w:numPr>
                <w:ilvl w:val="0"/>
                <w:numId w:val="17"/>
              </w:numPr>
              <w:ind w:hanging="360"/>
              <w:jc w:val="left"/>
            </w:pPr>
            <w:r>
              <w:rPr>
                <w:b w:val="0"/>
                <w:u w:val="none"/>
              </w:rPr>
              <w:t>Watching books and films about animals that hibernate and having discussions afterwards</w:t>
            </w:r>
          </w:p>
          <w:p w:rsidR="002637B5" w:rsidRDefault="002637B5" w:rsidP="002637B5">
            <w:pPr>
              <w:numPr>
                <w:ilvl w:val="0"/>
                <w:numId w:val="17"/>
              </w:numPr>
              <w:ind w:hanging="360"/>
              <w:jc w:val="left"/>
            </w:pPr>
            <w:r>
              <w:rPr>
                <w:b w:val="0"/>
                <w:u w:val="none"/>
              </w:rPr>
              <w:t>Ice set up in the active world tray for children to observe.</w:t>
            </w:r>
          </w:p>
        </w:tc>
        <w:tc>
          <w:tcPr>
            <w:tcW w:w="5449" w:type="dxa"/>
            <w:tcBorders>
              <w:top w:val="single" w:sz="4" w:space="0" w:color="000000"/>
              <w:left w:val="single" w:sz="4" w:space="0" w:color="000000"/>
              <w:bottom w:val="single" w:sz="4" w:space="0" w:color="000000"/>
              <w:right w:val="single" w:sz="4" w:space="0" w:color="000000"/>
            </w:tcBorders>
          </w:tcPr>
          <w:p w:rsidR="002637B5" w:rsidRDefault="002637B5" w:rsidP="002637B5">
            <w:pPr>
              <w:numPr>
                <w:ilvl w:val="0"/>
                <w:numId w:val="18"/>
              </w:numPr>
              <w:spacing w:after="48" w:line="238" w:lineRule="auto"/>
              <w:ind w:hanging="360"/>
              <w:jc w:val="left"/>
            </w:pPr>
            <w:r>
              <w:rPr>
                <w:b w:val="0"/>
                <w:u w:val="none"/>
              </w:rPr>
              <w:t xml:space="preserve">Painting snow letters (with white paint on dark paper)  </w:t>
            </w:r>
          </w:p>
          <w:p w:rsidR="002637B5" w:rsidRDefault="002637B5" w:rsidP="002637B5">
            <w:pPr>
              <w:numPr>
                <w:ilvl w:val="0"/>
                <w:numId w:val="18"/>
              </w:numPr>
              <w:spacing w:after="46"/>
              <w:ind w:hanging="360"/>
              <w:jc w:val="left"/>
            </w:pPr>
            <w:r>
              <w:rPr>
                <w:b w:val="0"/>
                <w:u w:val="none"/>
              </w:rPr>
              <w:t>Creating their own zig zag books based on key points in the story.</w:t>
            </w:r>
          </w:p>
          <w:p w:rsidR="002637B5" w:rsidRDefault="002637B5" w:rsidP="002637B5">
            <w:pPr>
              <w:numPr>
                <w:ilvl w:val="0"/>
                <w:numId w:val="18"/>
              </w:numPr>
              <w:ind w:hanging="360"/>
              <w:jc w:val="left"/>
            </w:pPr>
            <w:r>
              <w:rPr>
                <w:b w:val="0"/>
                <w:u w:val="none"/>
              </w:rPr>
              <w:t xml:space="preserve">Some children could create their own story maps showing what happens in the story </w:t>
            </w:r>
          </w:p>
        </w:tc>
      </w:tr>
    </w:tbl>
    <w:p w:rsidR="00CB71D5" w:rsidRDefault="000E6FDA">
      <w:pPr>
        <w:spacing w:after="218"/>
        <w:jc w:val="both"/>
        <w:rPr>
          <w:b w:val="0"/>
          <w:u w:val="none"/>
        </w:rPr>
      </w:pPr>
      <w:r>
        <w:rPr>
          <w:b w:val="0"/>
          <w:u w:val="none"/>
        </w:rPr>
        <w:t xml:space="preserve"> </w:t>
      </w:r>
    </w:p>
    <w:p w:rsidR="00CB71D5" w:rsidRDefault="00CB71D5">
      <w:pPr>
        <w:spacing w:after="218"/>
        <w:jc w:val="both"/>
        <w:rPr>
          <w:b w:val="0"/>
          <w:u w:val="none"/>
        </w:rPr>
      </w:pPr>
    </w:p>
    <w:p w:rsidR="00CB71D5" w:rsidRDefault="00CB71D5">
      <w:pPr>
        <w:spacing w:after="218"/>
        <w:jc w:val="both"/>
        <w:rPr>
          <w:b w:val="0"/>
          <w:u w:val="none"/>
        </w:rPr>
      </w:pPr>
    </w:p>
    <w:p w:rsidR="00CB71D5" w:rsidRDefault="00CB71D5">
      <w:pPr>
        <w:spacing w:after="218"/>
        <w:jc w:val="both"/>
        <w:rPr>
          <w:b w:val="0"/>
          <w:u w:val="none"/>
        </w:rPr>
      </w:pPr>
    </w:p>
    <w:p w:rsidR="00CB71D5" w:rsidRDefault="00CB71D5">
      <w:pPr>
        <w:spacing w:after="218"/>
        <w:jc w:val="both"/>
        <w:rPr>
          <w:b w:val="0"/>
          <w:u w:val="none"/>
        </w:rPr>
      </w:pPr>
    </w:p>
    <w:p w:rsidR="00CB71D5" w:rsidRDefault="00CB71D5">
      <w:pPr>
        <w:spacing w:after="218"/>
        <w:jc w:val="both"/>
        <w:rPr>
          <w:b w:val="0"/>
          <w:u w:val="none"/>
        </w:rPr>
      </w:pPr>
    </w:p>
    <w:p w:rsidR="00CB71D5" w:rsidRDefault="00CB71D5">
      <w:pPr>
        <w:jc w:val="both"/>
      </w:pPr>
    </w:p>
    <w:p w:rsidR="00293F48" w:rsidRDefault="00293F48">
      <w:pPr>
        <w:jc w:val="both"/>
        <w:rPr>
          <w:b w:val="0"/>
          <w:u w:val="none"/>
        </w:rPr>
      </w:pPr>
    </w:p>
    <w:p w:rsidR="00CB71D5" w:rsidRDefault="00CB71D5">
      <w:pPr>
        <w:jc w:val="both"/>
        <w:rPr>
          <w:b w:val="0"/>
          <w:u w:val="none"/>
        </w:rPr>
      </w:pPr>
    </w:p>
    <w:p w:rsidR="00CB71D5" w:rsidRDefault="00CB71D5">
      <w:pPr>
        <w:jc w:val="both"/>
        <w:rPr>
          <w:b w:val="0"/>
          <w:u w:val="none"/>
        </w:rPr>
      </w:pPr>
    </w:p>
    <w:p w:rsidR="00CB71D5" w:rsidRDefault="00CB71D5">
      <w:pPr>
        <w:jc w:val="both"/>
        <w:rPr>
          <w:b w:val="0"/>
          <w:u w:val="none"/>
        </w:rPr>
      </w:pPr>
    </w:p>
    <w:p w:rsidR="00CB71D5" w:rsidRDefault="00CB71D5">
      <w:pPr>
        <w:jc w:val="both"/>
        <w:rPr>
          <w:b w:val="0"/>
          <w:u w:val="none"/>
        </w:rPr>
      </w:pPr>
    </w:p>
    <w:p w:rsidR="00CB71D5" w:rsidRDefault="00CB71D5">
      <w:pPr>
        <w:jc w:val="both"/>
        <w:rPr>
          <w:b w:val="0"/>
          <w:u w:val="none"/>
        </w:rPr>
      </w:pPr>
    </w:p>
    <w:p w:rsidR="00CB71D5" w:rsidRDefault="00CB71D5">
      <w:pPr>
        <w:jc w:val="both"/>
        <w:rPr>
          <w:b w:val="0"/>
          <w:u w:val="none"/>
        </w:rPr>
      </w:pPr>
    </w:p>
    <w:p w:rsidR="00CB71D5" w:rsidRDefault="00CB71D5">
      <w:pPr>
        <w:jc w:val="both"/>
        <w:rPr>
          <w:b w:val="0"/>
          <w:u w:val="none"/>
        </w:rPr>
      </w:pPr>
    </w:p>
    <w:p w:rsidR="00CB71D5" w:rsidRDefault="00CB71D5">
      <w:pPr>
        <w:jc w:val="both"/>
        <w:rPr>
          <w:b w:val="0"/>
          <w:u w:val="none"/>
        </w:rPr>
      </w:pPr>
    </w:p>
    <w:p w:rsidR="00CB71D5" w:rsidRDefault="00CB71D5">
      <w:pPr>
        <w:jc w:val="both"/>
        <w:rPr>
          <w:b w:val="0"/>
          <w:u w:val="none"/>
        </w:rPr>
      </w:pPr>
    </w:p>
    <w:p w:rsidR="00CB71D5" w:rsidRDefault="00CB71D5">
      <w:pPr>
        <w:jc w:val="both"/>
        <w:rPr>
          <w:b w:val="0"/>
          <w:u w:val="none"/>
        </w:rPr>
      </w:pPr>
    </w:p>
    <w:p w:rsidR="00CB71D5" w:rsidRDefault="00CB71D5">
      <w:pPr>
        <w:jc w:val="both"/>
      </w:pPr>
    </w:p>
    <w:tbl>
      <w:tblPr>
        <w:tblStyle w:val="TableGrid"/>
        <w:tblW w:w="15650" w:type="dxa"/>
        <w:tblInd w:w="6" w:type="dxa"/>
        <w:tblCellMar>
          <w:top w:w="44" w:type="dxa"/>
          <w:left w:w="108" w:type="dxa"/>
          <w:right w:w="68" w:type="dxa"/>
        </w:tblCellMar>
        <w:tblLook w:val="04A0" w:firstRow="1" w:lastRow="0" w:firstColumn="1" w:lastColumn="0" w:noHBand="0" w:noVBand="1"/>
      </w:tblPr>
      <w:tblGrid>
        <w:gridCol w:w="3256"/>
        <w:gridCol w:w="7177"/>
        <w:gridCol w:w="5217"/>
      </w:tblGrid>
      <w:tr w:rsidR="00293F48">
        <w:trPr>
          <w:trHeight w:val="426"/>
        </w:trPr>
        <w:tc>
          <w:tcPr>
            <w:tcW w:w="15650" w:type="dxa"/>
            <w:gridSpan w:val="3"/>
            <w:tcBorders>
              <w:top w:val="single" w:sz="4" w:space="0" w:color="000000"/>
              <w:left w:val="single" w:sz="4" w:space="0" w:color="000000"/>
              <w:bottom w:val="single" w:sz="4" w:space="0" w:color="000000"/>
              <w:right w:val="single" w:sz="4" w:space="0" w:color="000000"/>
            </w:tcBorders>
            <w:shd w:val="clear" w:color="auto" w:fill="F2F2F2"/>
          </w:tcPr>
          <w:p w:rsidR="00293F48" w:rsidRDefault="000E6FDA">
            <w:pPr>
              <w:ind w:right="42"/>
              <w:jc w:val="center"/>
            </w:pPr>
            <w:r>
              <w:t>Spring Two</w:t>
            </w:r>
            <w:r>
              <w:rPr>
                <w:u w:val="none"/>
              </w:rPr>
              <w:t xml:space="preserve"> </w:t>
            </w:r>
          </w:p>
        </w:tc>
      </w:tr>
      <w:tr w:rsidR="00293F48">
        <w:trPr>
          <w:trHeight w:val="813"/>
        </w:trPr>
        <w:tc>
          <w:tcPr>
            <w:tcW w:w="3256"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ind w:right="38"/>
              <w:jc w:val="center"/>
            </w:pPr>
            <w:r>
              <w:t>Text</w:t>
            </w:r>
            <w:r>
              <w:rPr>
                <w:u w:val="none"/>
              </w:rPr>
              <w:t xml:space="preserve"> </w:t>
            </w:r>
          </w:p>
        </w:tc>
        <w:tc>
          <w:tcPr>
            <w:tcW w:w="7177"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jc w:val="center"/>
            </w:pPr>
            <w:r>
              <w:rPr>
                <w:u w:val="none"/>
              </w:rPr>
              <w:t xml:space="preserve">Suggested Provision for extending vocabulary; orally retelling texts and creating their own narratives </w:t>
            </w:r>
          </w:p>
        </w:tc>
        <w:tc>
          <w:tcPr>
            <w:tcW w:w="5217"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ind w:right="41"/>
              <w:jc w:val="center"/>
            </w:pPr>
            <w:r>
              <w:rPr>
                <w:u w:val="none"/>
              </w:rPr>
              <w:t xml:space="preserve">Suggested Writing Provision </w:t>
            </w:r>
          </w:p>
          <w:p w:rsidR="00293F48" w:rsidRDefault="000E6FDA">
            <w:pPr>
              <w:jc w:val="center"/>
            </w:pPr>
            <w:r>
              <w:rPr>
                <w:u w:val="none"/>
              </w:rPr>
              <w:t xml:space="preserve">At this stage activities will also include opportunities for mark making and  drawing </w:t>
            </w:r>
          </w:p>
        </w:tc>
      </w:tr>
      <w:tr w:rsidR="00293F48">
        <w:trPr>
          <w:trHeight w:val="2488"/>
        </w:trPr>
        <w:tc>
          <w:tcPr>
            <w:tcW w:w="3256" w:type="dxa"/>
            <w:tcBorders>
              <w:top w:val="single" w:sz="4" w:space="0" w:color="000000"/>
              <w:left w:val="single" w:sz="4" w:space="0" w:color="000000"/>
              <w:bottom w:val="single" w:sz="4" w:space="0" w:color="000000"/>
              <w:right w:val="single" w:sz="4" w:space="0" w:color="000000"/>
            </w:tcBorders>
          </w:tcPr>
          <w:p w:rsidR="00293F48" w:rsidRPr="00CB71D5" w:rsidRDefault="000E6FDA">
            <w:pPr>
              <w:ind w:left="1519" w:right="746" w:hanging="764"/>
              <w:jc w:val="left"/>
              <w:rPr>
                <w:u w:val="none"/>
              </w:rPr>
            </w:pPr>
            <w:r w:rsidRPr="00CB71D5">
              <w:rPr>
                <w:noProof/>
                <w:u w:val="none"/>
              </w:rPr>
              <w:drawing>
                <wp:inline distT="0" distB="0" distL="0" distR="0" wp14:anchorId="6F2D8FBD" wp14:editId="41F03B00">
                  <wp:extent cx="970788" cy="1069848"/>
                  <wp:effectExtent l="0" t="0" r="0" b="0"/>
                  <wp:docPr id="1413" name="Picture 1413"/>
                  <wp:cNvGraphicFramePr/>
                  <a:graphic xmlns:a="http://schemas.openxmlformats.org/drawingml/2006/main">
                    <a:graphicData uri="http://schemas.openxmlformats.org/drawingml/2006/picture">
                      <pic:pic xmlns:pic="http://schemas.openxmlformats.org/drawingml/2006/picture">
                        <pic:nvPicPr>
                          <pic:cNvPr id="1413" name="Picture 1413"/>
                          <pic:cNvPicPr/>
                        </pic:nvPicPr>
                        <pic:blipFill>
                          <a:blip r:embed="rId21"/>
                          <a:stretch>
                            <a:fillRect/>
                          </a:stretch>
                        </pic:blipFill>
                        <pic:spPr>
                          <a:xfrm>
                            <a:off x="0" y="0"/>
                            <a:ext cx="970788" cy="1069848"/>
                          </a:xfrm>
                          <a:prstGeom prst="rect">
                            <a:avLst/>
                          </a:prstGeom>
                        </pic:spPr>
                      </pic:pic>
                    </a:graphicData>
                  </a:graphic>
                </wp:inline>
              </w:drawing>
            </w:r>
            <w:r w:rsidRPr="00CB71D5">
              <w:rPr>
                <w:u w:val="none"/>
              </w:rPr>
              <w:t xml:space="preserve">  </w:t>
            </w:r>
          </w:p>
        </w:tc>
        <w:tc>
          <w:tcPr>
            <w:tcW w:w="717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19"/>
              </w:numPr>
              <w:spacing w:after="48" w:line="237" w:lineRule="auto"/>
              <w:ind w:hanging="360"/>
              <w:jc w:val="left"/>
            </w:pPr>
            <w:r>
              <w:rPr>
                <w:b w:val="0"/>
                <w:u w:val="none"/>
              </w:rPr>
              <w:t xml:space="preserve">Creating models of what would be at the top of their beanstalk and talking about them with friends.  </w:t>
            </w:r>
          </w:p>
          <w:p w:rsidR="00293F48" w:rsidRDefault="000E6FDA">
            <w:pPr>
              <w:numPr>
                <w:ilvl w:val="0"/>
                <w:numId w:val="19"/>
              </w:numPr>
              <w:ind w:hanging="360"/>
              <w:jc w:val="left"/>
            </w:pPr>
            <w:r>
              <w:rPr>
                <w:b w:val="0"/>
                <w:u w:val="none"/>
              </w:rPr>
              <w:t xml:space="preserve">Small world toys set up so that children can create their own story </w:t>
            </w:r>
          </w:p>
          <w:p w:rsidR="00293F48" w:rsidRDefault="000E6FDA">
            <w:pPr>
              <w:numPr>
                <w:ilvl w:val="0"/>
                <w:numId w:val="19"/>
              </w:numPr>
              <w:spacing w:after="46" w:line="239" w:lineRule="auto"/>
              <w:ind w:hanging="360"/>
              <w:jc w:val="left"/>
            </w:pPr>
            <w:r>
              <w:rPr>
                <w:b w:val="0"/>
                <w:u w:val="none"/>
              </w:rPr>
              <w:t xml:space="preserve">Story box activity in groups. The children will make up their own story in which they changing what they find at the top of the story (this will be modelled by an adult </w:t>
            </w:r>
          </w:p>
          <w:p w:rsidR="00293F48" w:rsidRDefault="000E6FDA">
            <w:pPr>
              <w:numPr>
                <w:ilvl w:val="0"/>
                <w:numId w:val="19"/>
              </w:numPr>
              <w:ind w:hanging="360"/>
              <w:jc w:val="left"/>
            </w:pPr>
            <w:r>
              <w:rPr>
                <w:b w:val="0"/>
                <w:u w:val="none"/>
              </w:rPr>
              <w:t xml:space="preserve">Creating dishes in the role play area for the Giant. </w:t>
            </w:r>
          </w:p>
          <w:p w:rsidR="00293F48" w:rsidRDefault="000E6FDA">
            <w:pPr>
              <w:numPr>
                <w:ilvl w:val="0"/>
                <w:numId w:val="19"/>
              </w:numPr>
              <w:ind w:hanging="360"/>
              <w:jc w:val="left"/>
            </w:pPr>
            <w:r>
              <w:rPr>
                <w:b w:val="0"/>
                <w:u w:val="none"/>
              </w:rPr>
              <w:t xml:space="preserve">Puppets so that children can retell the story </w:t>
            </w:r>
          </w:p>
          <w:p w:rsidR="00293F48" w:rsidRDefault="000E6FDA">
            <w:pPr>
              <w:jc w:val="left"/>
            </w:pPr>
            <w:r>
              <w:rPr>
                <w:b w:val="0"/>
                <w:u w:val="none"/>
              </w:rPr>
              <w:t xml:space="preserve"> </w:t>
            </w:r>
          </w:p>
        </w:tc>
        <w:tc>
          <w:tcPr>
            <w:tcW w:w="521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20"/>
              </w:numPr>
              <w:ind w:hanging="360"/>
              <w:jc w:val="left"/>
            </w:pPr>
            <w:r>
              <w:rPr>
                <w:b w:val="0"/>
                <w:u w:val="none"/>
              </w:rPr>
              <w:t xml:space="preserve">Creating labels for their plants </w:t>
            </w:r>
          </w:p>
          <w:p w:rsidR="00293F48" w:rsidRDefault="000E6FDA">
            <w:pPr>
              <w:numPr>
                <w:ilvl w:val="0"/>
                <w:numId w:val="20"/>
              </w:numPr>
              <w:ind w:hanging="360"/>
              <w:jc w:val="left"/>
            </w:pPr>
            <w:r>
              <w:rPr>
                <w:b w:val="0"/>
                <w:u w:val="none"/>
              </w:rPr>
              <w:t xml:space="preserve">Thinking about what could be at the top of a beanstalk and creating a class book for the Reception library. </w:t>
            </w:r>
          </w:p>
        </w:tc>
      </w:tr>
      <w:tr w:rsidR="00293F48">
        <w:trPr>
          <w:trHeight w:val="2064"/>
        </w:trPr>
        <w:tc>
          <w:tcPr>
            <w:tcW w:w="3256" w:type="dxa"/>
            <w:tcBorders>
              <w:top w:val="single" w:sz="4" w:space="0" w:color="000000"/>
              <w:left w:val="single" w:sz="4" w:space="0" w:color="000000"/>
              <w:bottom w:val="single" w:sz="4" w:space="0" w:color="000000"/>
              <w:right w:val="single" w:sz="4" w:space="0" w:color="000000"/>
            </w:tcBorders>
          </w:tcPr>
          <w:p w:rsidR="00293F48" w:rsidRDefault="000E6FDA">
            <w:pPr>
              <w:ind w:left="8"/>
              <w:jc w:val="center"/>
            </w:pPr>
            <w:r>
              <w:rPr>
                <w:noProof/>
              </w:rPr>
              <w:drawing>
                <wp:inline distT="0" distB="0" distL="0" distR="0" wp14:anchorId="5084F54C" wp14:editId="17C3365C">
                  <wp:extent cx="867410" cy="1132205"/>
                  <wp:effectExtent l="0" t="0" r="0" b="0"/>
                  <wp:docPr id="1222" name="Picture 1222"/>
                  <wp:cNvGraphicFramePr/>
                  <a:graphic xmlns:a="http://schemas.openxmlformats.org/drawingml/2006/main">
                    <a:graphicData uri="http://schemas.openxmlformats.org/drawingml/2006/picture">
                      <pic:pic xmlns:pic="http://schemas.openxmlformats.org/drawingml/2006/picture">
                        <pic:nvPicPr>
                          <pic:cNvPr id="1222" name="Picture 1222"/>
                          <pic:cNvPicPr/>
                        </pic:nvPicPr>
                        <pic:blipFill>
                          <a:blip r:embed="rId22"/>
                          <a:stretch>
                            <a:fillRect/>
                          </a:stretch>
                        </pic:blipFill>
                        <pic:spPr>
                          <a:xfrm>
                            <a:off x="0" y="0"/>
                            <a:ext cx="867410" cy="1132205"/>
                          </a:xfrm>
                          <a:prstGeom prst="rect">
                            <a:avLst/>
                          </a:prstGeom>
                        </pic:spPr>
                      </pic:pic>
                    </a:graphicData>
                  </a:graphic>
                </wp:inline>
              </w:drawing>
            </w:r>
            <w:r>
              <w:rPr>
                <w:b w:val="0"/>
                <w:u w:val="none"/>
              </w:rPr>
              <w:t xml:space="preserve"> </w:t>
            </w:r>
          </w:p>
        </w:tc>
        <w:tc>
          <w:tcPr>
            <w:tcW w:w="717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21"/>
              </w:numPr>
              <w:ind w:hanging="360"/>
              <w:jc w:val="left"/>
            </w:pPr>
            <w:r>
              <w:rPr>
                <w:b w:val="0"/>
                <w:u w:val="none"/>
              </w:rPr>
              <w:t xml:space="preserve">Follow instructions to plant their own beanstalks </w:t>
            </w:r>
          </w:p>
          <w:p w:rsidR="00293F48" w:rsidRDefault="000E6FDA">
            <w:pPr>
              <w:numPr>
                <w:ilvl w:val="0"/>
                <w:numId w:val="21"/>
              </w:numPr>
              <w:ind w:hanging="360"/>
              <w:jc w:val="left"/>
            </w:pPr>
            <w:r>
              <w:rPr>
                <w:b w:val="0"/>
                <w:u w:val="none"/>
              </w:rPr>
              <w:t xml:space="preserve">Using play dough to create and describe their own bean stalks </w:t>
            </w:r>
          </w:p>
          <w:p w:rsidR="00293F48" w:rsidRDefault="000E6FDA">
            <w:pPr>
              <w:numPr>
                <w:ilvl w:val="0"/>
                <w:numId w:val="21"/>
              </w:numPr>
              <w:spacing w:after="47" w:line="238" w:lineRule="auto"/>
              <w:ind w:hanging="360"/>
              <w:jc w:val="left"/>
            </w:pPr>
            <w:r>
              <w:rPr>
                <w:b w:val="0"/>
                <w:u w:val="none"/>
              </w:rPr>
              <w:t xml:space="preserve">Gardening equipment, pots, small seed sized items and earth will be set up in the outdoor area so that children can pretend to plant new flowers. </w:t>
            </w:r>
          </w:p>
          <w:p w:rsidR="00293F48" w:rsidRDefault="000E6FDA">
            <w:pPr>
              <w:numPr>
                <w:ilvl w:val="0"/>
                <w:numId w:val="21"/>
              </w:numPr>
              <w:ind w:hanging="360"/>
              <w:jc w:val="left"/>
            </w:pPr>
            <w:r>
              <w:rPr>
                <w:b w:val="0"/>
                <w:u w:val="none"/>
              </w:rPr>
              <w:t xml:space="preserve">Cards to sequence the growth of a new plant. </w:t>
            </w:r>
          </w:p>
        </w:tc>
        <w:tc>
          <w:tcPr>
            <w:tcW w:w="521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22"/>
              </w:numPr>
              <w:spacing w:after="46"/>
              <w:ind w:hanging="360"/>
              <w:jc w:val="left"/>
            </w:pPr>
            <w:r>
              <w:rPr>
                <w:b w:val="0"/>
                <w:u w:val="none"/>
              </w:rPr>
              <w:t xml:space="preserve">Writing guidance for members of staff to explain how to plant a bean stalk </w:t>
            </w:r>
          </w:p>
          <w:p w:rsidR="00293F48" w:rsidRDefault="000E6FDA">
            <w:pPr>
              <w:numPr>
                <w:ilvl w:val="0"/>
                <w:numId w:val="22"/>
              </w:numPr>
              <w:spacing w:after="45"/>
              <w:ind w:hanging="360"/>
              <w:jc w:val="left"/>
            </w:pPr>
            <w:r>
              <w:rPr>
                <w:b w:val="0"/>
                <w:u w:val="none"/>
              </w:rPr>
              <w:t xml:space="preserve">Writing guidance on how to look after a bean stalk e.g. “Water your bean every day” </w:t>
            </w:r>
          </w:p>
          <w:p w:rsidR="00293F48" w:rsidRDefault="000E6FDA">
            <w:pPr>
              <w:numPr>
                <w:ilvl w:val="0"/>
                <w:numId w:val="22"/>
              </w:numPr>
              <w:ind w:hanging="360"/>
              <w:jc w:val="left"/>
            </w:pPr>
            <w:r>
              <w:rPr>
                <w:b w:val="0"/>
                <w:u w:val="none"/>
              </w:rPr>
              <w:t xml:space="preserve">Mark making with mud </w:t>
            </w:r>
          </w:p>
        </w:tc>
      </w:tr>
      <w:tr w:rsidR="00293F48">
        <w:trPr>
          <w:trHeight w:val="2271"/>
        </w:trPr>
        <w:tc>
          <w:tcPr>
            <w:tcW w:w="3256" w:type="dxa"/>
            <w:tcBorders>
              <w:top w:val="single" w:sz="4" w:space="0" w:color="000000"/>
              <w:left w:val="single" w:sz="4" w:space="0" w:color="000000"/>
              <w:bottom w:val="single" w:sz="4" w:space="0" w:color="000000"/>
              <w:right w:val="single" w:sz="4" w:space="0" w:color="000000"/>
            </w:tcBorders>
          </w:tcPr>
          <w:p w:rsidR="00293F48" w:rsidRPr="00CB71D5" w:rsidRDefault="000E6FDA">
            <w:pPr>
              <w:ind w:left="455"/>
              <w:jc w:val="left"/>
              <w:rPr>
                <w:u w:val="none"/>
              </w:rPr>
            </w:pPr>
            <w:r w:rsidRPr="00CB71D5">
              <w:rPr>
                <w:noProof/>
                <w:u w:val="none"/>
              </w:rPr>
              <w:drawing>
                <wp:inline distT="0" distB="0" distL="0" distR="0" wp14:anchorId="34FED77C" wp14:editId="2F9D847E">
                  <wp:extent cx="1351915" cy="1094105"/>
                  <wp:effectExtent l="0" t="0" r="0" b="0"/>
                  <wp:docPr id="1302" name="Picture 1302"/>
                  <wp:cNvGraphicFramePr/>
                  <a:graphic xmlns:a="http://schemas.openxmlformats.org/drawingml/2006/main">
                    <a:graphicData uri="http://schemas.openxmlformats.org/drawingml/2006/picture">
                      <pic:pic xmlns:pic="http://schemas.openxmlformats.org/drawingml/2006/picture">
                        <pic:nvPicPr>
                          <pic:cNvPr id="1302" name="Picture 1302"/>
                          <pic:cNvPicPr/>
                        </pic:nvPicPr>
                        <pic:blipFill>
                          <a:blip r:embed="rId23"/>
                          <a:stretch>
                            <a:fillRect/>
                          </a:stretch>
                        </pic:blipFill>
                        <pic:spPr>
                          <a:xfrm>
                            <a:off x="0" y="0"/>
                            <a:ext cx="1351915" cy="1094105"/>
                          </a:xfrm>
                          <a:prstGeom prst="rect">
                            <a:avLst/>
                          </a:prstGeom>
                        </pic:spPr>
                      </pic:pic>
                    </a:graphicData>
                  </a:graphic>
                </wp:inline>
              </w:drawing>
            </w:r>
          </w:p>
        </w:tc>
        <w:tc>
          <w:tcPr>
            <w:tcW w:w="717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23"/>
              </w:numPr>
              <w:jc w:val="left"/>
            </w:pPr>
            <w:r>
              <w:rPr>
                <w:b w:val="0"/>
                <w:u w:val="none"/>
              </w:rPr>
              <w:t xml:space="preserve">Looking for the most extraordinary plants in Oakhill Park  </w:t>
            </w:r>
          </w:p>
          <w:p w:rsidR="00293F48" w:rsidRDefault="000E6FDA">
            <w:pPr>
              <w:numPr>
                <w:ilvl w:val="0"/>
                <w:numId w:val="23"/>
              </w:numPr>
              <w:jc w:val="left"/>
            </w:pPr>
            <w:r>
              <w:rPr>
                <w:b w:val="0"/>
                <w:u w:val="none"/>
              </w:rPr>
              <w:t xml:space="preserve">creating their own garden boxes in small groups </w:t>
            </w:r>
          </w:p>
          <w:p w:rsidR="00293F48" w:rsidRDefault="000E6FDA">
            <w:pPr>
              <w:numPr>
                <w:ilvl w:val="0"/>
                <w:numId w:val="23"/>
              </w:numPr>
              <w:jc w:val="left"/>
            </w:pPr>
            <w:r>
              <w:rPr>
                <w:b w:val="0"/>
                <w:u w:val="none"/>
              </w:rPr>
              <w:t xml:space="preserve">(with construction toys or paints) </w:t>
            </w:r>
          </w:p>
          <w:p w:rsidR="00293F48" w:rsidRDefault="000E6FDA">
            <w:pPr>
              <w:numPr>
                <w:ilvl w:val="0"/>
                <w:numId w:val="23"/>
              </w:numPr>
              <w:jc w:val="left"/>
            </w:pPr>
            <w:r>
              <w:rPr>
                <w:b w:val="0"/>
                <w:u w:val="none"/>
              </w:rPr>
              <w:t xml:space="preserve">Painting different flowers such as daffodils –describing </w:t>
            </w:r>
          </w:p>
          <w:p w:rsidR="00293F48" w:rsidRDefault="000E6FDA">
            <w:pPr>
              <w:numPr>
                <w:ilvl w:val="0"/>
                <w:numId w:val="23"/>
              </w:numPr>
              <w:spacing w:line="247" w:lineRule="auto"/>
              <w:jc w:val="left"/>
            </w:pPr>
            <w:r>
              <w:rPr>
                <w:b w:val="0"/>
                <w:u w:val="none"/>
              </w:rPr>
              <w:t xml:space="preserve">Using natural items collected from school ground Park to create potions and garden pictures in the outdoor area </w:t>
            </w:r>
            <w:r>
              <w:rPr>
                <w:rFonts w:ascii="Segoe UI Symbol" w:eastAsia="Segoe UI Symbol" w:hAnsi="Segoe UI Symbol" w:cs="Segoe UI Symbol"/>
                <w:b w:val="0"/>
                <w:u w:val="none"/>
              </w:rPr>
              <w:t></w:t>
            </w:r>
            <w:r>
              <w:rPr>
                <w:rFonts w:ascii="Arial" w:eastAsia="Arial" w:hAnsi="Arial" w:cs="Arial"/>
                <w:b w:val="0"/>
                <w:u w:val="none"/>
              </w:rPr>
              <w:t xml:space="preserve"> </w:t>
            </w:r>
            <w:r>
              <w:rPr>
                <w:rFonts w:ascii="Arial" w:eastAsia="Arial" w:hAnsi="Arial" w:cs="Arial"/>
                <w:b w:val="0"/>
                <w:u w:val="none"/>
              </w:rPr>
              <w:tab/>
            </w:r>
            <w:r>
              <w:rPr>
                <w:b w:val="0"/>
                <w:u w:val="none"/>
              </w:rPr>
              <w:t xml:space="preserve">Planting different flowers </w:t>
            </w:r>
          </w:p>
          <w:p w:rsidR="00293F48" w:rsidRDefault="000E6FDA">
            <w:pPr>
              <w:ind w:left="720"/>
              <w:jc w:val="left"/>
            </w:pPr>
            <w:r>
              <w:rPr>
                <w:b w:val="0"/>
                <w:u w:val="none"/>
              </w:rPr>
              <w:t xml:space="preserve"> </w:t>
            </w:r>
          </w:p>
        </w:tc>
        <w:tc>
          <w:tcPr>
            <w:tcW w:w="521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24"/>
              </w:numPr>
              <w:spacing w:after="47" w:line="238" w:lineRule="auto"/>
              <w:ind w:hanging="360"/>
              <w:jc w:val="left"/>
            </w:pPr>
            <w:r>
              <w:rPr>
                <w:b w:val="0"/>
                <w:u w:val="none"/>
              </w:rPr>
              <w:t xml:space="preserve">Creating a picture of an extraordinary garden. Write simple sentences to label and describe this garden. </w:t>
            </w:r>
          </w:p>
          <w:p w:rsidR="00293F48" w:rsidRDefault="000E6FDA">
            <w:pPr>
              <w:numPr>
                <w:ilvl w:val="0"/>
                <w:numId w:val="24"/>
              </w:numPr>
              <w:spacing w:after="42"/>
              <w:ind w:hanging="360"/>
              <w:jc w:val="left"/>
            </w:pPr>
            <w:r>
              <w:rPr>
                <w:b w:val="0"/>
                <w:u w:val="none"/>
              </w:rPr>
              <w:t xml:space="preserve">Writing a message / letter to Mr Waller asking him to help them create their own gardens. </w:t>
            </w:r>
          </w:p>
          <w:p w:rsidR="00293F48" w:rsidRDefault="000E6FDA">
            <w:pPr>
              <w:tabs>
                <w:tab w:val="center" w:pos="411"/>
                <w:tab w:val="center" w:pos="720"/>
              </w:tabs>
              <w:jc w:val="left"/>
            </w:pPr>
            <w:r>
              <w:rPr>
                <w:b w:val="0"/>
                <w:u w:val="none"/>
              </w:rPr>
              <w:tab/>
            </w:r>
            <w:r>
              <w:rPr>
                <w:rFonts w:ascii="Segoe UI Symbol" w:eastAsia="Segoe UI Symbol" w:hAnsi="Segoe UI Symbol" w:cs="Segoe UI Symbol"/>
                <w:b w:val="0"/>
                <w:u w:val="none"/>
              </w:rPr>
              <w:t></w:t>
            </w:r>
            <w:r>
              <w:rPr>
                <w:rFonts w:ascii="Arial" w:eastAsia="Arial" w:hAnsi="Arial" w:cs="Arial"/>
                <w:b w:val="0"/>
                <w:u w:val="none"/>
              </w:rPr>
              <w:t xml:space="preserve"> </w:t>
            </w:r>
            <w:r>
              <w:rPr>
                <w:rFonts w:ascii="Arial" w:eastAsia="Arial" w:hAnsi="Arial" w:cs="Arial"/>
                <w:b w:val="0"/>
                <w:u w:val="none"/>
              </w:rPr>
              <w:tab/>
            </w:r>
            <w:r>
              <w:rPr>
                <w:b w:val="0"/>
                <w:u w:val="none"/>
              </w:rPr>
              <w:t xml:space="preserve"> </w:t>
            </w:r>
          </w:p>
        </w:tc>
      </w:tr>
    </w:tbl>
    <w:p w:rsidR="00293F48" w:rsidRDefault="000E6FDA">
      <w:pPr>
        <w:spacing w:after="218"/>
        <w:jc w:val="both"/>
      </w:pPr>
      <w:r>
        <w:rPr>
          <w:b w:val="0"/>
          <w:u w:val="none"/>
        </w:rPr>
        <w:t xml:space="preserve"> </w:t>
      </w:r>
    </w:p>
    <w:p w:rsidR="009764E4" w:rsidRDefault="009764E4">
      <w:pPr>
        <w:spacing w:after="218"/>
        <w:jc w:val="both"/>
        <w:rPr>
          <w:b w:val="0"/>
          <w:u w:val="none"/>
        </w:rPr>
      </w:pPr>
    </w:p>
    <w:p w:rsidR="009764E4" w:rsidRDefault="009764E4">
      <w:pPr>
        <w:spacing w:after="218"/>
        <w:jc w:val="both"/>
      </w:pPr>
    </w:p>
    <w:p w:rsidR="00293F48" w:rsidRDefault="000E6FDA">
      <w:pPr>
        <w:jc w:val="both"/>
      </w:pPr>
      <w:r>
        <w:rPr>
          <w:u w:val="none"/>
        </w:rPr>
        <w:t xml:space="preserve"> </w:t>
      </w:r>
    </w:p>
    <w:tbl>
      <w:tblPr>
        <w:tblStyle w:val="TableGrid"/>
        <w:tblW w:w="15650" w:type="dxa"/>
        <w:tblInd w:w="6" w:type="dxa"/>
        <w:tblCellMar>
          <w:top w:w="44" w:type="dxa"/>
          <w:left w:w="108" w:type="dxa"/>
          <w:right w:w="142" w:type="dxa"/>
        </w:tblCellMar>
        <w:tblLook w:val="04A0" w:firstRow="1" w:lastRow="0" w:firstColumn="1" w:lastColumn="0" w:noHBand="0" w:noVBand="1"/>
      </w:tblPr>
      <w:tblGrid>
        <w:gridCol w:w="3256"/>
        <w:gridCol w:w="7177"/>
        <w:gridCol w:w="5217"/>
      </w:tblGrid>
      <w:tr w:rsidR="00293F48">
        <w:trPr>
          <w:trHeight w:val="426"/>
        </w:trPr>
        <w:tc>
          <w:tcPr>
            <w:tcW w:w="15650" w:type="dxa"/>
            <w:gridSpan w:val="3"/>
            <w:tcBorders>
              <w:top w:val="single" w:sz="4" w:space="0" w:color="000000"/>
              <w:left w:val="single" w:sz="4" w:space="0" w:color="000000"/>
              <w:bottom w:val="single" w:sz="4" w:space="0" w:color="000000"/>
              <w:right w:val="single" w:sz="4" w:space="0" w:color="000000"/>
            </w:tcBorders>
            <w:shd w:val="clear" w:color="auto" w:fill="F2F2F2"/>
          </w:tcPr>
          <w:p w:rsidR="00293F48" w:rsidRDefault="000E6FDA">
            <w:pPr>
              <w:ind w:left="33"/>
              <w:jc w:val="center"/>
            </w:pPr>
            <w:r>
              <w:rPr>
                <w:u w:val="none"/>
              </w:rPr>
              <w:t xml:space="preserve">Summer Two </w:t>
            </w:r>
          </w:p>
        </w:tc>
      </w:tr>
      <w:tr w:rsidR="00293F48">
        <w:trPr>
          <w:trHeight w:val="813"/>
        </w:trPr>
        <w:tc>
          <w:tcPr>
            <w:tcW w:w="3256"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ind w:left="36"/>
              <w:jc w:val="center"/>
            </w:pPr>
            <w:r>
              <w:t>Text</w:t>
            </w:r>
            <w:r>
              <w:rPr>
                <w:u w:val="none"/>
              </w:rPr>
              <w:t xml:space="preserve"> </w:t>
            </w:r>
          </w:p>
        </w:tc>
        <w:tc>
          <w:tcPr>
            <w:tcW w:w="7177"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jc w:val="center"/>
            </w:pPr>
            <w:r>
              <w:rPr>
                <w:u w:val="none"/>
              </w:rPr>
              <w:t xml:space="preserve">Suggested Provision for extending vocabulary; orally retelling texts and creating their own narratives </w:t>
            </w:r>
          </w:p>
        </w:tc>
        <w:tc>
          <w:tcPr>
            <w:tcW w:w="5217"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ind w:left="33"/>
              <w:jc w:val="center"/>
            </w:pPr>
            <w:r>
              <w:rPr>
                <w:u w:val="none"/>
              </w:rPr>
              <w:t xml:space="preserve">Suggested Writing Provision </w:t>
            </w:r>
          </w:p>
          <w:p w:rsidR="00293F48" w:rsidRDefault="000E6FDA">
            <w:pPr>
              <w:jc w:val="center"/>
            </w:pPr>
            <w:r>
              <w:rPr>
                <w:u w:val="none"/>
              </w:rPr>
              <w:t xml:space="preserve">At this stage activities will also include opportunities for mark making and  drawing </w:t>
            </w:r>
          </w:p>
        </w:tc>
      </w:tr>
      <w:tr w:rsidR="00293F48">
        <w:trPr>
          <w:trHeight w:val="2464"/>
        </w:trPr>
        <w:tc>
          <w:tcPr>
            <w:tcW w:w="3256" w:type="dxa"/>
            <w:tcBorders>
              <w:top w:val="single" w:sz="4" w:space="0" w:color="000000"/>
              <w:left w:val="single" w:sz="4" w:space="0" w:color="000000"/>
              <w:bottom w:val="single" w:sz="4" w:space="0" w:color="000000"/>
              <w:right w:val="single" w:sz="4" w:space="0" w:color="000000"/>
            </w:tcBorders>
          </w:tcPr>
          <w:p w:rsidR="00293F48" w:rsidRDefault="00293F48" w:rsidP="00CB71D5">
            <w:pPr>
              <w:jc w:val="both"/>
            </w:pPr>
          </w:p>
          <w:p w:rsidR="00293F48" w:rsidRDefault="000E6FDA">
            <w:pPr>
              <w:ind w:right="199"/>
            </w:pPr>
            <w:r>
              <w:rPr>
                <w:noProof/>
              </w:rPr>
              <w:drawing>
                <wp:inline distT="0" distB="0" distL="0" distR="0">
                  <wp:extent cx="1570990" cy="1096010"/>
                  <wp:effectExtent l="0" t="0" r="0" b="0"/>
                  <wp:docPr id="1477" name="Picture 1477"/>
                  <wp:cNvGraphicFramePr/>
                  <a:graphic xmlns:a="http://schemas.openxmlformats.org/drawingml/2006/main">
                    <a:graphicData uri="http://schemas.openxmlformats.org/drawingml/2006/picture">
                      <pic:pic xmlns:pic="http://schemas.openxmlformats.org/drawingml/2006/picture">
                        <pic:nvPicPr>
                          <pic:cNvPr id="1477" name="Picture 1477"/>
                          <pic:cNvPicPr/>
                        </pic:nvPicPr>
                        <pic:blipFill>
                          <a:blip r:embed="rId24"/>
                          <a:stretch>
                            <a:fillRect/>
                          </a:stretch>
                        </pic:blipFill>
                        <pic:spPr>
                          <a:xfrm>
                            <a:off x="0" y="0"/>
                            <a:ext cx="1570990" cy="1096010"/>
                          </a:xfrm>
                          <a:prstGeom prst="rect">
                            <a:avLst/>
                          </a:prstGeom>
                        </pic:spPr>
                      </pic:pic>
                    </a:graphicData>
                  </a:graphic>
                </wp:inline>
              </w:drawing>
            </w:r>
            <w:r>
              <w:rPr>
                <w:u w:val="none"/>
              </w:rPr>
              <w:t xml:space="preserve"> </w:t>
            </w:r>
          </w:p>
        </w:tc>
        <w:tc>
          <w:tcPr>
            <w:tcW w:w="717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25"/>
              </w:numPr>
              <w:spacing w:after="48" w:line="237" w:lineRule="auto"/>
              <w:ind w:hanging="360"/>
              <w:jc w:val="left"/>
            </w:pPr>
            <w:r>
              <w:rPr>
                <w:b w:val="0"/>
                <w:u w:val="none"/>
              </w:rPr>
              <w:t xml:space="preserve">Observing caterpillars as they change into butterflies. They could record updates for the school website </w:t>
            </w:r>
          </w:p>
          <w:p w:rsidR="00293F48" w:rsidRDefault="000E6FDA">
            <w:pPr>
              <w:numPr>
                <w:ilvl w:val="0"/>
                <w:numId w:val="25"/>
              </w:numPr>
              <w:spacing w:line="258" w:lineRule="auto"/>
              <w:ind w:hanging="360"/>
              <w:jc w:val="left"/>
            </w:pPr>
            <w:r>
              <w:rPr>
                <w:b w:val="0"/>
                <w:u w:val="none"/>
              </w:rPr>
              <w:t xml:space="preserve">Painting pictures of butterflies and describing what they look like </w:t>
            </w:r>
            <w:r>
              <w:rPr>
                <w:rFonts w:ascii="Segoe UI Symbol" w:eastAsia="Segoe UI Symbol" w:hAnsi="Segoe UI Symbol" w:cs="Segoe UI Symbol"/>
                <w:b w:val="0"/>
                <w:u w:val="none"/>
              </w:rPr>
              <w:t></w:t>
            </w:r>
            <w:r>
              <w:rPr>
                <w:rFonts w:ascii="Arial" w:eastAsia="Arial" w:hAnsi="Arial" w:cs="Arial"/>
                <w:b w:val="0"/>
                <w:u w:val="none"/>
              </w:rPr>
              <w:t xml:space="preserve"> </w:t>
            </w:r>
            <w:r>
              <w:rPr>
                <w:rFonts w:ascii="Arial" w:eastAsia="Arial" w:hAnsi="Arial" w:cs="Arial"/>
                <w:b w:val="0"/>
                <w:u w:val="none"/>
              </w:rPr>
              <w:tab/>
            </w:r>
            <w:r>
              <w:rPr>
                <w:b w:val="0"/>
                <w:u w:val="none"/>
              </w:rPr>
              <w:t xml:space="preserve">Props and puppets to be set out for children to retell the story. </w:t>
            </w:r>
          </w:p>
          <w:p w:rsidR="00293F48" w:rsidRDefault="000E6FDA">
            <w:pPr>
              <w:numPr>
                <w:ilvl w:val="0"/>
                <w:numId w:val="25"/>
              </w:numPr>
              <w:ind w:hanging="360"/>
              <w:jc w:val="left"/>
            </w:pPr>
            <w:r>
              <w:rPr>
                <w:b w:val="0"/>
                <w:u w:val="none"/>
              </w:rPr>
              <w:t xml:space="preserve">Children to be encouraged to role play their own versions of the story- perhaps changing the food that the caterpillar could eat.  </w:t>
            </w:r>
          </w:p>
          <w:p w:rsidR="00293F48" w:rsidRDefault="000E6FDA">
            <w:pPr>
              <w:ind w:left="360"/>
              <w:jc w:val="left"/>
            </w:pPr>
            <w:r>
              <w:rPr>
                <w:b w:val="0"/>
                <w:u w:val="none"/>
              </w:rPr>
              <w:t xml:space="preserve"> </w:t>
            </w:r>
          </w:p>
        </w:tc>
        <w:tc>
          <w:tcPr>
            <w:tcW w:w="521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26"/>
              </w:numPr>
              <w:spacing w:after="47" w:line="239" w:lineRule="auto"/>
              <w:ind w:hanging="360"/>
              <w:jc w:val="left"/>
            </w:pPr>
            <w:r>
              <w:rPr>
                <w:b w:val="0"/>
                <w:u w:val="none"/>
              </w:rPr>
              <w:t xml:space="preserve">Writing observations about the class caterpillars. These could then go out the website  </w:t>
            </w:r>
          </w:p>
          <w:p w:rsidR="00293F48" w:rsidRDefault="000E6FDA">
            <w:pPr>
              <w:numPr>
                <w:ilvl w:val="0"/>
                <w:numId w:val="26"/>
              </w:numPr>
              <w:spacing w:after="46"/>
              <w:ind w:hanging="360"/>
              <w:jc w:val="left"/>
            </w:pPr>
            <w:r>
              <w:rPr>
                <w:b w:val="0"/>
                <w:u w:val="none"/>
              </w:rPr>
              <w:t xml:space="preserve">Writing their own versions of the Hungry Caterpillar- this could be carried out as a group or as a class. </w:t>
            </w:r>
          </w:p>
          <w:p w:rsidR="00293F48" w:rsidRDefault="000E6FDA">
            <w:pPr>
              <w:numPr>
                <w:ilvl w:val="0"/>
                <w:numId w:val="26"/>
              </w:numPr>
              <w:spacing w:after="1" w:line="238" w:lineRule="auto"/>
              <w:ind w:hanging="360"/>
              <w:jc w:val="left"/>
            </w:pPr>
            <w:r>
              <w:rPr>
                <w:b w:val="0"/>
                <w:u w:val="none"/>
              </w:rPr>
              <w:t xml:space="preserve">Posters reminding other children to be careful near the caterpillars </w:t>
            </w:r>
          </w:p>
          <w:p w:rsidR="00293F48" w:rsidRDefault="000E6FDA">
            <w:pPr>
              <w:jc w:val="left"/>
            </w:pPr>
            <w:r>
              <w:rPr>
                <w:b w:val="0"/>
                <w:u w:val="none"/>
              </w:rPr>
              <w:t xml:space="preserve"> </w:t>
            </w:r>
          </w:p>
        </w:tc>
      </w:tr>
      <w:tr w:rsidR="00293F48">
        <w:trPr>
          <w:trHeight w:val="2828"/>
        </w:trPr>
        <w:tc>
          <w:tcPr>
            <w:tcW w:w="3256" w:type="dxa"/>
            <w:tcBorders>
              <w:top w:val="single" w:sz="4" w:space="0" w:color="000000"/>
              <w:left w:val="single" w:sz="4" w:space="0" w:color="000000"/>
              <w:bottom w:val="single" w:sz="4" w:space="0" w:color="000000"/>
              <w:right w:val="single" w:sz="4" w:space="0" w:color="000000"/>
            </w:tcBorders>
            <w:vAlign w:val="bottom"/>
          </w:tcPr>
          <w:p w:rsidR="00293F48" w:rsidRDefault="000E6FDA">
            <w:pPr>
              <w:ind w:right="146"/>
            </w:pPr>
            <w:r>
              <w:rPr>
                <w:noProof/>
              </w:rPr>
              <w:drawing>
                <wp:inline distT="0" distB="0" distL="0" distR="0" wp14:anchorId="4AB18EB1" wp14:editId="18BBF83E">
                  <wp:extent cx="1638300" cy="1617980"/>
                  <wp:effectExtent l="0" t="0" r="0" b="0"/>
                  <wp:docPr id="1561" name="Picture 1561"/>
                  <wp:cNvGraphicFramePr/>
                  <a:graphic xmlns:a="http://schemas.openxmlformats.org/drawingml/2006/main">
                    <a:graphicData uri="http://schemas.openxmlformats.org/drawingml/2006/picture">
                      <pic:pic xmlns:pic="http://schemas.openxmlformats.org/drawingml/2006/picture">
                        <pic:nvPicPr>
                          <pic:cNvPr id="1561" name="Picture 1561"/>
                          <pic:cNvPicPr/>
                        </pic:nvPicPr>
                        <pic:blipFill>
                          <a:blip r:embed="rId25"/>
                          <a:stretch>
                            <a:fillRect/>
                          </a:stretch>
                        </pic:blipFill>
                        <pic:spPr>
                          <a:xfrm>
                            <a:off x="0" y="0"/>
                            <a:ext cx="1638300" cy="1617980"/>
                          </a:xfrm>
                          <a:prstGeom prst="rect">
                            <a:avLst/>
                          </a:prstGeom>
                        </pic:spPr>
                      </pic:pic>
                    </a:graphicData>
                  </a:graphic>
                </wp:inline>
              </w:drawing>
            </w:r>
            <w:r>
              <w:rPr>
                <w:b w:val="0"/>
                <w:u w:val="none"/>
              </w:rPr>
              <w:t xml:space="preserve"> </w:t>
            </w:r>
          </w:p>
        </w:tc>
        <w:tc>
          <w:tcPr>
            <w:tcW w:w="717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27"/>
              </w:numPr>
              <w:ind w:hanging="360"/>
              <w:jc w:val="left"/>
            </w:pPr>
            <w:r>
              <w:rPr>
                <w:b w:val="0"/>
                <w:u w:val="none"/>
              </w:rPr>
              <w:t xml:space="preserve">Painting a story wall  </w:t>
            </w:r>
          </w:p>
          <w:p w:rsidR="00293F48" w:rsidRDefault="000E6FDA">
            <w:pPr>
              <w:numPr>
                <w:ilvl w:val="0"/>
                <w:numId w:val="27"/>
              </w:numPr>
              <w:ind w:hanging="360"/>
              <w:jc w:val="left"/>
            </w:pPr>
            <w:r>
              <w:rPr>
                <w:b w:val="0"/>
                <w:u w:val="none"/>
              </w:rPr>
              <w:t xml:space="preserve">Roleplaying the journey that the snail has gone on. </w:t>
            </w:r>
          </w:p>
          <w:p w:rsidR="00293F48" w:rsidRDefault="000E6FDA">
            <w:pPr>
              <w:numPr>
                <w:ilvl w:val="0"/>
                <w:numId w:val="27"/>
              </w:numPr>
              <w:spacing w:after="46"/>
              <w:ind w:hanging="360"/>
              <w:jc w:val="left"/>
            </w:pPr>
            <w:r>
              <w:rPr>
                <w:b w:val="0"/>
                <w:u w:val="none"/>
              </w:rPr>
              <w:t xml:space="preserve">Describing a different journey that a snail could go on- creating different landscapes for him to travel along. </w:t>
            </w:r>
          </w:p>
          <w:p w:rsidR="00293F48" w:rsidRDefault="000E6FDA">
            <w:pPr>
              <w:numPr>
                <w:ilvl w:val="0"/>
                <w:numId w:val="27"/>
              </w:numPr>
              <w:ind w:hanging="360"/>
              <w:jc w:val="left"/>
            </w:pPr>
            <w:r>
              <w:rPr>
                <w:b w:val="0"/>
                <w:u w:val="none"/>
              </w:rPr>
              <w:t xml:space="preserve">Hot seating the snail about how he felt during his journey. </w:t>
            </w:r>
          </w:p>
          <w:p w:rsidR="00293F48" w:rsidRDefault="000E6FDA">
            <w:pPr>
              <w:ind w:left="360"/>
              <w:jc w:val="left"/>
            </w:pPr>
            <w:r>
              <w:rPr>
                <w:b w:val="0"/>
                <w:u w:val="none"/>
              </w:rPr>
              <w:t xml:space="preserve"> </w:t>
            </w:r>
          </w:p>
        </w:tc>
        <w:tc>
          <w:tcPr>
            <w:tcW w:w="521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28"/>
              </w:numPr>
              <w:spacing w:after="46"/>
              <w:ind w:hanging="360"/>
              <w:jc w:val="left"/>
            </w:pPr>
            <w:r>
              <w:rPr>
                <w:b w:val="0"/>
                <w:u w:val="none"/>
              </w:rPr>
              <w:t xml:space="preserve">Creating captions showing how the snail feels at different points in the story. These could be attached to the story wall </w:t>
            </w:r>
          </w:p>
          <w:p w:rsidR="00293F48" w:rsidRDefault="000E6FDA">
            <w:pPr>
              <w:numPr>
                <w:ilvl w:val="0"/>
                <w:numId w:val="28"/>
              </w:numPr>
              <w:ind w:hanging="360"/>
              <w:jc w:val="left"/>
            </w:pPr>
            <w:r>
              <w:rPr>
                <w:b w:val="0"/>
                <w:u w:val="none"/>
              </w:rPr>
              <w:t xml:space="preserve">Creating their own snail trail writing by using water in the outdoor area. </w:t>
            </w:r>
          </w:p>
        </w:tc>
      </w:tr>
      <w:tr w:rsidR="00293F48">
        <w:trPr>
          <w:trHeight w:val="2710"/>
        </w:trPr>
        <w:tc>
          <w:tcPr>
            <w:tcW w:w="3256" w:type="dxa"/>
            <w:tcBorders>
              <w:top w:val="single" w:sz="4" w:space="0" w:color="000000"/>
              <w:left w:val="single" w:sz="4" w:space="0" w:color="000000"/>
              <w:bottom w:val="single" w:sz="4" w:space="0" w:color="000000"/>
              <w:right w:val="single" w:sz="4" w:space="0" w:color="000000"/>
            </w:tcBorders>
            <w:vAlign w:val="bottom"/>
          </w:tcPr>
          <w:p w:rsidR="00293F48" w:rsidRDefault="000E6FDA">
            <w:pPr>
              <w:spacing w:after="2198"/>
              <w:ind w:left="32"/>
              <w:jc w:val="center"/>
            </w:pPr>
            <w:r>
              <w:rPr>
                <w:noProof/>
              </w:rPr>
              <w:drawing>
                <wp:anchor distT="0" distB="0" distL="114300" distR="114300" simplePos="0" relativeHeight="251660288" behindDoc="0" locked="0" layoutInCell="1" allowOverlap="0">
                  <wp:simplePos x="0" y="0"/>
                  <wp:positionH relativeFrom="column">
                    <wp:posOffset>422910</wp:posOffset>
                  </wp:positionH>
                  <wp:positionV relativeFrom="paragraph">
                    <wp:posOffset>142494</wp:posOffset>
                  </wp:positionV>
                  <wp:extent cx="1219200" cy="1542415"/>
                  <wp:effectExtent l="0" t="0" r="0" b="0"/>
                  <wp:wrapSquare wrapText="bothSides"/>
                  <wp:docPr id="1632" name="Picture 1632"/>
                  <wp:cNvGraphicFramePr/>
                  <a:graphic xmlns:a="http://schemas.openxmlformats.org/drawingml/2006/main">
                    <a:graphicData uri="http://schemas.openxmlformats.org/drawingml/2006/picture">
                      <pic:pic xmlns:pic="http://schemas.openxmlformats.org/drawingml/2006/picture">
                        <pic:nvPicPr>
                          <pic:cNvPr id="1632" name="Picture 1632"/>
                          <pic:cNvPicPr/>
                        </pic:nvPicPr>
                        <pic:blipFill>
                          <a:blip r:embed="rId26"/>
                          <a:stretch>
                            <a:fillRect/>
                          </a:stretch>
                        </pic:blipFill>
                        <pic:spPr>
                          <a:xfrm>
                            <a:off x="0" y="0"/>
                            <a:ext cx="1219200" cy="1542415"/>
                          </a:xfrm>
                          <a:prstGeom prst="rect">
                            <a:avLst/>
                          </a:prstGeom>
                        </pic:spPr>
                      </pic:pic>
                    </a:graphicData>
                  </a:graphic>
                </wp:anchor>
              </w:drawing>
            </w:r>
            <w:hyperlink r:id="rId27">
              <w:r>
                <w:rPr>
                  <w:color w:val="0000FF"/>
                  <w:u w:color="0000FF"/>
                </w:rPr>
                <w:t xml:space="preserve"> </w:t>
              </w:r>
            </w:hyperlink>
            <w:hyperlink r:id="rId28">
              <w:r>
                <w:rPr>
                  <w:u w:val="none"/>
                </w:rPr>
                <w:t xml:space="preserve"> </w:t>
              </w:r>
            </w:hyperlink>
          </w:p>
          <w:p w:rsidR="00293F48" w:rsidRDefault="000E6FDA">
            <w:pPr>
              <w:ind w:left="558"/>
              <w:jc w:val="left"/>
            </w:pPr>
            <w:r>
              <w:rPr>
                <w:u w:val="none"/>
              </w:rPr>
              <w:t xml:space="preserve"> </w:t>
            </w:r>
          </w:p>
        </w:tc>
        <w:tc>
          <w:tcPr>
            <w:tcW w:w="7177" w:type="dxa"/>
            <w:tcBorders>
              <w:top w:val="single" w:sz="4" w:space="0" w:color="000000"/>
              <w:left w:val="single" w:sz="4" w:space="0" w:color="000000"/>
              <w:bottom w:val="single" w:sz="4" w:space="0" w:color="000000"/>
              <w:right w:val="single" w:sz="4" w:space="0" w:color="000000"/>
            </w:tcBorders>
          </w:tcPr>
          <w:p w:rsidR="00293F48" w:rsidRDefault="000E6FDA">
            <w:pPr>
              <w:ind w:left="720"/>
              <w:jc w:val="left"/>
            </w:pPr>
            <w:r>
              <w:rPr>
                <w:b w:val="0"/>
                <w:u w:val="none"/>
              </w:rPr>
              <w:t xml:space="preserve">Making models with play dough </w:t>
            </w:r>
          </w:p>
          <w:p w:rsidR="00293F48" w:rsidRDefault="000E6FDA">
            <w:pPr>
              <w:spacing w:line="239" w:lineRule="auto"/>
              <w:ind w:left="720"/>
              <w:jc w:val="left"/>
            </w:pPr>
            <w:r>
              <w:rPr>
                <w:b w:val="0"/>
                <w:u w:val="none"/>
              </w:rPr>
              <w:t xml:space="preserve">Looking for mini-beasts in the school grounds. Describing what they have seen </w:t>
            </w:r>
          </w:p>
          <w:p w:rsidR="00293F48" w:rsidRDefault="000E6FDA">
            <w:pPr>
              <w:ind w:left="720"/>
              <w:jc w:val="left"/>
            </w:pPr>
            <w:r>
              <w:rPr>
                <w:b w:val="0"/>
                <w:u w:val="none"/>
              </w:rPr>
              <w:t xml:space="preserve">Creating their own playdough </w:t>
            </w:r>
            <w:r w:rsidR="00D01AFC">
              <w:rPr>
                <w:b w:val="0"/>
                <w:u w:val="none"/>
              </w:rPr>
              <w:t>mini beasts</w:t>
            </w:r>
            <w:r>
              <w:rPr>
                <w:b w:val="0"/>
                <w:u w:val="none"/>
              </w:rPr>
              <w:t xml:space="preserve"> </w:t>
            </w:r>
          </w:p>
          <w:p w:rsidR="00293F48" w:rsidRDefault="000E6FDA">
            <w:pPr>
              <w:ind w:left="720"/>
              <w:jc w:val="left"/>
            </w:pPr>
            <w:r>
              <w:rPr>
                <w:b w:val="0"/>
                <w:u w:val="none"/>
              </w:rPr>
              <w:t>Playing “Guess w</w:t>
            </w:r>
            <w:r w:rsidR="00D01AFC">
              <w:rPr>
                <w:b w:val="0"/>
                <w:u w:val="none"/>
              </w:rPr>
              <w:t xml:space="preserve">hich mini beast I am thinking </w:t>
            </w:r>
            <w:proofErr w:type="gramStart"/>
            <w:r w:rsidR="00D01AFC">
              <w:rPr>
                <w:b w:val="0"/>
                <w:u w:val="none"/>
              </w:rPr>
              <w:t>of</w:t>
            </w:r>
            <w:r>
              <w:rPr>
                <w:b w:val="0"/>
                <w:u w:val="none"/>
              </w:rPr>
              <w:t xml:space="preserve"> .</w:t>
            </w:r>
            <w:proofErr w:type="gramEnd"/>
            <w:r>
              <w:rPr>
                <w:b w:val="0"/>
                <w:u w:val="none"/>
              </w:rPr>
              <w:t xml:space="preserve"> One child would give a description of a mini beast and the others have to guess which mini beast they are thinking of. </w:t>
            </w:r>
          </w:p>
        </w:tc>
        <w:tc>
          <w:tcPr>
            <w:tcW w:w="521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29"/>
              </w:numPr>
              <w:spacing w:after="47" w:line="238" w:lineRule="auto"/>
              <w:ind w:hanging="360"/>
              <w:jc w:val="left"/>
            </w:pPr>
            <w:r>
              <w:rPr>
                <w:b w:val="0"/>
                <w:u w:val="none"/>
              </w:rPr>
              <w:t xml:space="preserve">Keeping a record of the </w:t>
            </w:r>
            <w:r w:rsidR="00D01AFC">
              <w:rPr>
                <w:b w:val="0"/>
                <w:u w:val="none"/>
              </w:rPr>
              <w:t>manifests</w:t>
            </w:r>
            <w:r>
              <w:rPr>
                <w:b w:val="0"/>
                <w:u w:val="none"/>
              </w:rPr>
              <w:t xml:space="preserve"> the</w:t>
            </w:r>
            <w:r w:rsidR="00D01AFC">
              <w:rPr>
                <w:b w:val="0"/>
                <w:u w:val="none"/>
              </w:rPr>
              <w:t>y have seen around the school (</w:t>
            </w:r>
            <w:bookmarkStart w:id="0" w:name="_GoBack"/>
            <w:bookmarkEnd w:id="0"/>
            <w:r>
              <w:rPr>
                <w:b w:val="0"/>
                <w:u w:val="none"/>
              </w:rPr>
              <w:t xml:space="preserve">This cold include labelling pictures that they have drawn_ </w:t>
            </w:r>
          </w:p>
          <w:p w:rsidR="00293F48" w:rsidRDefault="000E6FDA">
            <w:pPr>
              <w:numPr>
                <w:ilvl w:val="0"/>
                <w:numId w:val="29"/>
              </w:numPr>
              <w:ind w:hanging="360"/>
              <w:jc w:val="left"/>
            </w:pPr>
            <w:r>
              <w:rPr>
                <w:b w:val="0"/>
                <w:u w:val="none"/>
              </w:rPr>
              <w:t xml:space="preserve">Creating </w:t>
            </w:r>
            <w:r w:rsidR="00D01AFC">
              <w:rPr>
                <w:b w:val="0"/>
                <w:u w:val="none"/>
              </w:rPr>
              <w:t>fact files</w:t>
            </w:r>
            <w:r>
              <w:rPr>
                <w:b w:val="0"/>
                <w:u w:val="none"/>
              </w:rPr>
              <w:t xml:space="preserve"> about mini beasts. These could be to help Year Two </w:t>
            </w:r>
            <w:r w:rsidR="00D01AFC">
              <w:rPr>
                <w:b w:val="0"/>
                <w:u w:val="none"/>
              </w:rPr>
              <w:t>with</w:t>
            </w:r>
            <w:r>
              <w:rPr>
                <w:b w:val="0"/>
                <w:u w:val="none"/>
              </w:rPr>
              <w:t xml:space="preserve"> he </w:t>
            </w:r>
          </w:p>
        </w:tc>
      </w:tr>
    </w:tbl>
    <w:p w:rsidR="00CB71D5" w:rsidRPr="00CB71D5" w:rsidRDefault="00CB71D5">
      <w:pPr>
        <w:jc w:val="both"/>
        <w:rPr>
          <w:b w:val="0"/>
          <w:u w:val="none"/>
        </w:rPr>
      </w:pPr>
    </w:p>
    <w:p w:rsidR="00293F48" w:rsidRDefault="000E6FDA">
      <w:pPr>
        <w:jc w:val="both"/>
      </w:pPr>
      <w:r>
        <w:rPr>
          <w:b w:val="0"/>
          <w:u w:val="none"/>
        </w:rPr>
        <w:t xml:space="preserve"> </w:t>
      </w:r>
    </w:p>
    <w:tbl>
      <w:tblPr>
        <w:tblStyle w:val="TableGrid"/>
        <w:tblW w:w="15650" w:type="dxa"/>
        <w:tblInd w:w="6" w:type="dxa"/>
        <w:tblCellMar>
          <w:top w:w="45" w:type="dxa"/>
          <w:left w:w="108" w:type="dxa"/>
          <w:right w:w="23" w:type="dxa"/>
        </w:tblCellMar>
        <w:tblLook w:val="04A0" w:firstRow="1" w:lastRow="0" w:firstColumn="1" w:lastColumn="0" w:noHBand="0" w:noVBand="1"/>
      </w:tblPr>
      <w:tblGrid>
        <w:gridCol w:w="3256"/>
        <w:gridCol w:w="7177"/>
        <w:gridCol w:w="5217"/>
      </w:tblGrid>
      <w:tr w:rsidR="00293F48">
        <w:trPr>
          <w:trHeight w:val="426"/>
        </w:trPr>
        <w:tc>
          <w:tcPr>
            <w:tcW w:w="15650" w:type="dxa"/>
            <w:gridSpan w:val="3"/>
            <w:tcBorders>
              <w:top w:val="single" w:sz="4" w:space="0" w:color="000000"/>
              <w:left w:val="single" w:sz="4" w:space="0" w:color="000000"/>
              <w:bottom w:val="single" w:sz="4" w:space="0" w:color="000000"/>
              <w:right w:val="single" w:sz="4" w:space="0" w:color="000000"/>
            </w:tcBorders>
            <w:shd w:val="clear" w:color="auto" w:fill="F2F2F2"/>
          </w:tcPr>
          <w:p w:rsidR="00293F48" w:rsidRDefault="000E6FDA">
            <w:pPr>
              <w:ind w:right="84"/>
              <w:jc w:val="center"/>
            </w:pPr>
            <w:r>
              <w:rPr>
                <w:u w:val="none"/>
              </w:rPr>
              <w:t xml:space="preserve">Spring Two </w:t>
            </w:r>
          </w:p>
        </w:tc>
      </w:tr>
      <w:tr w:rsidR="00293F48">
        <w:trPr>
          <w:trHeight w:val="812"/>
        </w:trPr>
        <w:tc>
          <w:tcPr>
            <w:tcW w:w="3256"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ind w:right="83"/>
              <w:jc w:val="center"/>
            </w:pPr>
            <w:r>
              <w:t>Text</w:t>
            </w:r>
            <w:r>
              <w:rPr>
                <w:u w:val="none"/>
              </w:rPr>
              <w:t xml:space="preserve"> </w:t>
            </w:r>
          </w:p>
        </w:tc>
        <w:tc>
          <w:tcPr>
            <w:tcW w:w="7177"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jc w:val="center"/>
            </w:pPr>
            <w:r>
              <w:rPr>
                <w:u w:val="none"/>
              </w:rPr>
              <w:t xml:space="preserve">Suggested Provision for extending vocabulary; orally retelling texts and creating their own narratives </w:t>
            </w:r>
          </w:p>
        </w:tc>
        <w:tc>
          <w:tcPr>
            <w:tcW w:w="5217" w:type="dxa"/>
            <w:tcBorders>
              <w:top w:val="single" w:sz="4" w:space="0" w:color="000000"/>
              <w:left w:val="single" w:sz="4" w:space="0" w:color="000000"/>
              <w:bottom w:val="single" w:sz="4" w:space="0" w:color="000000"/>
              <w:right w:val="single" w:sz="4" w:space="0" w:color="000000"/>
            </w:tcBorders>
            <w:shd w:val="clear" w:color="auto" w:fill="B8CCE4"/>
          </w:tcPr>
          <w:p w:rsidR="00293F48" w:rsidRDefault="000E6FDA">
            <w:pPr>
              <w:ind w:right="85"/>
              <w:jc w:val="center"/>
            </w:pPr>
            <w:r>
              <w:rPr>
                <w:u w:val="none"/>
              </w:rPr>
              <w:t xml:space="preserve">Suggested Writing Provision </w:t>
            </w:r>
          </w:p>
          <w:p w:rsidR="00293F48" w:rsidRDefault="000E6FDA">
            <w:pPr>
              <w:jc w:val="center"/>
            </w:pPr>
            <w:r>
              <w:rPr>
                <w:u w:val="none"/>
              </w:rPr>
              <w:t xml:space="preserve">At this stage activities will also include opportunities for mark making and  drawing </w:t>
            </w:r>
          </w:p>
        </w:tc>
      </w:tr>
      <w:tr w:rsidR="00A04D36" w:rsidTr="00BD18B6">
        <w:trPr>
          <w:trHeight w:val="2308"/>
        </w:trPr>
        <w:tc>
          <w:tcPr>
            <w:tcW w:w="3256" w:type="dxa"/>
            <w:tcBorders>
              <w:top w:val="single" w:sz="4" w:space="0" w:color="000000"/>
              <w:left w:val="single" w:sz="4" w:space="0" w:color="000000"/>
              <w:bottom w:val="single" w:sz="4" w:space="0" w:color="000000"/>
              <w:right w:val="single" w:sz="4" w:space="0" w:color="000000"/>
            </w:tcBorders>
          </w:tcPr>
          <w:p w:rsidR="00A04D36" w:rsidRDefault="00A04D36">
            <w:pPr>
              <w:ind w:right="89"/>
              <w:jc w:val="center"/>
            </w:pPr>
            <w:hyperlink r:id="rId29">
              <w:r>
                <w:rPr>
                  <w:color w:val="0000FF"/>
                  <w:u w:color="0000FF"/>
                </w:rPr>
                <w:t>Mad about Dinosaurs</w:t>
              </w:r>
            </w:hyperlink>
            <w:hyperlink r:id="rId30">
              <w:r>
                <w:rPr>
                  <w:u w:val="none"/>
                </w:rPr>
                <w:t xml:space="preserve"> </w:t>
              </w:r>
            </w:hyperlink>
          </w:p>
          <w:p w:rsidR="00A04D36" w:rsidRDefault="00A04D36">
            <w:pPr>
              <w:ind w:right="36"/>
              <w:jc w:val="center"/>
            </w:pPr>
            <w:r>
              <w:rPr>
                <w:noProof/>
              </w:rPr>
              <w:drawing>
                <wp:inline distT="0" distB="0" distL="0" distR="0" wp14:anchorId="17F6C188" wp14:editId="706B4344">
                  <wp:extent cx="961390" cy="1219200"/>
                  <wp:effectExtent l="0" t="0" r="0" b="0"/>
                  <wp:docPr id="1788" name="Picture 1788"/>
                  <wp:cNvGraphicFramePr/>
                  <a:graphic xmlns:a="http://schemas.openxmlformats.org/drawingml/2006/main">
                    <a:graphicData uri="http://schemas.openxmlformats.org/drawingml/2006/picture">
                      <pic:pic xmlns:pic="http://schemas.openxmlformats.org/drawingml/2006/picture">
                        <pic:nvPicPr>
                          <pic:cNvPr id="1788" name="Picture 1788"/>
                          <pic:cNvPicPr/>
                        </pic:nvPicPr>
                        <pic:blipFill>
                          <a:blip r:embed="rId31"/>
                          <a:stretch>
                            <a:fillRect/>
                          </a:stretch>
                        </pic:blipFill>
                        <pic:spPr>
                          <a:xfrm>
                            <a:off x="0" y="0"/>
                            <a:ext cx="961390" cy="1219200"/>
                          </a:xfrm>
                          <a:prstGeom prst="rect">
                            <a:avLst/>
                          </a:prstGeom>
                        </pic:spPr>
                      </pic:pic>
                    </a:graphicData>
                  </a:graphic>
                </wp:inline>
              </w:drawing>
            </w:r>
            <w:r>
              <w:rPr>
                <w:u w:val="none"/>
              </w:rPr>
              <w:t xml:space="preserve"> </w:t>
            </w:r>
          </w:p>
        </w:tc>
        <w:tc>
          <w:tcPr>
            <w:tcW w:w="7177" w:type="dxa"/>
            <w:vMerge w:val="restart"/>
            <w:tcBorders>
              <w:top w:val="single" w:sz="4" w:space="0" w:color="000000"/>
              <w:left w:val="single" w:sz="4" w:space="0" w:color="000000"/>
              <w:right w:val="single" w:sz="4" w:space="0" w:color="000000"/>
            </w:tcBorders>
          </w:tcPr>
          <w:p w:rsidR="00A04D36" w:rsidRDefault="00A04D36">
            <w:pPr>
              <w:numPr>
                <w:ilvl w:val="0"/>
                <w:numId w:val="30"/>
              </w:numPr>
              <w:ind w:hanging="360"/>
              <w:jc w:val="left"/>
            </w:pPr>
            <w:r>
              <w:rPr>
                <w:b w:val="0"/>
                <w:u w:val="none"/>
              </w:rPr>
              <w:t xml:space="preserve">Creating pictures of their favourite Dinosaurs. </w:t>
            </w:r>
          </w:p>
          <w:p w:rsidR="00A04D36" w:rsidRDefault="00A04D36">
            <w:pPr>
              <w:numPr>
                <w:ilvl w:val="0"/>
                <w:numId w:val="30"/>
              </w:numPr>
              <w:spacing w:after="46"/>
              <w:ind w:hanging="360"/>
              <w:jc w:val="left"/>
            </w:pPr>
            <w:r>
              <w:rPr>
                <w:b w:val="0"/>
                <w:u w:val="none"/>
              </w:rPr>
              <w:t xml:space="preserve">Designing their own imaginary dinosaur and deciding what it would be called, what it would look like and what it would eat. </w:t>
            </w:r>
          </w:p>
          <w:p w:rsidR="00A04D36" w:rsidRDefault="00A04D36">
            <w:pPr>
              <w:numPr>
                <w:ilvl w:val="0"/>
                <w:numId w:val="30"/>
              </w:numPr>
              <w:spacing w:after="46"/>
              <w:ind w:hanging="360"/>
              <w:jc w:val="left"/>
            </w:pPr>
            <w:r>
              <w:rPr>
                <w:b w:val="0"/>
                <w:u w:val="none"/>
              </w:rPr>
              <w:t xml:space="preserve">Create a scene where dinosaur eggs have been found. Creating a news report about their amazing  </w:t>
            </w:r>
          </w:p>
          <w:p w:rsidR="00A04D36" w:rsidRDefault="00A04D36">
            <w:pPr>
              <w:numPr>
                <w:ilvl w:val="0"/>
                <w:numId w:val="30"/>
              </w:numPr>
              <w:ind w:hanging="360"/>
              <w:jc w:val="left"/>
            </w:pPr>
            <w:r>
              <w:rPr>
                <w:b w:val="0"/>
                <w:u w:val="none"/>
              </w:rPr>
              <w:t xml:space="preserve">Small world dinosaurs to be set up  </w:t>
            </w:r>
          </w:p>
        </w:tc>
        <w:tc>
          <w:tcPr>
            <w:tcW w:w="5217" w:type="dxa"/>
            <w:vMerge w:val="restart"/>
            <w:tcBorders>
              <w:top w:val="single" w:sz="4" w:space="0" w:color="000000"/>
              <w:left w:val="single" w:sz="4" w:space="0" w:color="000000"/>
              <w:right w:val="single" w:sz="4" w:space="0" w:color="000000"/>
            </w:tcBorders>
          </w:tcPr>
          <w:p w:rsidR="00A04D36" w:rsidRDefault="00A04D36">
            <w:pPr>
              <w:numPr>
                <w:ilvl w:val="0"/>
                <w:numId w:val="31"/>
              </w:numPr>
              <w:spacing w:after="48" w:line="238" w:lineRule="auto"/>
              <w:ind w:hanging="360"/>
              <w:jc w:val="left"/>
            </w:pPr>
            <w:r>
              <w:rPr>
                <w:b w:val="0"/>
                <w:u w:val="none"/>
              </w:rPr>
              <w:t xml:space="preserve">Creating a fact file for their own imaginary dinosaur </w:t>
            </w:r>
          </w:p>
          <w:p w:rsidR="00A04D36" w:rsidRDefault="00A04D36">
            <w:pPr>
              <w:numPr>
                <w:ilvl w:val="0"/>
                <w:numId w:val="31"/>
              </w:numPr>
              <w:spacing w:after="46"/>
              <w:ind w:hanging="360"/>
              <w:jc w:val="left"/>
            </w:pPr>
            <w:r>
              <w:rPr>
                <w:b w:val="0"/>
                <w:u w:val="none"/>
              </w:rPr>
              <w:t xml:space="preserve">Creating signs explaining that they have found dinosaurs. </w:t>
            </w:r>
          </w:p>
          <w:p w:rsidR="00A04D36" w:rsidRDefault="00A04D36">
            <w:pPr>
              <w:numPr>
                <w:ilvl w:val="0"/>
                <w:numId w:val="31"/>
              </w:numPr>
              <w:ind w:hanging="360"/>
              <w:jc w:val="left"/>
            </w:pPr>
            <w:r>
              <w:rPr>
                <w:b w:val="0"/>
                <w:u w:val="none"/>
              </w:rPr>
              <w:t xml:space="preserve">Writing messages to tell everyone </w:t>
            </w:r>
            <w:proofErr w:type="gramStart"/>
            <w:r>
              <w:rPr>
                <w:b w:val="0"/>
                <w:u w:val="none"/>
              </w:rPr>
              <w:t>about  the</w:t>
            </w:r>
            <w:proofErr w:type="gramEnd"/>
            <w:r>
              <w:rPr>
                <w:b w:val="0"/>
                <w:u w:val="none"/>
              </w:rPr>
              <w:t xml:space="preserve"> dinosaur eggs that have been found. </w:t>
            </w:r>
          </w:p>
          <w:p w:rsidR="00A04D36" w:rsidRDefault="00A04D36" w:rsidP="00A04D36">
            <w:pPr>
              <w:ind w:left="360"/>
              <w:jc w:val="left"/>
            </w:pPr>
          </w:p>
        </w:tc>
      </w:tr>
      <w:tr w:rsidR="00A04D36" w:rsidTr="00BD18B6">
        <w:trPr>
          <w:trHeight w:val="2487"/>
        </w:trPr>
        <w:tc>
          <w:tcPr>
            <w:tcW w:w="3256" w:type="dxa"/>
            <w:tcBorders>
              <w:top w:val="single" w:sz="4" w:space="0" w:color="000000"/>
              <w:left w:val="single" w:sz="4" w:space="0" w:color="000000"/>
              <w:bottom w:val="single" w:sz="4" w:space="0" w:color="000000"/>
              <w:right w:val="single" w:sz="4" w:space="0" w:color="000000"/>
            </w:tcBorders>
          </w:tcPr>
          <w:p w:rsidR="00A04D36" w:rsidRDefault="00A04D36" w:rsidP="00A04D36">
            <w:pPr>
              <w:ind w:right="38"/>
              <w:jc w:val="center"/>
            </w:pPr>
            <w:r>
              <w:t>The Girl and the Dinosaur</w:t>
            </w:r>
          </w:p>
          <w:p w:rsidR="00A04D36" w:rsidRDefault="00A04D36" w:rsidP="00A04D36">
            <w:pPr>
              <w:ind w:right="38"/>
              <w:jc w:val="center"/>
            </w:pPr>
            <w:r>
              <w:rPr>
                <w:noProof/>
              </w:rPr>
              <w:drawing>
                <wp:inline distT="0" distB="0" distL="0" distR="0" wp14:anchorId="5E006A45" wp14:editId="50F9C423">
                  <wp:extent cx="1504950" cy="1800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504950" cy="1800225"/>
                          </a:xfrm>
                          <a:prstGeom prst="rect">
                            <a:avLst/>
                          </a:prstGeom>
                        </pic:spPr>
                      </pic:pic>
                    </a:graphicData>
                  </a:graphic>
                </wp:inline>
              </w:drawing>
            </w:r>
          </w:p>
        </w:tc>
        <w:tc>
          <w:tcPr>
            <w:tcW w:w="7177" w:type="dxa"/>
            <w:vMerge/>
            <w:tcBorders>
              <w:left w:val="single" w:sz="4" w:space="0" w:color="000000"/>
              <w:bottom w:val="single" w:sz="4" w:space="0" w:color="000000"/>
              <w:right w:val="single" w:sz="4" w:space="0" w:color="000000"/>
            </w:tcBorders>
          </w:tcPr>
          <w:p w:rsidR="00A04D36" w:rsidRDefault="00A04D36" w:rsidP="00A04D36">
            <w:pPr>
              <w:pStyle w:val="NormalWeb"/>
              <w:numPr>
                <w:ilvl w:val="0"/>
                <w:numId w:val="36"/>
              </w:numPr>
              <w:shd w:val="clear" w:color="auto" w:fill="FFFFFF"/>
              <w:spacing w:before="0" w:beforeAutospacing="0" w:after="0" w:afterAutospacing="0"/>
            </w:pPr>
          </w:p>
        </w:tc>
        <w:tc>
          <w:tcPr>
            <w:tcW w:w="5217" w:type="dxa"/>
            <w:vMerge/>
            <w:tcBorders>
              <w:left w:val="single" w:sz="4" w:space="0" w:color="000000"/>
              <w:bottom w:val="single" w:sz="4" w:space="0" w:color="000000"/>
              <w:right w:val="single" w:sz="4" w:space="0" w:color="000000"/>
            </w:tcBorders>
          </w:tcPr>
          <w:p w:rsidR="00A04D36" w:rsidRDefault="00A04D36">
            <w:pPr>
              <w:numPr>
                <w:ilvl w:val="0"/>
                <w:numId w:val="33"/>
              </w:numPr>
              <w:ind w:hanging="360"/>
              <w:jc w:val="left"/>
            </w:pPr>
          </w:p>
        </w:tc>
      </w:tr>
      <w:tr w:rsidR="00293F48">
        <w:trPr>
          <w:trHeight w:val="2528"/>
        </w:trPr>
        <w:tc>
          <w:tcPr>
            <w:tcW w:w="3256" w:type="dxa"/>
            <w:tcBorders>
              <w:top w:val="single" w:sz="4" w:space="0" w:color="000000"/>
              <w:left w:val="single" w:sz="4" w:space="0" w:color="000000"/>
              <w:bottom w:val="single" w:sz="4" w:space="0" w:color="000000"/>
              <w:right w:val="single" w:sz="4" w:space="0" w:color="000000"/>
            </w:tcBorders>
            <w:vAlign w:val="bottom"/>
          </w:tcPr>
          <w:p w:rsidR="00293F48" w:rsidRDefault="00BD18B6">
            <w:pPr>
              <w:ind w:right="89"/>
              <w:jc w:val="center"/>
            </w:pPr>
            <w:hyperlink r:id="rId33">
              <w:r w:rsidR="000E6FDA">
                <w:rPr>
                  <w:color w:val="0000FF"/>
                  <w:u w:color="0000FF"/>
                </w:rPr>
                <w:t>Emma Janes Aeroplane</w:t>
              </w:r>
            </w:hyperlink>
            <w:hyperlink r:id="rId34">
              <w:r w:rsidR="000E6FDA">
                <w:rPr>
                  <w:u w:val="none"/>
                </w:rPr>
                <w:t xml:space="preserve"> </w:t>
              </w:r>
            </w:hyperlink>
          </w:p>
          <w:p w:rsidR="00293F48" w:rsidRDefault="000E6FDA">
            <w:pPr>
              <w:ind w:right="38"/>
              <w:jc w:val="center"/>
            </w:pPr>
            <w:r>
              <w:rPr>
                <w:noProof/>
              </w:rPr>
              <w:drawing>
                <wp:inline distT="0" distB="0" distL="0" distR="0">
                  <wp:extent cx="1092708" cy="1426464"/>
                  <wp:effectExtent l="0" t="0" r="0" b="0"/>
                  <wp:docPr id="2035" name="Picture 2035"/>
                  <wp:cNvGraphicFramePr/>
                  <a:graphic xmlns:a="http://schemas.openxmlformats.org/drawingml/2006/main">
                    <a:graphicData uri="http://schemas.openxmlformats.org/drawingml/2006/picture">
                      <pic:pic xmlns:pic="http://schemas.openxmlformats.org/drawingml/2006/picture">
                        <pic:nvPicPr>
                          <pic:cNvPr id="2035" name="Picture 2035"/>
                          <pic:cNvPicPr/>
                        </pic:nvPicPr>
                        <pic:blipFill>
                          <a:blip r:embed="rId35"/>
                          <a:stretch>
                            <a:fillRect/>
                          </a:stretch>
                        </pic:blipFill>
                        <pic:spPr>
                          <a:xfrm>
                            <a:off x="0" y="0"/>
                            <a:ext cx="1092708" cy="1426464"/>
                          </a:xfrm>
                          <a:prstGeom prst="rect">
                            <a:avLst/>
                          </a:prstGeom>
                        </pic:spPr>
                      </pic:pic>
                    </a:graphicData>
                  </a:graphic>
                </wp:inline>
              </w:drawing>
            </w:r>
            <w:hyperlink r:id="rId36">
              <w:r>
                <w:rPr>
                  <w:u w:val="none"/>
                </w:rPr>
                <w:t xml:space="preserve"> </w:t>
              </w:r>
            </w:hyperlink>
          </w:p>
        </w:tc>
        <w:tc>
          <w:tcPr>
            <w:tcW w:w="717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34"/>
              </w:numPr>
              <w:ind w:hanging="360"/>
              <w:jc w:val="left"/>
            </w:pPr>
            <w:r>
              <w:rPr>
                <w:b w:val="0"/>
                <w:u w:val="none"/>
              </w:rPr>
              <w:t xml:space="preserve">Sequencing pictures from the story </w:t>
            </w:r>
          </w:p>
          <w:p w:rsidR="00293F48" w:rsidRDefault="000E6FDA">
            <w:pPr>
              <w:numPr>
                <w:ilvl w:val="0"/>
                <w:numId w:val="34"/>
              </w:numPr>
              <w:ind w:hanging="360"/>
              <w:jc w:val="left"/>
            </w:pPr>
            <w:r>
              <w:rPr>
                <w:b w:val="0"/>
                <w:u w:val="none"/>
              </w:rPr>
              <w:t xml:space="preserve">Using props creating their own imaginary aeroplane journey </w:t>
            </w:r>
          </w:p>
          <w:p w:rsidR="00293F48" w:rsidRDefault="000E6FDA">
            <w:pPr>
              <w:numPr>
                <w:ilvl w:val="0"/>
                <w:numId w:val="34"/>
              </w:numPr>
              <w:ind w:hanging="360"/>
              <w:jc w:val="left"/>
            </w:pPr>
            <w:r>
              <w:rPr>
                <w:b w:val="0"/>
                <w:u w:val="none"/>
              </w:rPr>
              <w:t xml:space="preserve">Think about places they would want to travel to on an aeroplane </w:t>
            </w:r>
          </w:p>
          <w:p w:rsidR="00293F48" w:rsidRDefault="000E6FDA">
            <w:pPr>
              <w:numPr>
                <w:ilvl w:val="0"/>
                <w:numId w:val="34"/>
              </w:numPr>
              <w:ind w:hanging="360"/>
              <w:jc w:val="left"/>
            </w:pPr>
            <w:r>
              <w:rPr>
                <w:b w:val="0"/>
                <w:u w:val="none"/>
              </w:rPr>
              <w:t xml:space="preserve">Role playing conversation between Emma Jane and the animals </w:t>
            </w:r>
          </w:p>
          <w:p w:rsidR="00293F48" w:rsidRDefault="000E6FDA">
            <w:pPr>
              <w:numPr>
                <w:ilvl w:val="0"/>
                <w:numId w:val="34"/>
              </w:numPr>
              <w:spacing w:after="46"/>
              <w:ind w:hanging="360"/>
              <w:jc w:val="left"/>
            </w:pPr>
            <w:r>
              <w:rPr>
                <w:b w:val="0"/>
                <w:u w:val="none"/>
              </w:rPr>
              <w:t xml:space="preserve">Creating models of places that they would like to visit (could be using old junk or construction toys </w:t>
            </w:r>
          </w:p>
          <w:p w:rsidR="00293F48" w:rsidRDefault="000E6FDA">
            <w:pPr>
              <w:numPr>
                <w:ilvl w:val="0"/>
                <w:numId w:val="34"/>
              </w:numPr>
              <w:ind w:hanging="360"/>
              <w:jc w:val="left"/>
            </w:pPr>
            <w:r>
              <w:rPr>
                <w:b w:val="0"/>
                <w:u w:val="none"/>
              </w:rPr>
              <w:t xml:space="preserve">Setting up the role play area as an aeroplane </w:t>
            </w:r>
          </w:p>
        </w:tc>
        <w:tc>
          <w:tcPr>
            <w:tcW w:w="5217" w:type="dxa"/>
            <w:tcBorders>
              <w:top w:val="single" w:sz="4" w:space="0" w:color="000000"/>
              <w:left w:val="single" w:sz="4" w:space="0" w:color="000000"/>
              <w:bottom w:val="single" w:sz="4" w:space="0" w:color="000000"/>
              <w:right w:val="single" w:sz="4" w:space="0" w:color="000000"/>
            </w:tcBorders>
          </w:tcPr>
          <w:p w:rsidR="00293F48" w:rsidRDefault="000E6FDA">
            <w:pPr>
              <w:numPr>
                <w:ilvl w:val="0"/>
                <w:numId w:val="35"/>
              </w:numPr>
              <w:ind w:hanging="360"/>
              <w:jc w:val="left"/>
            </w:pPr>
            <w:r>
              <w:rPr>
                <w:b w:val="0"/>
                <w:u w:val="none"/>
              </w:rPr>
              <w:t xml:space="preserve">Writing a post cards from Emma Jane  </w:t>
            </w:r>
          </w:p>
          <w:p w:rsidR="00293F48" w:rsidRDefault="000E6FDA">
            <w:pPr>
              <w:numPr>
                <w:ilvl w:val="0"/>
                <w:numId w:val="35"/>
              </w:numPr>
              <w:spacing w:after="43"/>
              <w:ind w:hanging="360"/>
              <w:jc w:val="left"/>
            </w:pPr>
            <w:r>
              <w:rPr>
                <w:b w:val="0"/>
                <w:u w:val="none"/>
              </w:rPr>
              <w:t xml:space="preserve">Create a map of journey that they would like to go on  </w:t>
            </w:r>
          </w:p>
          <w:p w:rsidR="00293F48" w:rsidRDefault="000E6FDA">
            <w:pPr>
              <w:numPr>
                <w:ilvl w:val="0"/>
                <w:numId w:val="35"/>
              </w:numPr>
              <w:ind w:hanging="360"/>
              <w:jc w:val="left"/>
            </w:pPr>
            <w:r>
              <w:rPr>
                <w:b w:val="0"/>
                <w:u w:val="none"/>
              </w:rPr>
              <w:t xml:space="preserve">Writing thank you messages to the animals that  rescued the aeroplane </w:t>
            </w:r>
          </w:p>
        </w:tc>
      </w:tr>
    </w:tbl>
    <w:p w:rsidR="00293F48" w:rsidRDefault="000E6FDA">
      <w:pPr>
        <w:spacing w:after="218"/>
        <w:jc w:val="both"/>
      </w:pPr>
      <w:r>
        <w:rPr>
          <w:u w:val="none"/>
        </w:rPr>
        <w:t xml:space="preserve"> </w:t>
      </w:r>
    </w:p>
    <w:p w:rsidR="00293F48" w:rsidRDefault="000E6FDA">
      <w:pPr>
        <w:jc w:val="both"/>
      </w:pPr>
      <w:r>
        <w:rPr>
          <w:b w:val="0"/>
          <w:u w:val="none"/>
        </w:rPr>
        <w:t xml:space="preserve"> </w:t>
      </w:r>
    </w:p>
    <w:sectPr w:rsidR="00293F48">
      <w:pgSz w:w="16838" w:h="11906" w:orient="landscape"/>
      <w:pgMar w:top="726" w:right="6528" w:bottom="76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A48"/>
    <w:multiLevelType w:val="hybridMultilevel"/>
    <w:tmpl w:val="CF72DB22"/>
    <w:lvl w:ilvl="0" w:tplc="2DBE4BC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0806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3C844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8242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901F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A857B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1C010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A498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6663C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A92796"/>
    <w:multiLevelType w:val="hybridMultilevel"/>
    <w:tmpl w:val="DE3E8228"/>
    <w:lvl w:ilvl="0" w:tplc="AAE6C5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EE887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D668E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8C936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4E9F5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C2DC8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26395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C0328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F84CF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DC2C32"/>
    <w:multiLevelType w:val="hybridMultilevel"/>
    <w:tmpl w:val="5CC0AC16"/>
    <w:lvl w:ilvl="0" w:tplc="4FF287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C408B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A907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62B2D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04CD4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866D0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70727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A4CD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CEFE4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E55B5E"/>
    <w:multiLevelType w:val="hybridMultilevel"/>
    <w:tmpl w:val="C82A8106"/>
    <w:lvl w:ilvl="0" w:tplc="2AFA26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30DA1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60952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E27A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829D4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AE6A2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DE670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AD85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8A0FD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C22B70"/>
    <w:multiLevelType w:val="hybridMultilevel"/>
    <w:tmpl w:val="435EF994"/>
    <w:lvl w:ilvl="0" w:tplc="5288881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96FE6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367BE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F02CB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CEE35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DC5ED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F8541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4C78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08FBE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7858EA"/>
    <w:multiLevelType w:val="hybridMultilevel"/>
    <w:tmpl w:val="AC26A658"/>
    <w:lvl w:ilvl="0" w:tplc="086695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2BF0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8AB77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0A49E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ACDB4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2E8F6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2856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46FE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E6841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6D407B"/>
    <w:multiLevelType w:val="hybridMultilevel"/>
    <w:tmpl w:val="D57480C4"/>
    <w:lvl w:ilvl="0" w:tplc="5CDCB9A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641FA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22791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4ED60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E4709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1AF55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1E56E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30299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86736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711435"/>
    <w:multiLevelType w:val="hybridMultilevel"/>
    <w:tmpl w:val="D7C07BCC"/>
    <w:lvl w:ilvl="0" w:tplc="C53AF6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D6AB8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F205E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F6D6E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909B4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600EC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28E88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3C187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08660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9F78FA"/>
    <w:multiLevelType w:val="hybridMultilevel"/>
    <w:tmpl w:val="A892893E"/>
    <w:lvl w:ilvl="0" w:tplc="A50C2AF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AED39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DE105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D8060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A20B8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2A464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8AC85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3A06D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44E98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13590E"/>
    <w:multiLevelType w:val="hybridMultilevel"/>
    <w:tmpl w:val="524A4AE8"/>
    <w:lvl w:ilvl="0" w:tplc="2A30C8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0202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3A1E1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7296F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3EEEA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669B4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CEEA9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90961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3ACAB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9C466A"/>
    <w:multiLevelType w:val="hybridMultilevel"/>
    <w:tmpl w:val="4CEA1350"/>
    <w:lvl w:ilvl="0" w:tplc="3E4E95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1800E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D6E3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C6AC0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0EFCF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DC410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30B7E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7A0D8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DA2D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1E17A4"/>
    <w:multiLevelType w:val="hybridMultilevel"/>
    <w:tmpl w:val="3EDE45A8"/>
    <w:lvl w:ilvl="0" w:tplc="9544B4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1077E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562CC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10A5F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5A62B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B472E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205FA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46B17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E0EAE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A43FBC"/>
    <w:multiLevelType w:val="hybridMultilevel"/>
    <w:tmpl w:val="70A2602A"/>
    <w:lvl w:ilvl="0" w:tplc="08090001">
      <w:start w:val="1"/>
      <w:numFmt w:val="bullet"/>
      <w:lvlText w:val=""/>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3AAC2D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04748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D01EE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82B3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6809E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40E77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E251B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D6B1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965F34"/>
    <w:multiLevelType w:val="hybridMultilevel"/>
    <w:tmpl w:val="35324A66"/>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14" w15:restartNumberingAfterBreak="0">
    <w:nsid w:val="49E10753"/>
    <w:multiLevelType w:val="hybridMultilevel"/>
    <w:tmpl w:val="6B82B16A"/>
    <w:lvl w:ilvl="0" w:tplc="B2A853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6E5AC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BAB1C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76A83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5C563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B239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74DF0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6C184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C2BAB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A810711"/>
    <w:multiLevelType w:val="hybridMultilevel"/>
    <w:tmpl w:val="6AF489D2"/>
    <w:lvl w:ilvl="0" w:tplc="AC98EF1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7A748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6CEC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1010F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42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FAB77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10FED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6E296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6C93D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AA2570"/>
    <w:multiLevelType w:val="hybridMultilevel"/>
    <w:tmpl w:val="0A2228A4"/>
    <w:lvl w:ilvl="0" w:tplc="74F421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0C1A0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C045B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432B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3A2E3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A4BBE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2CFA9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2CD12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90BDD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10610BC"/>
    <w:multiLevelType w:val="hybridMultilevel"/>
    <w:tmpl w:val="6F46288E"/>
    <w:lvl w:ilvl="0" w:tplc="2400949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0D4F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D4C70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6C9D9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0C28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0654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802F5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B65C7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FC6EC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095590"/>
    <w:multiLevelType w:val="hybridMultilevel"/>
    <w:tmpl w:val="6AD0280E"/>
    <w:lvl w:ilvl="0" w:tplc="FA88BC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A074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824B9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14DA6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EEB9D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F84B1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D2507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4AE13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38F39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662F4C"/>
    <w:multiLevelType w:val="hybridMultilevel"/>
    <w:tmpl w:val="60C27F00"/>
    <w:lvl w:ilvl="0" w:tplc="849005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C08A4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58FAC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6EA5D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D65FF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EA85A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92E27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34755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5C812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167A3B"/>
    <w:multiLevelType w:val="hybridMultilevel"/>
    <w:tmpl w:val="18281042"/>
    <w:lvl w:ilvl="0" w:tplc="085E78B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7E681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D6749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1249B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B2161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B494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703DE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B0943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8E054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E5B062B"/>
    <w:multiLevelType w:val="hybridMultilevel"/>
    <w:tmpl w:val="7DC80884"/>
    <w:lvl w:ilvl="0" w:tplc="161A659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86F7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90EEC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46251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66BD1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C8D84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668EB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5C36F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8CB15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700F39"/>
    <w:multiLevelType w:val="hybridMultilevel"/>
    <w:tmpl w:val="6B54EC94"/>
    <w:lvl w:ilvl="0" w:tplc="78F035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60A77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A6C5E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6CACE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89F7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FAA42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54CC3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2867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9E453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EA4663"/>
    <w:multiLevelType w:val="hybridMultilevel"/>
    <w:tmpl w:val="1DD6EF30"/>
    <w:lvl w:ilvl="0" w:tplc="94A62C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E1E2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48437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9A7F3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78A96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9A4C2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96A77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C2878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F022C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2C606B2"/>
    <w:multiLevelType w:val="hybridMultilevel"/>
    <w:tmpl w:val="3A9E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C17FD"/>
    <w:multiLevelType w:val="hybridMultilevel"/>
    <w:tmpl w:val="15E8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03105"/>
    <w:multiLevelType w:val="hybridMultilevel"/>
    <w:tmpl w:val="7518B17E"/>
    <w:lvl w:ilvl="0" w:tplc="D4926E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CACE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B8315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56242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D658D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D4C27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D05DE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3CE0A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8605F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86D7CB1"/>
    <w:multiLevelType w:val="hybridMultilevel"/>
    <w:tmpl w:val="AAC26698"/>
    <w:lvl w:ilvl="0" w:tplc="764A98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0B5A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B86DC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8A02D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BCC36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1A268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F0882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7C39C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82CF6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2611AC"/>
    <w:multiLevelType w:val="hybridMultilevel"/>
    <w:tmpl w:val="663A23FE"/>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29" w15:restartNumberingAfterBreak="0">
    <w:nsid w:val="692C0D40"/>
    <w:multiLevelType w:val="hybridMultilevel"/>
    <w:tmpl w:val="F3B2AE06"/>
    <w:lvl w:ilvl="0" w:tplc="D152C39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BA9E5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4CFE1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04390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94F0F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9228D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5EEAC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8D52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E0705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CB229A6"/>
    <w:multiLevelType w:val="hybridMultilevel"/>
    <w:tmpl w:val="0EF666FC"/>
    <w:lvl w:ilvl="0" w:tplc="4D74B2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EB0F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0C33E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82C5C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C6709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F2CAA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82FF8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9C487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2A6C8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DB307A"/>
    <w:multiLevelType w:val="hybridMultilevel"/>
    <w:tmpl w:val="F2822830"/>
    <w:lvl w:ilvl="0" w:tplc="0212D2A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0AD3CA">
      <w:start w:val="1"/>
      <w:numFmt w:val="bullet"/>
      <w:lvlText w:val="o"/>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FAC1A6">
      <w:start w:val="1"/>
      <w:numFmt w:val="bullet"/>
      <w:lvlText w:val="▪"/>
      <w:lvlJc w:val="left"/>
      <w:pPr>
        <w:ind w:left="2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14C996">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E47578">
      <w:start w:val="1"/>
      <w:numFmt w:val="bullet"/>
      <w:lvlText w:val="o"/>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3656E2">
      <w:start w:val="1"/>
      <w:numFmt w:val="bullet"/>
      <w:lvlText w:val="▪"/>
      <w:lvlJc w:val="left"/>
      <w:pPr>
        <w:ind w:left="4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3A2C86">
      <w:start w:val="1"/>
      <w:numFmt w:val="bullet"/>
      <w:lvlText w:val="•"/>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A8CE86">
      <w:start w:val="1"/>
      <w:numFmt w:val="bullet"/>
      <w:lvlText w:val="o"/>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EAECB2">
      <w:start w:val="1"/>
      <w:numFmt w:val="bullet"/>
      <w:lvlText w:val="▪"/>
      <w:lvlJc w:val="left"/>
      <w:pPr>
        <w:ind w:left="6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57125C"/>
    <w:multiLevelType w:val="hybridMultilevel"/>
    <w:tmpl w:val="1AD2655E"/>
    <w:lvl w:ilvl="0" w:tplc="57A482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0A9F6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4ADC1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90F07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2FF1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CE466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C46A1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C8A6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0445C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4B1692D"/>
    <w:multiLevelType w:val="hybridMultilevel"/>
    <w:tmpl w:val="67DCF724"/>
    <w:lvl w:ilvl="0" w:tplc="C5DAF1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6AFF0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1CF99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00D98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6234B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2AD7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C4088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A8A6D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567CC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5116137"/>
    <w:multiLevelType w:val="hybridMultilevel"/>
    <w:tmpl w:val="6A2EBD0A"/>
    <w:lvl w:ilvl="0" w:tplc="98325C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68B39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28E1D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6E50C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08FC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04944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60357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DEF96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3CCE2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6212DFE"/>
    <w:multiLevelType w:val="hybridMultilevel"/>
    <w:tmpl w:val="30F22ED2"/>
    <w:lvl w:ilvl="0" w:tplc="94CE50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AE843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A8E85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A46C8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D06DA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F6987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FC9B0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8AD07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2AE5D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C6F7127"/>
    <w:multiLevelType w:val="hybridMultilevel"/>
    <w:tmpl w:val="46FA51DA"/>
    <w:lvl w:ilvl="0" w:tplc="6A5A82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D0BC0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D224D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48E8A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92DCC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FE6EF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1C535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A6399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18BCD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CCC6673"/>
    <w:multiLevelType w:val="hybridMultilevel"/>
    <w:tmpl w:val="2B748B7C"/>
    <w:lvl w:ilvl="0" w:tplc="807EC6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A595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1EDAC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9E49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460C6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4C06B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DC949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82F64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A281C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D126B93"/>
    <w:multiLevelType w:val="hybridMultilevel"/>
    <w:tmpl w:val="780CE382"/>
    <w:lvl w:ilvl="0" w:tplc="6D12CF2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2788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169F1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30F56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EAE73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5008B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A8928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9A866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C23E5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D7E2068"/>
    <w:multiLevelType w:val="hybridMultilevel"/>
    <w:tmpl w:val="C90C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19"/>
  </w:num>
  <w:num w:numId="3">
    <w:abstractNumId w:val="21"/>
  </w:num>
  <w:num w:numId="4">
    <w:abstractNumId w:val="35"/>
  </w:num>
  <w:num w:numId="5">
    <w:abstractNumId w:val="12"/>
  </w:num>
  <w:num w:numId="6">
    <w:abstractNumId w:val="2"/>
  </w:num>
  <w:num w:numId="7">
    <w:abstractNumId w:val="17"/>
  </w:num>
  <w:num w:numId="8">
    <w:abstractNumId w:val="26"/>
  </w:num>
  <w:num w:numId="9">
    <w:abstractNumId w:val="0"/>
  </w:num>
  <w:num w:numId="10">
    <w:abstractNumId w:val="27"/>
  </w:num>
  <w:num w:numId="11">
    <w:abstractNumId w:val="4"/>
  </w:num>
  <w:num w:numId="12">
    <w:abstractNumId w:val="9"/>
  </w:num>
  <w:num w:numId="13">
    <w:abstractNumId w:val="20"/>
  </w:num>
  <w:num w:numId="14">
    <w:abstractNumId w:val="30"/>
  </w:num>
  <w:num w:numId="15">
    <w:abstractNumId w:val="8"/>
  </w:num>
  <w:num w:numId="16">
    <w:abstractNumId w:val="16"/>
  </w:num>
  <w:num w:numId="17">
    <w:abstractNumId w:val="29"/>
  </w:num>
  <w:num w:numId="18">
    <w:abstractNumId w:val="6"/>
  </w:num>
  <w:num w:numId="19">
    <w:abstractNumId w:val="3"/>
  </w:num>
  <w:num w:numId="20">
    <w:abstractNumId w:val="34"/>
  </w:num>
  <w:num w:numId="21">
    <w:abstractNumId w:val="32"/>
  </w:num>
  <w:num w:numId="22">
    <w:abstractNumId w:val="14"/>
  </w:num>
  <w:num w:numId="23">
    <w:abstractNumId w:val="15"/>
  </w:num>
  <w:num w:numId="24">
    <w:abstractNumId w:val="5"/>
  </w:num>
  <w:num w:numId="25">
    <w:abstractNumId w:val="1"/>
  </w:num>
  <w:num w:numId="26">
    <w:abstractNumId w:val="22"/>
  </w:num>
  <w:num w:numId="27">
    <w:abstractNumId w:val="33"/>
  </w:num>
  <w:num w:numId="28">
    <w:abstractNumId w:val="7"/>
  </w:num>
  <w:num w:numId="29">
    <w:abstractNumId w:val="10"/>
  </w:num>
  <w:num w:numId="30">
    <w:abstractNumId w:val="31"/>
  </w:num>
  <w:num w:numId="31">
    <w:abstractNumId w:val="36"/>
  </w:num>
  <w:num w:numId="32">
    <w:abstractNumId w:val="18"/>
  </w:num>
  <w:num w:numId="33">
    <w:abstractNumId w:val="23"/>
  </w:num>
  <w:num w:numId="34">
    <w:abstractNumId w:val="37"/>
  </w:num>
  <w:num w:numId="35">
    <w:abstractNumId w:val="11"/>
  </w:num>
  <w:num w:numId="36">
    <w:abstractNumId w:val="39"/>
  </w:num>
  <w:num w:numId="37">
    <w:abstractNumId w:val="25"/>
  </w:num>
  <w:num w:numId="38">
    <w:abstractNumId w:val="28"/>
  </w:num>
  <w:num w:numId="39">
    <w:abstractNumId w:val="1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48"/>
    <w:rsid w:val="000E6FDA"/>
    <w:rsid w:val="00141FA8"/>
    <w:rsid w:val="001A0133"/>
    <w:rsid w:val="002637B5"/>
    <w:rsid w:val="00293F48"/>
    <w:rsid w:val="002E6EB0"/>
    <w:rsid w:val="005C3AC9"/>
    <w:rsid w:val="006A3A9A"/>
    <w:rsid w:val="009764E4"/>
    <w:rsid w:val="00A04D36"/>
    <w:rsid w:val="00B256D3"/>
    <w:rsid w:val="00B4685A"/>
    <w:rsid w:val="00BD18B6"/>
    <w:rsid w:val="00CB71D5"/>
    <w:rsid w:val="00CF32C8"/>
    <w:rsid w:val="00D01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E948"/>
  <w15:docId w15:val="{28BC5336-5F95-4767-AC69-C1FF737A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jc w:val="right"/>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141FA8"/>
    <w:pPr>
      <w:spacing w:before="100" w:beforeAutospacing="1" w:after="100" w:afterAutospacing="1" w:line="240" w:lineRule="auto"/>
      <w:jc w:val="left"/>
    </w:pPr>
    <w:rPr>
      <w:rFonts w:ascii="Times New Roman" w:eastAsia="Times New Roman" w:hAnsi="Times New Roman" w:cs="Times New Roman"/>
      <w:b w:val="0"/>
      <w:color w:val="auto"/>
      <w:sz w:val="24"/>
      <w:szCs w:val="24"/>
      <w:u w:val="none"/>
    </w:rPr>
  </w:style>
  <w:style w:type="paragraph" w:styleId="ListParagraph">
    <w:name w:val="List Paragraph"/>
    <w:basedOn w:val="Normal"/>
    <w:uiPriority w:val="34"/>
    <w:qFormat/>
    <w:rsid w:val="002E6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919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Gn7xAX-A8Kc" TargetMode="External"/><Relationship Id="rId18" Type="http://schemas.openxmlformats.org/officeDocument/2006/relationships/hyperlink" Target="https://www.youtube.com/watch?v=Nn73STXrPP0" TargetMode="External"/><Relationship Id="rId26" Type="http://schemas.openxmlformats.org/officeDocument/2006/relationships/image" Target="media/image15.jpg"/><Relationship Id="rId21" Type="http://schemas.openxmlformats.org/officeDocument/2006/relationships/image" Target="media/image10.jpg"/><Relationship Id="rId34" Type="http://schemas.openxmlformats.org/officeDocument/2006/relationships/hyperlink" Target="https://www.youtube.com/watch?v=9787x_6gw0A" TargetMode="External"/><Relationship Id="rId7" Type="http://schemas.openxmlformats.org/officeDocument/2006/relationships/image" Target="media/image3.png"/><Relationship Id="rId12" Type="http://schemas.openxmlformats.org/officeDocument/2006/relationships/hyperlink" Target="https://www.youtube.com/watch?v=Gn7xAX-A8Kc" TargetMode="External"/><Relationship Id="rId17" Type="http://schemas.openxmlformats.org/officeDocument/2006/relationships/hyperlink" Target="https://www.youtube.com/watch?v=Nn73STXrPP0" TargetMode="External"/><Relationship Id="rId25" Type="http://schemas.openxmlformats.org/officeDocument/2006/relationships/image" Target="media/image14.jpg"/><Relationship Id="rId33" Type="http://schemas.openxmlformats.org/officeDocument/2006/relationships/hyperlink" Target="https://www.youtube.com/watch?v=9787x_6gw0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9.png"/><Relationship Id="rId29" Type="http://schemas.openxmlformats.org/officeDocument/2006/relationships/hyperlink" Target="https://www.youtube.com/watch?v=uWoopkMgLq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g"/><Relationship Id="rId24" Type="http://schemas.openxmlformats.org/officeDocument/2006/relationships/image" Target="media/image13.jpg"/><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s://www.youtube.com/watch?v=Gn7xAX-A8Kc" TargetMode="External"/><Relationship Id="rId23" Type="http://schemas.openxmlformats.org/officeDocument/2006/relationships/image" Target="media/image12.jpg"/><Relationship Id="rId28" Type="http://schemas.openxmlformats.org/officeDocument/2006/relationships/hyperlink" Target="https://www.youtube.com/watch?v=AKx59b5yv1s" TargetMode="External"/><Relationship Id="rId36" Type="http://schemas.openxmlformats.org/officeDocument/2006/relationships/hyperlink" Target="https://www.bing.com/images/search?q=emma+jane's+aeroplane&amp;id=6CCF859DE7758498A71F6DA51EA9746F8D95748B&amp;FORM=IQFRBA" TargetMode="External"/><Relationship Id="rId10" Type="http://schemas.openxmlformats.org/officeDocument/2006/relationships/image" Target="media/image5.png"/><Relationship Id="rId19" Type="http://schemas.openxmlformats.org/officeDocument/2006/relationships/image" Target="media/image8.jpg"/><Relationship Id="rId31" Type="http://schemas.openxmlformats.org/officeDocument/2006/relationships/image" Target="media/image16.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www.youtube.com/watch?v=Gn7xAX-A8Kc" TargetMode="External"/><Relationship Id="rId22" Type="http://schemas.openxmlformats.org/officeDocument/2006/relationships/image" Target="media/image11.jpg"/><Relationship Id="rId27" Type="http://schemas.openxmlformats.org/officeDocument/2006/relationships/hyperlink" Target="https://www.youtube.com/watch?v=AKx59b5yv1s" TargetMode="External"/><Relationship Id="rId30" Type="http://schemas.openxmlformats.org/officeDocument/2006/relationships/hyperlink" Target="https://www.youtube.com/watch?v=uWoopkMgLqM" TargetMode="External"/><Relationship Id="rId35" Type="http://schemas.openxmlformats.org/officeDocument/2006/relationships/image" Target="media/image18.jpg"/><Relationship Id="rId8" Type="http://schemas.openxmlformats.org/officeDocument/2006/relationships/hyperlink" Target="https://www.youtube.com/watch?v=P8pKjYgjPL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Worley</dc:creator>
  <cp:keywords/>
  <cp:lastModifiedBy>Eileen Beechey</cp:lastModifiedBy>
  <cp:revision>2</cp:revision>
  <dcterms:created xsi:type="dcterms:W3CDTF">2025-08-30T20:38:00Z</dcterms:created>
  <dcterms:modified xsi:type="dcterms:W3CDTF">2025-08-30T20:38:00Z</dcterms:modified>
</cp:coreProperties>
</file>