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906" w:rsidRDefault="009074DA">
      <w:pPr>
        <w:spacing w:after="0"/>
        <w:jc w:val="center"/>
        <w:rPr>
          <w:b/>
          <w:u w:val="single"/>
        </w:rPr>
      </w:pPr>
      <w:bookmarkStart w:id="0" w:name="_heading=h.gjdgxs" w:colFirst="0" w:colLast="0"/>
      <w:bookmarkStart w:id="1" w:name="_GoBack"/>
      <w:bookmarkEnd w:id="0"/>
      <w:bookmarkEnd w:id="1"/>
      <w:r>
        <w:rPr>
          <w:b/>
          <w:u w:val="single"/>
        </w:rPr>
        <w:t>Reception Curriculum Maps</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274320</wp:posOffset>
                </wp:positionV>
                <wp:extent cx="6753225" cy="12001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1974150" y="3184688"/>
                          <a:ext cx="6743700" cy="1190625"/>
                        </a:xfrm>
                        <a:prstGeom prst="rect">
                          <a:avLst/>
                        </a:prstGeom>
                        <a:solidFill>
                          <a:srgbClr val="FFFFFF"/>
                        </a:solidFill>
                        <a:ln w="9525" cap="flat" cmpd="sng">
                          <a:solidFill>
                            <a:srgbClr val="00B050"/>
                          </a:solidFill>
                          <a:prstDash val="solid"/>
                          <a:miter lim="800000"/>
                          <a:headEnd type="none" w="sm" len="sm"/>
                          <a:tailEnd type="none" w="sm" len="sm"/>
                        </a:ln>
                      </wps:spPr>
                      <wps:txbx>
                        <w:txbxContent>
                          <w:p w:rsidR="00BA5906" w:rsidRDefault="009074DA">
                            <w:pPr>
                              <w:spacing w:after="0" w:line="258" w:lineRule="auto"/>
                              <w:textDirection w:val="btLr"/>
                            </w:pPr>
                            <w:r>
                              <w:rPr>
                                <w:b/>
                                <w:color w:val="00B050"/>
                                <w:sz w:val="24"/>
                              </w:rPr>
                              <w:t>Our Curriculum is centred upon our key texts.   These curriculum maps contain suggestions and they will be adapted in order to meet best meet the needs and interests of individual children.   Supporting children’s language development is at the heart of ou</w:t>
                            </w:r>
                            <w:r>
                              <w:rPr>
                                <w:b/>
                                <w:color w:val="00B050"/>
                                <w:sz w:val="24"/>
                              </w:rPr>
                              <w:t>r curriculum and curriculum and we have outlined rich opportunities for speaking and listening across all curriculum areas. We have separate overviews for Literacy and Maths</w:t>
                            </w:r>
                            <w:r>
                              <w:rPr>
                                <w:color w:val="00B050"/>
                                <w:sz w:val="24"/>
                              </w:rPr>
                              <w:t xml:space="preserve">. </w:t>
                            </w:r>
                            <w:r>
                              <w:rPr>
                                <w:b/>
                                <w:color w:val="00B050"/>
                                <w:sz w:val="24"/>
                              </w:rPr>
                              <w:t xml:space="preserve">  We use DFE publication Development Matters (2021) to guide our planning.</w:t>
                            </w:r>
                          </w:p>
                          <w:p w:rsidR="00BA5906" w:rsidRDefault="00BA5906">
                            <w:pPr>
                              <w:spacing w:after="0" w:line="258" w:lineRule="auto"/>
                              <w:textDirection w:val="btLr"/>
                            </w:pPr>
                          </w:p>
                          <w:p w:rsidR="00BA5906" w:rsidRDefault="00BA590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274320</wp:posOffset>
                </wp:positionV>
                <wp:extent cx="6753225" cy="1200150"/>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53225" cy="1200150"/>
                        </a:xfrm>
                        <a:prstGeom prst="rect"/>
                        <a:ln/>
                      </pic:spPr>
                    </pic:pic>
                  </a:graphicData>
                </a:graphic>
              </wp:anchor>
            </w:drawing>
          </mc:Fallback>
        </mc:AlternateContent>
      </w:r>
    </w:p>
    <w:tbl>
      <w:tblPr>
        <w:tblStyle w:val="a"/>
        <w:tblpPr w:leftFromText="180" w:rightFromText="180" w:vertAnchor="text" w:tblpY="2137"/>
        <w:tblW w:w="1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8"/>
        <w:gridCol w:w="2469"/>
        <w:gridCol w:w="1089"/>
        <w:gridCol w:w="4332"/>
      </w:tblGrid>
      <w:tr w:rsidR="00BA5906">
        <w:trPr>
          <w:trHeight w:val="300"/>
        </w:trPr>
        <w:tc>
          <w:tcPr>
            <w:tcW w:w="11199" w:type="dxa"/>
            <w:gridSpan w:val="4"/>
            <w:tcBorders>
              <w:bottom w:val="single" w:sz="4" w:space="0" w:color="000000"/>
            </w:tcBorders>
            <w:shd w:val="clear" w:color="auto" w:fill="00B0F0"/>
          </w:tcPr>
          <w:p w:rsidR="00BA5906" w:rsidRDefault="009074DA">
            <w:pPr>
              <w:jc w:val="center"/>
              <w:rPr>
                <w:b/>
                <w:i/>
                <w:sz w:val="24"/>
                <w:szCs w:val="24"/>
              </w:rPr>
            </w:pPr>
            <w:r>
              <w:rPr>
                <w:b/>
                <w:i/>
                <w:sz w:val="24"/>
                <w:szCs w:val="24"/>
              </w:rPr>
              <w:t>Aut</w:t>
            </w:r>
            <w:r>
              <w:rPr>
                <w:b/>
                <w:i/>
                <w:sz w:val="24"/>
                <w:szCs w:val="24"/>
              </w:rPr>
              <w:t>umn Term</w:t>
            </w:r>
          </w:p>
        </w:tc>
      </w:tr>
      <w:tr w:rsidR="00BA5906">
        <w:trPr>
          <w:trHeight w:val="300"/>
        </w:trPr>
        <w:tc>
          <w:tcPr>
            <w:tcW w:w="11199" w:type="dxa"/>
            <w:gridSpan w:val="4"/>
            <w:tcBorders>
              <w:bottom w:val="single" w:sz="4" w:space="0" w:color="000000"/>
            </w:tcBorders>
            <w:shd w:val="clear" w:color="auto" w:fill="FBE5D5"/>
          </w:tcPr>
          <w:p w:rsidR="00BA5906" w:rsidRDefault="009074DA">
            <w:pPr>
              <w:jc w:val="center"/>
              <w:rPr>
                <w:i/>
                <w:color w:val="000000"/>
                <w:sz w:val="24"/>
                <w:szCs w:val="24"/>
              </w:rPr>
            </w:pPr>
            <w:r>
              <w:rPr>
                <w:b/>
                <w:i/>
                <w:color w:val="000000"/>
                <w:sz w:val="24"/>
                <w:szCs w:val="24"/>
              </w:rPr>
              <w:t>Key Themes:</w:t>
            </w:r>
            <w:r>
              <w:rPr>
                <w:i/>
                <w:color w:val="000000"/>
                <w:sz w:val="24"/>
                <w:szCs w:val="24"/>
              </w:rPr>
              <w:t xml:space="preserve">  Family and Friends, The Park and Christmas</w:t>
            </w:r>
          </w:p>
        </w:tc>
      </w:tr>
      <w:tr w:rsidR="00BA5906">
        <w:trPr>
          <w:trHeight w:val="380"/>
        </w:trPr>
        <w:tc>
          <w:tcPr>
            <w:tcW w:w="5778" w:type="dxa"/>
            <w:gridSpan w:val="2"/>
            <w:tcBorders>
              <w:bottom w:val="single" w:sz="4" w:space="0" w:color="000000"/>
            </w:tcBorders>
            <w:shd w:val="clear" w:color="auto" w:fill="FFFF00"/>
          </w:tcPr>
          <w:p w:rsidR="00BA5906" w:rsidRDefault="009074DA">
            <w:pPr>
              <w:jc w:val="center"/>
              <w:rPr>
                <w:b/>
                <w:i/>
                <w:sz w:val="24"/>
                <w:szCs w:val="24"/>
                <w:u w:val="single"/>
              </w:rPr>
            </w:pPr>
            <w:r>
              <w:rPr>
                <w:b/>
                <w:i/>
                <w:sz w:val="24"/>
                <w:szCs w:val="24"/>
                <w:u w:val="single"/>
              </w:rPr>
              <w:t>Autumn One</w:t>
            </w:r>
          </w:p>
        </w:tc>
        <w:tc>
          <w:tcPr>
            <w:tcW w:w="5421" w:type="dxa"/>
            <w:gridSpan w:val="2"/>
            <w:tcBorders>
              <w:bottom w:val="single" w:sz="4" w:space="0" w:color="000000"/>
            </w:tcBorders>
            <w:shd w:val="clear" w:color="auto" w:fill="FFFF00"/>
          </w:tcPr>
          <w:p w:rsidR="00BA5906" w:rsidRDefault="009074DA">
            <w:pPr>
              <w:jc w:val="center"/>
              <w:rPr>
                <w:b/>
                <w:i/>
                <w:sz w:val="24"/>
                <w:szCs w:val="24"/>
                <w:u w:val="single"/>
              </w:rPr>
            </w:pPr>
            <w:r>
              <w:rPr>
                <w:b/>
                <w:i/>
                <w:sz w:val="24"/>
                <w:szCs w:val="24"/>
                <w:u w:val="single"/>
              </w:rPr>
              <w:t>Autumn Two</w:t>
            </w:r>
          </w:p>
        </w:tc>
      </w:tr>
      <w:tr w:rsidR="00BA5906">
        <w:trPr>
          <w:trHeight w:val="300"/>
        </w:trPr>
        <w:tc>
          <w:tcPr>
            <w:tcW w:w="5778" w:type="dxa"/>
            <w:gridSpan w:val="2"/>
            <w:tcBorders>
              <w:bottom w:val="single" w:sz="4" w:space="0" w:color="000000"/>
            </w:tcBorders>
            <w:shd w:val="clear" w:color="auto" w:fill="92D050"/>
          </w:tcPr>
          <w:p w:rsidR="00BA5906" w:rsidRDefault="009074DA">
            <w:pPr>
              <w:jc w:val="center"/>
              <w:rPr>
                <w:b/>
                <w:i/>
                <w:sz w:val="24"/>
                <w:szCs w:val="24"/>
              </w:rPr>
            </w:pPr>
            <w:r>
              <w:rPr>
                <w:b/>
                <w:i/>
                <w:sz w:val="24"/>
                <w:szCs w:val="24"/>
              </w:rPr>
              <w:t>Key Texts</w:t>
            </w:r>
          </w:p>
        </w:tc>
        <w:tc>
          <w:tcPr>
            <w:tcW w:w="5421" w:type="dxa"/>
            <w:gridSpan w:val="2"/>
            <w:tcBorders>
              <w:bottom w:val="single" w:sz="4" w:space="0" w:color="000000"/>
            </w:tcBorders>
            <w:shd w:val="clear" w:color="auto" w:fill="92D050"/>
          </w:tcPr>
          <w:p w:rsidR="00BA5906" w:rsidRDefault="009074DA">
            <w:pPr>
              <w:jc w:val="center"/>
              <w:rPr>
                <w:b/>
                <w:i/>
                <w:sz w:val="24"/>
                <w:szCs w:val="24"/>
              </w:rPr>
            </w:pPr>
            <w:r>
              <w:rPr>
                <w:b/>
                <w:i/>
                <w:sz w:val="24"/>
                <w:szCs w:val="24"/>
              </w:rPr>
              <w:t>Key Texts</w:t>
            </w:r>
          </w:p>
        </w:tc>
      </w:tr>
      <w:tr w:rsidR="00BA5906">
        <w:trPr>
          <w:trHeight w:val="1077"/>
        </w:trPr>
        <w:tc>
          <w:tcPr>
            <w:tcW w:w="5778" w:type="dxa"/>
            <w:gridSpan w:val="2"/>
          </w:tcPr>
          <w:p w:rsidR="00BA5906" w:rsidRDefault="009074DA">
            <w:pPr>
              <w:jc w:val="center"/>
              <w:rPr>
                <w:b/>
                <w:i/>
                <w:color w:val="00B050"/>
              </w:rPr>
            </w:pPr>
            <w:r>
              <w:rPr>
                <w:b/>
                <w:i/>
                <w:color w:val="00B050"/>
              </w:rPr>
              <w:t>Rainbow Fish</w:t>
            </w:r>
          </w:p>
          <w:p w:rsidR="00BA5906" w:rsidRDefault="009074DA">
            <w:pPr>
              <w:jc w:val="center"/>
              <w:rPr>
                <w:b/>
                <w:i/>
                <w:color w:val="00B050"/>
              </w:rPr>
            </w:pPr>
            <w:r>
              <w:rPr>
                <w:b/>
                <w:i/>
                <w:color w:val="00B050"/>
              </w:rPr>
              <w:t xml:space="preserve">It’s Okay to be Different </w:t>
            </w:r>
          </w:p>
          <w:p w:rsidR="00BA5906" w:rsidRDefault="009074DA">
            <w:pPr>
              <w:jc w:val="center"/>
              <w:rPr>
                <w:b/>
                <w:i/>
                <w:color w:val="00B050"/>
              </w:rPr>
            </w:pPr>
            <w:r>
              <w:rPr>
                <w:b/>
                <w:i/>
                <w:color w:val="00B050"/>
              </w:rPr>
              <w:t xml:space="preserve">The Leaf Thief </w:t>
            </w:r>
          </w:p>
          <w:p w:rsidR="00BA5906" w:rsidRDefault="00BA5906">
            <w:pPr>
              <w:jc w:val="center"/>
              <w:rPr>
                <w:b/>
                <w:i/>
                <w:color w:val="00B050"/>
              </w:rPr>
            </w:pPr>
          </w:p>
        </w:tc>
        <w:tc>
          <w:tcPr>
            <w:tcW w:w="5421" w:type="dxa"/>
            <w:gridSpan w:val="2"/>
          </w:tcPr>
          <w:p w:rsidR="00BA5906" w:rsidRDefault="009074DA">
            <w:pPr>
              <w:jc w:val="center"/>
              <w:rPr>
                <w:b/>
                <w:i/>
                <w:color w:val="00B050"/>
              </w:rPr>
            </w:pPr>
            <w:r>
              <w:rPr>
                <w:b/>
                <w:i/>
                <w:color w:val="00B050"/>
              </w:rPr>
              <w:t>Stickman by Julia Donaldson</w:t>
            </w:r>
          </w:p>
          <w:p w:rsidR="00BA5906" w:rsidRDefault="009074DA">
            <w:pPr>
              <w:jc w:val="center"/>
              <w:rPr>
                <w:b/>
                <w:i/>
                <w:color w:val="00B050"/>
              </w:rPr>
            </w:pPr>
            <w:r>
              <w:rPr>
                <w:b/>
                <w:i/>
                <w:color w:val="00B050"/>
              </w:rPr>
              <w:t>Little Glow/stories linked to the festival of Diwali</w:t>
            </w:r>
          </w:p>
          <w:p w:rsidR="00BA5906" w:rsidRDefault="009074DA">
            <w:pPr>
              <w:jc w:val="center"/>
              <w:rPr>
                <w:b/>
                <w:i/>
                <w:color w:val="00B050"/>
              </w:rPr>
            </w:pPr>
            <w:r>
              <w:rPr>
                <w:b/>
                <w:i/>
                <w:color w:val="00B050"/>
              </w:rPr>
              <w:t>Nativity Story</w:t>
            </w:r>
          </w:p>
          <w:p w:rsidR="00BA5906" w:rsidRDefault="009074DA">
            <w:pPr>
              <w:jc w:val="center"/>
              <w:rPr>
                <w:b/>
                <w:i/>
                <w:color w:val="00B050"/>
              </w:rPr>
            </w:pPr>
            <w:r>
              <w:rPr>
                <w:b/>
                <w:i/>
                <w:color w:val="00B050"/>
              </w:rPr>
              <w:t>A Star so Bright</w:t>
            </w:r>
          </w:p>
        </w:tc>
      </w:tr>
      <w:tr w:rsidR="00BA5906">
        <w:trPr>
          <w:trHeight w:val="270"/>
        </w:trPr>
        <w:tc>
          <w:tcPr>
            <w:tcW w:w="5778" w:type="dxa"/>
            <w:gridSpan w:val="2"/>
            <w:tcBorders>
              <w:bottom w:val="single" w:sz="4" w:space="0" w:color="000000"/>
            </w:tcBorders>
            <w:shd w:val="clear" w:color="auto" w:fill="92D050"/>
          </w:tcPr>
          <w:p w:rsidR="00BA5906" w:rsidRDefault="009074DA">
            <w:pPr>
              <w:jc w:val="center"/>
              <w:rPr>
                <w:b/>
                <w:i/>
                <w:sz w:val="24"/>
                <w:szCs w:val="24"/>
              </w:rPr>
            </w:pPr>
            <w:r>
              <w:rPr>
                <w:b/>
                <w:i/>
                <w:sz w:val="24"/>
                <w:szCs w:val="24"/>
              </w:rPr>
              <w:t>Key Events/People</w:t>
            </w:r>
          </w:p>
        </w:tc>
        <w:tc>
          <w:tcPr>
            <w:tcW w:w="5421" w:type="dxa"/>
            <w:gridSpan w:val="2"/>
            <w:tcBorders>
              <w:bottom w:val="single" w:sz="4" w:space="0" w:color="000000"/>
            </w:tcBorders>
            <w:shd w:val="clear" w:color="auto" w:fill="92D050"/>
          </w:tcPr>
          <w:p w:rsidR="00BA5906" w:rsidRDefault="009074DA">
            <w:pPr>
              <w:jc w:val="center"/>
              <w:rPr>
                <w:b/>
                <w:i/>
                <w:sz w:val="24"/>
                <w:szCs w:val="24"/>
              </w:rPr>
            </w:pPr>
            <w:r>
              <w:rPr>
                <w:b/>
                <w:i/>
                <w:sz w:val="24"/>
                <w:szCs w:val="24"/>
              </w:rPr>
              <w:t>Key Events/People</w:t>
            </w:r>
          </w:p>
        </w:tc>
      </w:tr>
      <w:tr w:rsidR="00BA5906">
        <w:trPr>
          <w:trHeight w:val="1077"/>
        </w:trPr>
        <w:tc>
          <w:tcPr>
            <w:tcW w:w="5778" w:type="dxa"/>
            <w:gridSpan w:val="2"/>
          </w:tcPr>
          <w:p w:rsidR="00BA5906" w:rsidRDefault="009074DA">
            <w:pPr>
              <w:jc w:val="center"/>
              <w:rPr>
                <w:b/>
                <w:i/>
                <w:color w:val="00B050"/>
              </w:rPr>
            </w:pPr>
            <w:r>
              <w:rPr>
                <w:b/>
                <w:i/>
                <w:color w:val="00B050"/>
              </w:rPr>
              <w:t>Our families</w:t>
            </w:r>
          </w:p>
          <w:p w:rsidR="00BA5906" w:rsidRDefault="009074DA">
            <w:pPr>
              <w:jc w:val="center"/>
              <w:rPr>
                <w:b/>
                <w:i/>
                <w:color w:val="00B050"/>
              </w:rPr>
            </w:pPr>
            <w:r>
              <w:rPr>
                <w:b/>
                <w:i/>
                <w:color w:val="00B050"/>
              </w:rPr>
              <w:t xml:space="preserve">Rosh Hashanah </w:t>
            </w:r>
          </w:p>
          <w:p w:rsidR="00BA5906" w:rsidRDefault="009074DA">
            <w:pPr>
              <w:jc w:val="center"/>
              <w:rPr>
                <w:b/>
                <w:i/>
                <w:color w:val="00B050"/>
              </w:rPr>
            </w:pPr>
            <w:r>
              <w:rPr>
                <w:b/>
                <w:i/>
                <w:color w:val="00B050"/>
              </w:rPr>
              <w:t>Autumn</w:t>
            </w:r>
          </w:p>
        </w:tc>
        <w:tc>
          <w:tcPr>
            <w:tcW w:w="5421" w:type="dxa"/>
            <w:gridSpan w:val="2"/>
          </w:tcPr>
          <w:p w:rsidR="00BA5906" w:rsidRDefault="009074DA">
            <w:pPr>
              <w:jc w:val="center"/>
              <w:rPr>
                <w:b/>
                <w:i/>
                <w:color w:val="00B050"/>
              </w:rPr>
            </w:pPr>
            <w:r>
              <w:rPr>
                <w:b/>
                <w:i/>
                <w:color w:val="00B050"/>
              </w:rPr>
              <w:t>Christmas</w:t>
            </w:r>
          </w:p>
          <w:p w:rsidR="00BA5906" w:rsidRDefault="009074DA">
            <w:pPr>
              <w:jc w:val="center"/>
              <w:rPr>
                <w:b/>
                <w:i/>
                <w:color w:val="00B050"/>
              </w:rPr>
            </w:pPr>
            <w:r>
              <w:rPr>
                <w:b/>
                <w:i/>
                <w:color w:val="00B050"/>
              </w:rPr>
              <w:t>Diwali</w:t>
            </w:r>
          </w:p>
          <w:p w:rsidR="00BA5906" w:rsidRDefault="009074DA">
            <w:pPr>
              <w:jc w:val="center"/>
              <w:rPr>
                <w:b/>
                <w:i/>
                <w:color w:val="00B050"/>
              </w:rPr>
            </w:pPr>
            <w:r>
              <w:rPr>
                <w:b/>
                <w:i/>
                <w:color w:val="00B050"/>
              </w:rPr>
              <w:t xml:space="preserve">Fireworks night  - Linked to Cai Guo-Qiang (artists who create firework pictures) </w:t>
            </w:r>
          </w:p>
        </w:tc>
      </w:tr>
      <w:tr w:rsidR="00BA5906">
        <w:trPr>
          <w:trHeight w:val="610"/>
        </w:trPr>
        <w:tc>
          <w:tcPr>
            <w:tcW w:w="5778" w:type="dxa"/>
            <w:gridSpan w:val="2"/>
            <w:shd w:val="clear" w:color="auto" w:fill="FFD965"/>
          </w:tcPr>
          <w:p w:rsidR="00BA5906" w:rsidRDefault="009074DA">
            <w:pPr>
              <w:tabs>
                <w:tab w:val="left" w:pos="1154"/>
              </w:tabs>
              <w:jc w:val="center"/>
              <w:rPr>
                <w:b/>
                <w:i/>
                <w:color w:val="000000"/>
                <w:sz w:val="24"/>
                <w:szCs w:val="24"/>
              </w:rPr>
            </w:pPr>
            <w:r>
              <w:rPr>
                <w:b/>
                <w:i/>
                <w:color w:val="000000"/>
                <w:sz w:val="24"/>
                <w:szCs w:val="24"/>
              </w:rPr>
              <w:t>Suggested Learning Experiences linked to  PSE</w:t>
            </w:r>
          </w:p>
        </w:tc>
        <w:tc>
          <w:tcPr>
            <w:tcW w:w="5421" w:type="dxa"/>
            <w:gridSpan w:val="2"/>
            <w:shd w:val="clear" w:color="auto" w:fill="FFD965"/>
          </w:tcPr>
          <w:p w:rsidR="00BA5906" w:rsidRDefault="009074DA">
            <w:pPr>
              <w:tabs>
                <w:tab w:val="left" w:pos="1154"/>
              </w:tabs>
              <w:jc w:val="center"/>
              <w:rPr>
                <w:b/>
                <w:i/>
                <w:color w:val="000000"/>
                <w:sz w:val="24"/>
                <w:szCs w:val="24"/>
              </w:rPr>
            </w:pPr>
            <w:r>
              <w:rPr>
                <w:b/>
                <w:i/>
                <w:color w:val="000000"/>
                <w:sz w:val="24"/>
                <w:szCs w:val="24"/>
              </w:rPr>
              <w:t>Suggested Learning Experiences linked to PSE</w:t>
            </w:r>
          </w:p>
        </w:tc>
      </w:tr>
      <w:tr w:rsidR="00BA5906">
        <w:trPr>
          <w:trHeight w:val="610"/>
        </w:trPr>
        <w:tc>
          <w:tcPr>
            <w:tcW w:w="5778" w:type="dxa"/>
            <w:gridSpan w:val="2"/>
            <w:shd w:val="clear" w:color="auto" w:fill="FFFFFF"/>
          </w:tcPr>
          <w:p w:rsidR="00BA5906" w:rsidRDefault="009074DA">
            <w:pPr>
              <w:tabs>
                <w:tab w:val="left" w:pos="1154"/>
              </w:tabs>
              <w:jc w:val="center"/>
              <w:rPr>
                <w:color w:val="000000"/>
                <w:sz w:val="24"/>
                <w:szCs w:val="24"/>
              </w:rPr>
            </w:pPr>
            <w:r>
              <w:rPr>
                <w:color w:val="000000"/>
                <w:sz w:val="24"/>
                <w:szCs w:val="24"/>
              </w:rPr>
              <w:t xml:space="preserve">Exploring the concept of sharing and friendship in relation to Rainbow Fish </w:t>
            </w:r>
          </w:p>
          <w:p w:rsidR="00BA5906" w:rsidRDefault="009074DA">
            <w:pPr>
              <w:tabs>
                <w:tab w:val="left" w:pos="1154"/>
              </w:tabs>
              <w:jc w:val="center"/>
              <w:rPr>
                <w:color w:val="000000"/>
                <w:sz w:val="24"/>
                <w:szCs w:val="24"/>
              </w:rPr>
            </w:pPr>
            <w:r>
              <w:rPr>
                <w:color w:val="000000"/>
                <w:sz w:val="24"/>
                <w:szCs w:val="24"/>
              </w:rPr>
              <w:t>Setting expectations for sharing and using equipment</w:t>
            </w:r>
          </w:p>
          <w:p w:rsidR="00BA5906" w:rsidRDefault="009074DA">
            <w:pPr>
              <w:tabs>
                <w:tab w:val="left" w:pos="1154"/>
              </w:tabs>
              <w:jc w:val="center"/>
              <w:rPr>
                <w:color w:val="000000"/>
                <w:sz w:val="24"/>
                <w:szCs w:val="24"/>
              </w:rPr>
            </w:pPr>
            <w:r>
              <w:rPr>
                <w:color w:val="000000"/>
                <w:sz w:val="24"/>
                <w:szCs w:val="24"/>
              </w:rPr>
              <w:t>Learning the names of the other children and adults in our class</w:t>
            </w:r>
          </w:p>
          <w:p w:rsidR="00BA5906" w:rsidRDefault="009074DA">
            <w:pPr>
              <w:tabs>
                <w:tab w:val="left" w:pos="1154"/>
              </w:tabs>
              <w:jc w:val="center"/>
              <w:rPr>
                <w:color w:val="000000"/>
                <w:sz w:val="24"/>
                <w:szCs w:val="24"/>
              </w:rPr>
            </w:pPr>
            <w:r>
              <w:rPr>
                <w:color w:val="000000"/>
                <w:sz w:val="24"/>
                <w:szCs w:val="24"/>
              </w:rPr>
              <w:t>Setting expecta</w:t>
            </w:r>
            <w:r>
              <w:rPr>
                <w:color w:val="000000"/>
                <w:sz w:val="24"/>
                <w:szCs w:val="24"/>
              </w:rPr>
              <w:t>tions for hygiene practices at school such as washing our hands after using the toilet.</w:t>
            </w:r>
          </w:p>
          <w:p w:rsidR="00BA5906" w:rsidRDefault="00BA5906">
            <w:pPr>
              <w:tabs>
                <w:tab w:val="left" w:pos="1154"/>
              </w:tabs>
              <w:jc w:val="center"/>
              <w:rPr>
                <w:color w:val="000000"/>
                <w:sz w:val="24"/>
                <w:szCs w:val="24"/>
              </w:rPr>
            </w:pPr>
          </w:p>
          <w:p w:rsidR="00BA5906" w:rsidRDefault="009074DA">
            <w:pPr>
              <w:tabs>
                <w:tab w:val="left" w:pos="1154"/>
              </w:tabs>
              <w:jc w:val="center"/>
              <w:rPr>
                <w:color w:val="000000"/>
                <w:sz w:val="24"/>
                <w:szCs w:val="24"/>
              </w:rPr>
            </w:pPr>
            <w:r>
              <w:rPr>
                <w:color w:val="000000"/>
                <w:sz w:val="24"/>
                <w:szCs w:val="24"/>
              </w:rPr>
              <w:t>Learning about our lunch time routine</w:t>
            </w:r>
          </w:p>
          <w:p w:rsidR="00BA5906" w:rsidRDefault="00BA5906">
            <w:pPr>
              <w:tabs>
                <w:tab w:val="left" w:pos="1154"/>
              </w:tabs>
              <w:jc w:val="center"/>
              <w:rPr>
                <w:color w:val="000000"/>
                <w:sz w:val="24"/>
                <w:szCs w:val="24"/>
              </w:rPr>
            </w:pPr>
          </w:p>
          <w:p w:rsidR="00BA5906" w:rsidRDefault="009074DA">
            <w:pPr>
              <w:tabs>
                <w:tab w:val="left" w:pos="1154"/>
              </w:tabs>
              <w:jc w:val="center"/>
              <w:rPr>
                <w:color w:val="FFD965"/>
                <w:sz w:val="24"/>
                <w:szCs w:val="24"/>
              </w:rPr>
            </w:pPr>
            <w:r>
              <w:rPr>
                <w:color w:val="000000"/>
                <w:sz w:val="24"/>
                <w:szCs w:val="24"/>
              </w:rPr>
              <w:t>Talking about our families at home.</w:t>
            </w:r>
          </w:p>
        </w:tc>
        <w:tc>
          <w:tcPr>
            <w:tcW w:w="5421" w:type="dxa"/>
            <w:gridSpan w:val="2"/>
            <w:shd w:val="clear" w:color="auto" w:fill="FFFFFF"/>
          </w:tcPr>
          <w:p w:rsidR="00BA5906" w:rsidRDefault="009074DA">
            <w:pPr>
              <w:tabs>
                <w:tab w:val="left" w:pos="1154"/>
              </w:tabs>
              <w:jc w:val="center"/>
              <w:rPr>
                <w:color w:val="000000"/>
                <w:sz w:val="24"/>
                <w:szCs w:val="24"/>
              </w:rPr>
            </w:pPr>
            <w:r>
              <w:rPr>
                <w:color w:val="000000"/>
                <w:sz w:val="24"/>
                <w:szCs w:val="24"/>
              </w:rPr>
              <w:t>Setting a range of tasks that involve working in pairs and small groups. Adults will focus o</w:t>
            </w:r>
            <w:r>
              <w:rPr>
                <w:color w:val="000000"/>
                <w:sz w:val="24"/>
                <w:szCs w:val="24"/>
              </w:rPr>
              <w:t>n supporting children to play and work in a co-operative manner</w:t>
            </w:r>
          </w:p>
          <w:p w:rsidR="00BA5906" w:rsidRDefault="009074DA">
            <w:pPr>
              <w:tabs>
                <w:tab w:val="left" w:pos="1154"/>
              </w:tabs>
              <w:jc w:val="center"/>
              <w:rPr>
                <w:color w:val="000000"/>
                <w:sz w:val="24"/>
                <w:szCs w:val="24"/>
              </w:rPr>
            </w:pPr>
            <w:r>
              <w:rPr>
                <w:color w:val="000000"/>
                <w:sz w:val="24"/>
                <w:szCs w:val="24"/>
              </w:rPr>
              <w:t xml:space="preserve">Listening to stories about playing co-operatively and helping our friends and discussing how we characters can solve problems. </w:t>
            </w:r>
          </w:p>
          <w:p w:rsidR="00BA5906" w:rsidRDefault="00BA5906">
            <w:pPr>
              <w:tabs>
                <w:tab w:val="left" w:pos="1154"/>
              </w:tabs>
              <w:jc w:val="center"/>
              <w:rPr>
                <w:color w:val="000000"/>
                <w:sz w:val="24"/>
                <w:szCs w:val="24"/>
              </w:rPr>
            </w:pPr>
          </w:p>
          <w:p w:rsidR="00BA5906" w:rsidRDefault="009074DA">
            <w:pPr>
              <w:tabs>
                <w:tab w:val="left" w:pos="1154"/>
              </w:tabs>
              <w:jc w:val="center"/>
              <w:rPr>
                <w:color w:val="000000"/>
                <w:sz w:val="24"/>
                <w:szCs w:val="24"/>
              </w:rPr>
            </w:pPr>
            <w:r>
              <w:rPr>
                <w:color w:val="000000"/>
                <w:sz w:val="24"/>
                <w:szCs w:val="24"/>
              </w:rPr>
              <w:t>Linked to our PSE Jigsaw Unit we will share texts that celebrat</w:t>
            </w:r>
            <w:r>
              <w:rPr>
                <w:color w:val="000000"/>
                <w:sz w:val="24"/>
                <w:szCs w:val="24"/>
              </w:rPr>
              <w:t>e diversity including Hair Love and I am Enough</w:t>
            </w:r>
          </w:p>
          <w:p w:rsidR="00BA5906" w:rsidRDefault="00BA5906">
            <w:pPr>
              <w:tabs>
                <w:tab w:val="left" w:pos="1154"/>
              </w:tabs>
              <w:jc w:val="center"/>
              <w:rPr>
                <w:color w:val="000000"/>
                <w:sz w:val="24"/>
                <w:szCs w:val="24"/>
              </w:rPr>
            </w:pPr>
          </w:p>
          <w:p w:rsidR="00BA5906" w:rsidRDefault="009074DA">
            <w:pPr>
              <w:tabs>
                <w:tab w:val="left" w:pos="1154"/>
              </w:tabs>
              <w:rPr>
                <w:color w:val="000000"/>
                <w:sz w:val="24"/>
                <w:szCs w:val="24"/>
              </w:rPr>
            </w:pPr>
            <w:r>
              <w:rPr>
                <w:color w:val="000000"/>
                <w:sz w:val="24"/>
                <w:szCs w:val="24"/>
              </w:rPr>
              <w:t>Children will share their experiences of celebrations at home. Including birthdays and Christmas</w:t>
            </w:r>
          </w:p>
          <w:p w:rsidR="00BA5906" w:rsidRDefault="00BA5906">
            <w:pPr>
              <w:tabs>
                <w:tab w:val="left" w:pos="1154"/>
              </w:tabs>
              <w:jc w:val="center"/>
              <w:rPr>
                <w:color w:val="000000"/>
                <w:sz w:val="24"/>
                <w:szCs w:val="24"/>
              </w:rPr>
            </w:pPr>
          </w:p>
          <w:p w:rsidR="00BA5906" w:rsidRDefault="009074DA">
            <w:pPr>
              <w:tabs>
                <w:tab w:val="left" w:pos="1154"/>
              </w:tabs>
              <w:jc w:val="center"/>
              <w:rPr>
                <w:color w:val="000000"/>
                <w:sz w:val="24"/>
                <w:szCs w:val="24"/>
              </w:rPr>
            </w:pPr>
            <w:r>
              <w:rPr>
                <w:color w:val="000000"/>
                <w:sz w:val="24"/>
                <w:szCs w:val="24"/>
              </w:rPr>
              <w:t>Additional focus areas will be based on the children’s learning needs as identified through our observations.</w:t>
            </w:r>
          </w:p>
          <w:p w:rsidR="00BA5906" w:rsidRDefault="00BA5906">
            <w:pPr>
              <w:tabs>
                <w:tab w:val="left" w:pos="1154"/>
              </w:tabs>
              <w:rPr>
                <w:color w:val="000000"/>
                <w:sz w:val="24"/>
                <w:szCs w:val="24"/>
              </w:rPr>
            </w:pPr>
          </w:p>
        </w:tc>
      </w:tr>
      <w:tr w:rsidR="00BA5906">
        <w:trPr>
          <w:trHeight w:val="396"/>
        </w:trPr>
        <w:tc>
          <w:tcPr>
            <w:tcW w:w="5778" w:type="dxa"/>
            <w:gridSpan w:val="2"/>
            <w:shd w:val="clear" w:color="auto" w:fill="FFFFFF"/>
          </w:tcPr>
          <w:p w:rsidR="00BA5906" w:rsidRDefault="009074DA">
            <w:pPr>
              <w:tabs>
                <w:tab w:val="left" w:pos="1154"/>
              </w:tabs>
              <w:jc w:val="center"/>
              <w:rPr>
                <w:b/>
                <w:i/>
                <w:sz w:val="24"/>
                <w:szCs w:val="24"/>
              </w:rPr>
            </w:pPr>
            <w:r>
              <w:rPr>
                <w:b/>
                <w:i/>
                <w:sz w:val="24"/>
                <w:szCs w:val="24"/>
              </w:rPr>
              <w:t xml:space="preserve">Jigsaw Scheme: </w:t>
            </w:r>
            <w:r>
              <w:rPr>
                <w:i/>
                <w:sz w:val="24"/>
                <w:szCs w:val="24"/>
              </w:rPr>
              <w:t>Being Me in My World</w:t>
            </w:r>
          </w:p>
        </w:tc>
        <w:tc>
          <w:tcPr>
            <w:tcW w:w="5421" w:type="dxa"/>
            <w:gridSpan w:val="2"/>
            <w:shd w:val="clear" w:color="auto" w:fill="FFFFFF"/>
          </w:tcPr>
          <w:p w:rsidR="00BA5906" w:rsidRDefault="009074DA">
            <w:pPr>
              <w:tabs>
                <w:tab w:val="left" w:pos="1154"/>
              </w:tabs>
              <w:jc w:val="center"/>
              <w:rPr>
                <w:i/>
                <w:sz w:val="24"/>
                <w:szCs w:val="24"/>
              </w:rPr>
            </w:pPr>
            <w:r>
              <w:rPr>
                <w:b/>
                <w:i/>
                <w:sz w:val="24"/>
                <w:szCs w:val="24"/>
              </w:rPr>
              <w:t xml:space="preserve">Jigsaw Scheme: </w:t>
            </w:r>
            <w:r>
              <w:rPr>
                <w:i/>
                <w:sz w:val="24"/>
                <w:szCs w:val="24"/>
              </w:rPr>
              <w:t>Celebrating Difference</w:t>
            </w:r>
          </w:p>
          <w:p w:rsidR="00BA5906" w:rsidRDefault="00BA5906">
            <w:pPr>
              <w:tabs>
                <w:tab w:val="left" w:pos="1154"/>
              </w:tabs>
              <w:jc w:val="center"/>
              <w:rPr>
                <w:b/>
                <w:i/>
                <w:sz w:val="24"/>
                <w:szCs w:val="24"/>
              </w:rPr>
            </w:pPr>
          </w:p>
        </w:tc>
      </w:tr>
      <w:tr w:rsidR="00BA5906">
        <w:trPr>
          <w:trHeight w:val="610"/>
        </w:trPr>
        <w:tc>
          <w:tcPr>
            <w:tcW w:w="5778" w:type="dxa"/>
            <w:gridSpan w:val="2"/>
            <w:shd w:val="clear" w:color="auto" w:fill="FFD965"/>
          </w:tcPr>
          <w:p w:rsidR="00BA5906" w:rsidRDefault="009074DA">
            <w:pPr>
              <w:tabs>
                <w:tab w:val="left" w:pos="1154"/>
              </w:tabs>
              <w:jc w:val="center"/>
              <w:rPr>
                <w:b/>
                <w:i/>
                <w:color w:val="000000"/>
                <w:sz w:val="24"/>
                <w:szCs w:val="24"/>
              </w:rPr>
            </w:pPr>
            <w:r>
              <w:rPr>
                <w:b/>
                <w:i/>
                <w:color w:val="000000"/>
                <w:sz w:val="24"/>
                <w:szCs w:val="24"/>
              </w:rPr>
              <w:t>Suggested Learning Experiences linked to Expressive Arts</w:t>
            </w:r>
          </w:p>
        </w:tc>
        <w:tc>
          <w:tcPr>
            <w:tcW w:w="5421" w:type="dxa"/>
            <w:gridSpan w:val="2"/>
            <w:shd w:val="clear" w:color="auto" w:fill="FFD965"/>
          </w:tcPr>
          <w:p w:rsidR="00BA5906" w:rsidRDefault="009074DA">
            <w:pPr>
              <w:tabs>
                <w:tab w:val="left" w:pos="1154"/>
              </w:tabs>
              <w:jc w:val="center"/>
              <w:rPr>
                <w:b/>
                <w:i/>
                <w:color w:val="000000"/>
                <w:sz w:val="24"/>
                <w:szCs w:val="24"/>
              </w:rPr>
            </w:pPr>
            <w:r>
              <w:rPr>
                <w:b/>
                <w:i/>
                <w:color w:val="000000"/>
                <w:sz w:val="24"/>
                <w:szCs w:val="24"/>
              </w:rPr>
              <w:t>Suggested Learning Experiences to Expressive Arts</w:t>
            </w:r>
          </w:p>
        </w:tc>
      </w:tr>
      <w:tr w:rsidR="00BA5906">
        <w:trPr>
          <w:trHeight w:val="610"/>
        </w:trPr>
        <w:tc>
          <w:tcPr>
            <w:tcW w:w="5778" w:type="dxa"/>
            <w:gridSpan w:val="2"/>
            <w:shd w:val="clear" w:color="auto" w:fill="FFFFFF"/>
          </w:tcPr>
          <w:p w:rsidR="00BA5906" w:rsidRDefault="009074DA">
            <w:pPr>
              <w:tabs>
                <w:tab w:val="left" w:pos="1154"/>
              </w:tabs>
              <w:jc w:val="center"/>
              <w:rPr>
                <w:color w:val="000000"/>
                <w:sz w:val="24"/>
                <w:szCs w:val="24"/>
              </w:rPr>
            </w:pPr>
            <w:r>
              <w:rPr>
                <w:color w:val="000000"/>
                <w:sz w:val="24"/>
                <w:szCs w:val="24"/>
              </w:rPr>
              <w:t>Painting their self portraits</w:t>
            </w:r>
          </w:p>
          <w:p w:rsidR="00BA5906" w:rsidRDefault="009074DA">
            <w:pPr>
              <w:tabs>
                <w:tab w:val="left" w:pos="1154"/>
              </w:tabs>
              <w:jc w:val="center"/>
              <w:rPr>
                <w:color w:val="000000"/>
                <w:sz w:val="24"/>
                <w:szCs w:val="24"/>
              </w:rPr>
            </w:pPr>
            <w:r>
              <w:rPr>
                <w:color w:val="000000"/>
                <w:sz w:val="24"/>
                <w:szCs w:val="24"/>
              </w:rPr>
              <w:t>Creating representational drawings of their families.</w:t>
            </w:r>
          </w:p>
          <w:p w:rsidR="00BA5906" w:rsidRDefault="009074DA">
            <w:pPr>
              <w:tabs>
                <w:tab w:val="left" w:pos="1154"/>
              </w:tabs>
              <w:jc w:val="center"/>
              <w:rPr>
                <w:color w:val="000000"/>
                <w:sz w:val="24"/>
                <w:szCs w:val="24"/>
              </w:rPr>
            </w:pPr>
            <w:r>
              <w:rPr>
                <w:color w:val="000000"/>
                <w:sz w:val="24"/>
                <w:szCs w:val="24"/>
              </w:rPr>
              <w:t>Exploring how they can create their own Rainbow Fish</w:t>
            </w:r>
          </w:p>
          <w:p w:rsidR="00BA5906" w:rsidRDefault="009074DA">
            <w:pPr>
              <w:tabs>
                <w:tab w:val="left" w:pos="1154"/>
                <w:tab w:val="center" w:pos="2602"/>
              </w:tabs>
              <w:jc w:val="center"/>
              <w:rPr>
                <w:sz w:val="24"/>
                <w:szCs w:val="24"/>
              </w:rPr>
            </w:pPr>
            <w:r>
              <w:rPr>
                <w:sz w:val="24"/>
                <w:szCs w:val="24"/>
              </w:rPr>
              <w:t>Using natural items such as Autumn Leaves to create collages (linked to the text leaf thief)</w:t>
            </w:r>
          </w:p>
          <w:p w:rsidR="00BA5906" w:rsidRDefault="00BA5906">
            <w:pPr>
              <w:tabs>
                <w:tab w:val="left" w:pos="1154"/>
              </w:tabs>
              <w:jc w:val="center"/>
              <w:rPr>
                <w:color w:val="000000"/>
                <w:sz w:val="24"/>
                <w:szCs w:val="24"/>
              </w:rPr>
            </w:pPr>
          </w:p>
          <w:p w:rsidR="00BA5906" w:rsidRDefault="00BA5906">
            <w:pPr>
              <w:tabs>
                <w:tab w:val="left" w:pos="1154"/>
              </w:tabs>
              <w:jc w:val="center"/>
              <w:rPr>
                <w:i/>
                <w:color w:val="000000"/>
                <w:sz w:val="24"/>
                <w:szCs w:val="24"/>
              </w:rPr>
            </w:pPr>
          </w:p>
        </w:tc>
        <w:tc>
          <w:tcPr>
            <w:tcW w:w="5421" w:type="dxa"/>
            <w:gridSpan w:val="2"/>
            <w:shd w:val="clear" w:color="auto" w:fill="FFFFFF"/>
          </w:tcPr>
          <w:p w:rsidR="00BA5906" w:rsidRDefault="009074DA">
            <w:pPr>
              <w:tabs>
                <w:tab w:val="left" w:pos="1154"/>
              </w:tabs>
              <w:jc w:val="center"/>
              <w:rPr>
                <w:sz w:val="24"/>
                <w:szCs w:val="24"/>
              </w:rPr>
            </w:pPr>
            <w:r>
              <w:rPr>
                <w:sz w:val="24"/>
                <w:szCs w:val="24"/>
              </w:rPr>
              <w:lastRenderedPageBreak/>
              <w:t>Creating their own stick man from items gathered in the park.</w:t>
            </w:r>
          </w:p>
          <w:p w:rsidR="00BA5906" w:rsidRDefault="009074DA">
            <w:pPr>
              <w:tabs>
                <w:tab w:val="left" w:pos="1154"/>
                <w:tab w:val="center" w:pos="2602"/>
              </w:tabs>
              <w:jc w:val="center"/>
              <w:rPr>
                <w:color w:val="000000"/>
                <w:sz w:val="24"/>
                <w:szCs w:val="24"/>
              </w:rPr>
            </w:pPr>
            <w:r>
              <w:rPr>
                <w:color w:val="000000"/>
                <w:sz w:val="24"/>
                <w:szCs w:val="24"/>
              </w:rPr>
              <w:t>Making Christmas decorations from a range of materials</w:t>
            </w:r>
          </w:p>
          <w:p w:rsidR="00BA5906" w:rsidRDefault="009074DA">
            <w:pPr>
              <w:tabs>
                <w:tab w:val="left" w:pos="1154"/>
                <w:tab w:val="center" w:pos="2602"/>
              </w:tabs>
              <w:jc w:val="center"/>
              <w:rPr>
                <w:color w:val="000000"/>
                <w:sz w:val="24"/>
                <w:szCs w:val="24"/>
              </w:rPr>
            </w:pPr>
            <w:r>
              <w:rPr>
                <w:color w:val="000000"/>
                <w:sz w:val="24"/>
                <w:szCs w:val="24"/>
              </w:rPr>
              <w:t>Role playing familiar stories including the Gruffalo and the Nativity Story</w:t>
            </w:r>
          </w:p>
          <w:p w:rsidR="00BA5906" w:rsidRDefault="009074DA">
            <w:pPr>
              <w:tabs>
                <w:tab w:val="left" w:pos="1154"/>
                <w:tab w:val="center" w:pos="2602"/>
              </w:tabs>
              <w:jc w:val="center"/>
              <w:rPr>
                <w:sz w:val="24"/>
                <w:szCs w:val="24"/>
              </w:rPr>
            </w:pPr>
            <w:r>
              <w:rPr>
                <w:sz w:val="24"/>
                <w:szCs w:val="24"/>
              </w:rPr>
              <w:lastRenderedPageBreak/>
              <w:t>Materials to make firework pictures and collages</w:t>
            </w:r>
          </w:p>
          <w:p w:rsidR="00BA5906" w:rsidRDefault="009074DA">
            <w:pPr>
              <w:tabs>
                <w:tab w:val="left" w:pos="1154"/>
                <w:tab w:val="center" w:pos="2602"/>
              </w:tabs>
              <w:jc w:val="center"/>
              <w:rPr>
                <w:sz w:val="24"/>
                <w:szCs w:val="24"/>
              </w:rPr>
            </w:pPr>
            <w:r>
              <w:rPr>
                <w:sz w:val="24"/>
                <w:szCs w:val="24"/>
              </w:rPr>
              <w:t>Resources link</w:t>
            </w:r>
            <w:r>
              <w:rPr>
                <w:sz w:val="24"/>
                <w:szCs w:val="24"/>
              </w:rPr>
              <w:t xml:space="preserve">ed to henna </w:t>
            </w:r>
          </w:p>
          <w:p w:rsidR="00BA5906" w:rsidRDefault="009074DA">
            <w:pPr>
              <w:tabs>
                <w:tab w:val="left" w:pos="1154"/>
                <w:tab w:val="center" w:pos="2602"/>
              </w:tabs>
              <w:jc w:val="center"/>
              <w:rPr>
                <w:sz w:val="24"/>
                <w:szCs w:val="24"/>
              </w:rPr>
            </w:pPr>
            <w:r>
              <w:rPr>
                <w:sz w:val="24"/>
                <w:szCs w:val="24"/>
              </w:rPr>
              <w:t>Clay to make a diya</w:t>
            </w:r>
          </w:p>
        </w:tc>
      </w:tr>
      <w:tr w:rsidR="00BA5906">
        <w:trPr>
          <w:trHeight w:val="302"/>
        </w:trPr>
        <w:tc>
          <w:tcPr>
            <w:tcW w:w="5778" w:type="dxa"/>
            <w:gridSpan w:val="2"/>
            <w:shd w:val="clear" w:color="auto" w:fill="FFFFFF"/>
          </w:tcPr>
          <w:p w:rsidR="00BA5906" w:rsidRDefault="009074DA">
            <w:pPr>
              <w:tabs>
                <w:tab w:val="left" w:pos="1154"/>
              </w:tabs>
              <w:jc w:val="center"/>
              <w:rPr>
                <w:b/>
                <w:i/>
                <w:color w:val="000000"/>
                <w:sz w:val="24"/>
                <w:szCs w:val="24"/>
              </w:rPr>
            </w:pPr>
            <w:r>
              <w:rPr>
                <w:b/>
                <w:i/>
                <w:color w:val="000000"/>
                <w:sz w:val="24"/>
                <w:szCs w:val="24"/>
              </w:rPr>
              <w:lastRenderedPageBreak/>
              <w:t xml:space="preserve">Music Scheme: </w:t>
            </w:r>
            <w:r>
              <w:rPr>
                <w:i/>
                <w:color w:val="000000"/>
                <w:sz w:val="24"/>
                <w:szCs w:val="24"/>
              </w:rPr>
              <w:t>Me</w:t>
            </w:r>
          </w:p>
        </w:tc>
        <w:tc>
          <w:tcPr>
            <w:tcW w:w="5421" w:type="dxa"/>
            <w:gridSpan w:val="2"/>
            <w:shd w:val="clear" w:color="auto" w:fill="FFFFFF"/>
          </w:tcPr>
          <w:p w:rsidR="00BA5906" w:rsidRDefault="009074DA">
            <w:pPr>
              <w:tabs>
                <w:tab w:val="left" w:pos="1154"/>
                <w:tab w:val="center" w:pos="2602"/>
              </w:tabs>
              <w:jc w:val="center"/>
              <w:rPr>
                <w:b/>
                <w:i/>
                <w:color w:val="000000"/>
                <w:sz w:val="24"/>
                <w:szCs w:val="24"/>
              </w:rPr>
            </w:pPr>
            <w:r>
              <w:rPr>
                <w:b/>
                <w:i/>
                <w:color w:val="000000"/>
                <w:sz w:val="24"/>
                <w:szCs w:val="24"/>
              </w:rPr>
              <w:t xml:space="preserve">Music Scheme: </w:t>
            </w:r>
            <w:r>
              <w:rPr>
                <w:i/>
                <w:color w:val="000000"/>
                <w:sz w:val="24"/>
                <w:szCs w:val="24"/>
              </w:rPr>
              <w:t>My Stories!</w:t>
            </w:r>
          </w:p>
        </w:tc>
      </w:tr>
      <w:tr w:rsidR="00BA5906">
        <w:trPr>
          <w:trHeight w:val="610"/>
        </w:trPr>
        <w:tc>
          <w:tcPr>
            <w:tcW w:w="5778" w:type="dxa"/>
            <w:gridSpan w:val="2"/>
            <w:tcBorders>
              <w:bottom w:val="single" w:sz="4" w:space="0" w:color="000000"/>
            </w:tcBorders>
            <w:shd w:val="clear" w:color="auto" w:fill="FFD965"/>
          </w:tcPr>
          <w:p w:rsidR="00BA5906" w:rsidRDefault="009074DA">
            <w:pPr>
              <w:jc w:val="center"/>
              <w:rPr>
                <w:b/>
                <w:i/>
                <w:sz w:val="24"/>
                <w:szCs w:val="24"/>
              </w:rPr>
            </w:pPr>
            <w:r>
              <w:rPr>
                <w:b/>
                <w:i/>
                <w:sz w:val="24"/>
                <w:szCs w:val="24"/>
              </w:rPr>
              <w:t>Suggested Learning Experiences linked to Understanding of the World</w:t>
            </w:r>
          </w:p>
        </w:tc>
        <w:tc>
          <w:tcPr>
            <w:tcW w:w="5421" w:type="dxa"/>
            <w:gridSpan w:val="2"/>
            <w:tcBorders>
              <w:bottom w:val="single" w:sz="4" w:space="0" w:color="000000"/>
            </w:tcBorders>
            <w:shd w:val="clear" w:color="auto" w:fill="FFD965"/>
          </w:tcPr>
          <w:p w:rsidR="00BA5906" w:rsidRDefault="009074DA">
            <w:pPr>
              <w:jc w:val="center"/>
              <w:rPr>
                <w:b/>
                <w:i/>
                <w:sz w:val="24"/>
                <w:szCs w:val="24"/>
              </w:rPr>
            </w:pPr>
            <w:r>
              <w:rPr>
                <w:b/>
                <w:i/>
                <w:sz w:val="24"/>
                <w:szCs w:val="24"/>
              </w:rPr>
              <w:t>Suggested Learning Experiences linked to Understanding of the World</w:t>
            </w:r>
          </w:p>
        </w:tc>
      </w:tr>
      <w:tr w:rsidR="00BA5906">
        <w:trPr>
          <w:trHeight w:val="841"/>
        </w:trPr>
        <w:tc>
          <w:tcPr>
            <w:tcW w:w="5778" w:type="dxa"/>
            <w:gridSpan w:val="2"/>
            <w:shd w:val="clear" w:color="auto" w:fill="FFFFFF"/>
          </w:tcPr>
          <w:p w:rsidR="00BA5906" w:rsidRDefault="009074DA">
            <w:pPr>
              <w:tabs>
                <w:tab w:val="left" w:pos="1154"/>
              </w:tabs>
              <w:jc w:val="center"/>
              <w:rPr>
                <w:color w:val="000000"/>
                <w:sz w:val="24"/>
                <w:szCs w:val="24"/>
              </w:rPr>
            </w:pPr>
            <w:r>
              <w:rPr>
                <w:color w:val="000000"/>
                <w:sz w:val="24"/>
                <w:szCs w:val="24"/>
              </w:rPr>
              <w:t>Making observations about themselves in order to create a self -portraits</w:t>
            </w:r>
          </w:p>
          <w:p w:rsidR="00BA5906" w:rsidRDefault="009074DA">
            <w:pPr>
              <w:tabs>
                <w:tab w:val="left" w:pos="1154"/>
              </w:tabs>
              <w:jc w:val="center"/>
              <w:rPr>
                <w:color w:val="000000"/>
                <w:sz w:val="24"/>
                <w:szCs w:val="24"/>
              </w:rPr>
            </w:pPr>
            <w:r>
              <w:rPr>
                <w:color w:val="000000"/>
                <w:sz w:val="24"/>
                <w:szCs w:val="24"/>
              </w:rPr>
              <w:t>Creating representations of their families</w:t>
            </w:r>
          </w:p>
          <w:p w:rsidR="00BA5906" w:rsidRDefault="009074DA">
            <w:pPr>
              <w:tabs>
                <w:tab w:val="left" w:pos="1154"/>
              </w:tabs>
              <w:jc w:val="center"/>
              <w:rPr>
                <w:color w:val="000000"/>
                <w:sz w:val="24"/>
                <w:szCs w:val="24"/>
              </w:rPr>
            </w:pPr>
            <w:r>
              <w:rPr>
                <w:color w:val="000000"/>
                <w:sz w:val="24"/>
                <w:szCs w:val="24"/>
              </w:rPr>
              <w:t>Talking about different members of their family and some of the special things they do together. They may bring in pictures from home.</w:t>
            </w:r>
          </w:p>
          <w:p w:rsidR="00BA5906" w:rsidRDefault="009074DA">
            <w:pPr>
              <w:tabs>
                <w:tab w:val="left" w:pos="1154"/>
              </w:tabs>
              <w:jc w:val="center"/>
              <w:rPr>
                <w:sz w:val="24"/>
                <w:szCs w:val="24"/>
              </w:rPr>
            </w:pPr>
            <w:r>
              <w:rPr>
                <w:sz w:val="24"/>
                <w:szCs w:val="24"/>
              </w:rPr>
              <w:t xml:space="preserve">Languages spoken by the class and countries we have links to </w:t>
            </w:r>
          </w:p>
          <w:p w:rsidR="00BA5906" w:rsidRDefault="009074DA">
            <w:pPr>
              <w:tabs>
                <w:tab w:val="left" w:pos="1154"/>
              </w:tabs>
              <w:jc w:val="center"/>
              <w:rPr>
                <w:sz w:val="24"/>
                <w:szCs w:val="24"/>
              </w:rPr>
            </w:pPr>
            <w:r>
              <w:rPr>
                <w:sz w:val="24"/>
                <w:szCs w:val="24"/>
              </w:rPr>
              <w:t>Visiting the local park and looking for signs of Autumn</w:t>
            </w:r>
          </w:p>
          <w:p w:rsidR="00BA5906" w:rsidRDefault="009074DA">
            <w:pPr>
              <w:tabs>
                <w:tab w:val="left" w:pos="1154"/>
              </w:tabs>
              <w:jc w:val="center"/>
              <w:rPr>
                <w:color w:val="000000"/>
                <w:sz w:val="24"/>
                <w:szCs w:val="24"/>
              </w:rPr>
            </w:pPr>
            <w:r>
              <w:rPr>
                <w:sz w:val="24"/>
                <w:szCs w:val="24"/>
              </w:rPr>
              <w:t>Making observations about Autumn Leaves</w:t>
            </w:r>
          </w:p>
          <w:p w:rsidR="00BA5906" w:rsidRDefault="00BA5906">
            <w:pPr>
              <w:tabs>
                <w:tab w:val="left" w:pos="1154"/>
              </w:tabs>
              <w:jc w:val="center"/>
              <w:rPr>
                <w:color w:val="000000"/>
                <w:sz w:val="24"/>
                <w:szCs w:val="24"/>
              </w:rPr>
            </w:pPr>
          </w:p>
          <w:p w:rsidR="00BA5906" w:rsidRDefault="009074DA">
            <w:pPr>
              <w:tabs>
                <w:tab w:val="left" w:pos="1154"/>
              </w:tabs>
              <w:jc w:val="center"/>
              <w:rPr>
                <w:sz w:val="24"/>
                <w:szCs w:val="24"/>
              </w:rPr>
            </w:pPr>
            <w:r>
              <w:rPr>
                <w:sz w:val="24"/>
                <w:szCs w:val="24"/>
              </w:rPr>
              <w:t xml:space="preserve">Explore apples and </w:t>
            </w:r>
            <w:proofErr w:type="gramStart"/>
            <w:r>
              <w:rPr>
                <w:sz w:val="24"/>
                <w:szCs w:val="24"/>
              </w:rPr>
              <w:t>honey  for</w:t>
            </w:r>
            <w:proofErr w:type="gramEnd"/>
            <w:r>
              <w:rPr>
                <w:sz w:val="24"/>
                <w:szCs w:val="24"/>
              </w:rPr>
              <w:t xml:space="preserve"> Rosa Hasanah</w:t>
            </w:r>
          </w:p>
          <w:p w:rsidR="00BA5906" w:rsidRDefault="00BA5906">
            <w:pPr>
              <w:tabs>
                <w:tab w:val="left" w:pos="1154"/>
              </w:tabs>
              <w:jc w:val="center"/>
              <w:rPr>
                <w:sz w:val="24"/>
                <w:szCs w:val="24"/>
              </w:rPr>
            </w:pPr>
          </w:p>
        </w:tc>
        <w:tc>
          <w:tcPr>
            <w:tcW w:w="5421" w:type="dxa"/>
            <w:gridSpan w:val="2"/>
            <w:shd w:val="clear" w:color="auto" w:fill="FFFFFF"/>
          </w:tcPr>
          <w:p w:rsidR="00BA5906" w:rsidRDefault="009074DA">
            <w:pPr>
              <w:tabs>
                <w:tab w:val="left" w:pos="1154"/>
              </w:tabs>
              <w:jc w:val="center"/>
              <w:rPr>
                <w:color w:val="000000"/>
                <w:sz w:val="24"/>
                <w:szCs w:val="24"/>
              </w:rPr>
            </w:pPr>
            <w:r>
              <w:rPr>
                <w:sz w:val="24"/>
                <w:szCs w:val="24"/>
              </w:rPr>
              <w:t>Look at trees in our setting and compare different ty</w:t>
            </w:r>
            <w:r>
              <w:rPr>
                <w:sz w:val="24"/>
                <w:szCs w:val="24"/>
              </w:rPr>
              <w:t>pes of sticks.</w:t>
            </w:r>
          </w:p>
          <w:p w:rsidR="00BA5906" w:rsidRDefault="009074DA">
            <w:pPr>
              <w:tabs>
                <w:tab w:val="left" w:pos="1154"/>
              </w:tabs>
              <w:jc w:val="center"/>
              <w:rPr>
                <w:color w:val="000000"/>
                <w:sz w:val="24"/>
                <w:szCs w:val="24"/>
              </w:rPr>
            </w:pPr>
            <w:r>
              <w:rPr>
                <w:color w:val="000000"/>
                <w:sz w:val="24"/>
                <w:szCs w:val="24"/>
              </w:rPr>
              <w:t>Making observations about animals at this time of year (possibly creating a bird feeder)</w:t>
            </w:r>
          </w:p>
          <w:p w:rsidR="00BA5906" w:rsidRDefault="009074DA">
            <w:pPr>
              <w:tabs>
                <w:tab w:val="left" w:pos="1154"/>
              </w:tabs>
              <w:jc w:val="center"/>
              <w:rPr>
                <w:color w:val="000000"/>
                <w:sz w:val="24"/>
                <w:szCs w:val="24"/>
              </w:rPr>
            </w:pPr>
            <w:r>
              <w:rPr>
                <w:color w:val="000000"/>
                <w:sz w:val="24"/>
                <w:szCs w:val="24"/>
              </w:rPr>
              <w:t xml:space="preserve">Describing what </w:t>
            </w:r>
            <w:r>
              <w:rPr>
                <w:sz w:val="24"/>
                <w:szCs w:val="24"/>
              </w:rPr>
              <w:t>happens to leaves as the season changes.</w:t>
            </w:r>
          </w:p>
          <w:p w:rsidR="00BA5906" w:rsidRDefault="009074DA">
            <w:pPr>
              <w:tabs>
                <w:tab w:val="left" w:pos="1154"/>
              </w:tabs>
              <w:jc w:val="center"/>
              <w:rPr>
                <w:color w:val="000000"/>
                <w:sz w:val="24"/>
                <w:szCs w:val="24"/>
              </w:rPr>
            </w:pPr>
            <w:r>
              <w:rPr>
                <w:color w:val="000000"/>
                <w:sz w:val="24"/>
                <w:szCs w:val="24"/>
              </w:rPr>
              <w:t>Exploring and describing the woods in the park (linked to the Gruffalo)</w:t>
            </w:r>
          </w:p>
          <w:p w:rsidR="00BA5906" w:rsidRDefault="009074DA">
            <w:pPr>
              <w:tabs>
                <w:tab w:val="left" w:pos="1154"/>
              </w:tabs>
              <w:jc w:val="center"/>
              <w:rPr>
                <w:color w:val="000000"/>
                <w:sz w:val="24"/>
                <w:szCs w:val="24"/>
              </w:rPr>
            </w:pPr>
            <w:r>
              <w:rPr>
                <w:color w:val="000000"/>
                <w:sz w:val="24"/>
                <w:szCs w:val="24"/>
              </w:rPr>
              <w:t>Finding out about Chris</w:t>
            </w:r>
            <w:r>
              <w:rPr>
                <w:color w:val="000000"/>
                <w:sz w:val="24"/>
                <w:szCs w:val="24"/>
              </w:rPr>
              <w:t>tmas celebrations and traditions in different parts of the world. This will include making Christingles and making festive food.</w:t>
            </w:r>
          </w:p>
        </w:tc>
      </w:tr>
      <w:tr w:rsidR="00BA5906">
        <w:trPr>
          <w:trHeight w:val="229"/>
        </w:trPr>
        <w:tc>
          <w:tcPr>
            <w:tcW w:w="5778" w:type="dxa"/>
            <w:gridSpan w:val="2"/>
            <w:shd w:val="clear" w:color="auto" w:fill="auto"/>
          </w:tcPr>
          <w:p w:rsidR="00BA5906" w:rsidRDefault="009074DA">
            <w:pPr>
              <w:tabs>
                <w:tab w:val="left" w:pos="1154"/>
              </w:tabs>
              <w:jc w:val="center"/>
              <w:rPr>
                <w:i/>
                <w:color w:val="000000"/>
                <w:sz w:val="24"/>
                <w:szCs w:val="24"/>
              </w:rPr>
            </w:pPr>
            <w:r>
              <w:rPr>
                <w:b/>
                <w:i/>
                <w:color w:val="000000"/>
                <w:sz w:val="24"/>
                <w:szCs w:val="24"/>
              </w:rPr>
              <w:t>RE Scheme :</w:t>
            </w:r>
            <w:r>
              <w:rPr>
                <w:i/>
                <w:color w:val="000000"/>
                <w:sz w:val="24"/>
                <w:szCs w:val="24"/>
              </w:rPr>
              <w:t xml:space="preserve"> </w:t>
            </w:r>
            <w:r>
              <w:rPr>
                <w:i/>
              </w:rPr>
              <w:t>Why is the word ‘God’ so important to Christians?</w:t>
            </w:r>
          </w:p>
        </w:tc>
        <w:tc>
          <w:tcPr>
            <w:tcW w:w="5421" w:type="dxa"/>
            <w:gridSpan w:val="2"/>
            <w:shd w:val="clear" w:color="auto" w:fill="auto"/>
          </w:tcPr>
          <w:p w:rsidR="00BA5906" w:rsidRDefault="009074DA">
            <w:pPr>
              <w:tabs>
                <w:tab w:val="left" w:pos="1154"/>
              </w:tabs>
              <w:jc w:val="center"/>
              <w:rPr>
                <w:i/>
                <w:color w:val="000000"/>
                <w:sz w:val="24"/>
                <w:szCs w:val="24"/>
              </w:rPr>
            </w:pPr>
            <w:r>
              <w:rPr>
                <w:b/>
                <w:i/>
                <w:color w:val="000000"/>
                <w:sz w:val="24"/>
                <w:szCs w:val="24"/>
              </w:rPr>
              <w:t>RE Scheme:</w:t>
            </w:r>
            <w:r>
              <w:rPr>
                <w:i/>
                <w:color w:val="000000"/>
                <w:sz w:val="24"/>
                <w:szCs w:val="24"/>
              </w:rPr>
              <w:t xml:space="preserve">  </w:t>
            </w:r>
            <w:r>
              <w:rPr>
                <w:i/>
              </w:rPr>
              <w:t>Why do Christians perform nativity plays at Christma</w:t>
            </w:r>
            <w:r>
              <w:rPr>
                <w:i/>
              </w:rPr>
              <w:t>s?</w:t>
            </w:r>
          </w:p>
        </w:tc>
      </w:tr>
      <w:tr w:rsidR="00BA5906">
        <w:trPr>
          <w:trHeight w:val="777"/>
        </w:trPr>
        <w:tc>
          <w:tcPr>
            <w:tcW w:w="5778" w:type="dxa"/>
            <w:gridSpan w:val="2"/>
            <w:shd w:val="clear" w:color="auto" w:fill="A8D08D"/>
          </w:tcPr>
          <w:p w:rsidR="00BA5906" w:rsidRDefault="009074DA">
            <w:pPr>
              <w:tabs>
                <w:tab w:val="left" w:pos="1154"/>
              </w:tabs>
              <w:jc w:val="center"/>
              <w:rPr>
                <w:b/>
                <w:i/>
                <w:color w:val="000000"/>
                <w:sz w:val="24"/>
                <w:szCs w:val="24"/>
              </w:rPr>
            </w:pPr>
            <w:r>
              <w:rPr>
                <w:b/>
                <w:i/>
                <w:color w:val="000000"/>
                <w:sz w:val="24"/>
                <w:szCs w:val="24"/>
              </w:rPr>
              <w:t>Additional Provision and Provocations</w:t>
            </w:r>
          </w:p>
          <w:p w:rsidR="00BA5906" w:rsidRDefault="009074DA">
            <w:pPr>
              <w:tabs>
                <w:tab w:val="left" w:pos="1154"/>
              </w:tabs>
              <w:jc w:val="center"/>
              <w:rPr>
                <w:b/>
                <w:i/>
                <w:color w:val="000000"/>
                <w:sz w:val="24"/>
                <w:szCs w:val="24"/>
              </w:rPr>
            </w:pPr>
            <w:r>
              <w:rPr>
                <w:b/>
                <w:i/>
                <w:color w:val="000000"/>
                <w:sz w:val="24"/>
                <w:szCs w:val="24"/>
              </w:rPr>
              <w:t>(We have a particular focus on activities that support oracy)</w:t>
            </w:r>
          </w:p>
        </w:tc>
        <w:tc>
          <w:tcPr>
            <w:tcW w:w="5421" w:type="dxa"/>
            <w:gridSpan w:val="2"/>
            <w:shd w:val="clear" w:color="auto" w:fill="A8D08D"/>
          </w:tcPr>
          <w:p w:rsidR="00BA5906" w:rsidRDefault="009074DA">
            <w:pPr>
              <w:tabs>
                <w:tab w:val="left" w:pos="1154"/>
              </w:tabs>
              <w:jc w:val="center"/>
              <w:rPr>
                <w:b/>
                <w:i/>
                <w:color w:val="000000"/>
                <w:sz w:val="24"/>
                <w:szCs w:val="24"/>
              </w:rPr>
            </w:pPr>
            <w:r>
              <w:rPr>
                <w:b/>
                <w:i/>
                <w:color w:val="000000"/>
                <w:sz w:val="24"/>
                <w:szCs w:val="24"/>
              </w:rPr>
              <w:t xml:space="preserve">Enhanced Continuous Provision and Provocations </w:t>
            </w:r>
          </w:p>
        </w:tc>
      </w:tr>
      <w:tr w:rsidR="00BA5906">
        <w:trPr>
          <w:trHeight w:val="229"/>
        </w:trPr>
        <w:tc>
          <w:tcPr>
            <w:tcW w:w="5778" w:type="dxa"/>
            <w:gridSpan w:val="2"/>
            <w:shd w:val="clear" w:color="auto" w:fill="auto"/>
          </w:tcPr>
          <w:p w:rsidR="00BA5906" w:rsidRDefault="009074DA">
            <w:pPr>
              <w:tabs>
                <w:tab w:val="left" w:pos="1154"/>
              </w:tabs>
              <w:jc w:val="center"/>
              <w:rPr>
                <w:color w:val="000000"/>
                <w:sz w:val="24"/>
                <w:szCs w:val="24"/>
              </w:rPr>
            </w:pPr>
            <w:r>
              <w:rPr>
                <w:color w:val="000000"/>
                <w:sz w:val="24"/>
                <w:szCs w:val="24"/>
              </w:rPr>
              <w:t>Home Corner Role Play Area</w:t>
            </w:r>
          </w:p>
          <w:p w:rsidR="00BA5906" w:rsidRDefault="009074DA">
            <w:pPr>
              <w:tabs>
                <w:tab w:val="left" w:pos="1154"/>
              </w:tabs>
              <w:jc w:val="center"/>
              <w:rPr>
                <w:color w:val="000000"/>
                <w:sz w:val="24"/>
                <w:szCs w:val="24"/>
              </w:rPr>
            </w:pPr>
            <w:r>
              <w:rPr>
                <w:color w:val="000000"/>
                <w:sz w:val="24"/>
                <w:szCs w:val="24"/>
              </w:rPr>
              <w:t xml:space="preserve">Natural materials to explore </w:t>
            </w:r>
            <w:r>
              <w:rPr>
                <w:sz w:val="24"/>
                <w:szCs w:val="24"/>
              </w:rPr>
              <w:t>during Autumn</w:t>
            </w:r>
          </w:p>
          <w:p w:rsidR="00BA5906" w:rsidRDefault="009074DA">
            <w:pPr>
              <w:tabs>
                <w:tab w:val="left" w:pos="1154"/>
              </w:tabs>
              <w:jc w:val="center"/>
              <w:rPr>
                <w:color w:val="000000"/>
                <w:sz w:val="24"/>
                <w:szCs w:val="24"/>
              </w:rPr>
            </w:pPr>
            <w:r>
              <w:rPr>
                <w:color w:val="000000"/>
                <w:sz w:val="24"/>
                <w:szCs w:val="24"/>
              </w:rPr>
              <w:t>Shiny materials to explore linked to Rainbow Fish</w:t>
            </w:r>
          </w:p>
          <w:p w:rsidR="00BA5906" w:rsidRDefault="009074DA">
            <w:pPr>
              <w:tabs>
                <w:tab w:val="left" w:pos="1154"/>
              </w:tabs>
              <w:jc w:val="center"/>
              <w:rPr>
                <w:color w:val="000000"/>
                <w:sz w:val="24"/>
                <w:szCs w:val="24"/>
              </w:rPr>
            </w:pPr>
            <w:r>
              <w:rPr>
                <w:color w:val="000000"/>
                <w:sz w:val="24"/>
                <w:szCs w:val="24"/>
              </w:rPr>
              <w:t xml:space="preserve">Challenge tasks to be given in construction area to encourage children to make items </w:t>
            </w:r>
          </w:p>
          <w:p w:rsidR="00BA5906" w:rsidRDefault="009074DA">
            <w:pPr>
              <w:tabs>
                <w:tab w:val="left" w:pos="1154"/>
              </w:tabs>
              <w:jc w:val="center"/>
              <w:rPr>
                <w:color w:val="000000"/>
                <w:sz w:val="24"/>
                <w:szCs w:val="24"/>
              </w:rPr>
            </w:pPr>
            <w:r>
              <w:rPr>
                <w:color w:val="000000"/>
                <w:sz w:val="24"/>
                <w:szCs w:val="24"/>
              </w:rPr>
              <w:t xml:space="preserve">Texts about families and friendship to be displayed </w:t>
            </w:r>
          </w:p>
          <w:p w:rsidR="00BA5906" w:rsidRDefault="00BA5906">
            <w:pPr>
              <w:tabs>
                <w:tab w:val="left" w:pos="1154"/>
              </w:tabs>
              <w:jc w:val="center"/>
              <w:rPr>
                <w:b/>
                <w:i/>
                <w:color w:val="000000"/>
                <w:sz w:val="24"/>
                <w:szCs w:val="24"/>
              </w:rPr>
            </w:pPr>
          </w:p>
          <w:p w:rsidR="00BA5906" w:rsidRDefault="00BA5906">
            <w:pPr>
              <w:tabs>
                <w:tab w:val="left" w:pos="1154"/>
              </w:tabs>
              <w:jc w:val="center"/>
              <w:rPr>
                <w:b/>
                <w:i/>
                <w:color w:val="000000"/>
                <w:sz w:val="24"/>
                <w:szCs w:val="24"/>
              </w:rPr>
            </w:pPr>
          </w:p>
        </w:tc>
        <w:tc>
          <w:tcPr>
            <w:tcW w:w="5421" w:type="dxa"/>
            <w:gridSpan w:val="2"/>
            <w:shd w:val="clear" w:color="auto" w:fill="auto"/>
          </w:tcPr>
          <w:p w:rsidR="00BA5906" w:rsidRDefault="009074DA">
            <w:pPr>
              <w:tabs>
                <w:tab w:val="left" w:pos="1154"/>
              </w:tabs>
              <w:rPr>
                <w:sz w:val="24"/>
                <w:szCs w:val="24"/>
              </w:rPr>
            </w:pPr>
            <w:r>
              <w:rPr>
                <w:sz w:val="24"/>
                <w:szCs w:val="24"/>
              </w:rPr>
              <w:t xml:space="preserve">                               </w:t>
            </w:r>
            <w:r>
              <w:rPr>
                <w:color w:val="000000"/>
                <w:sz w:val="24"/>
                <w:szCs w:val="24"/>
              </w:rPr>
              <w:t>Nativity area</w:t>
            </w:r>
          </w:p>
          <w:p w:rsidR="00BA5906" w:rsidRDefault="009074DA">
            <w:pPr>
              <w:tabs>
                <w:tab w:val="left" w:pos="1154"/>
              </w:tabs>
              <w:rPr>
                <w:color w:val="000000"/>
                <w:sz w:val="24"/>
                <w:szCs w:val="24"/>
              </w:rPr>
            </w:pPr>
            <w:r>
              <w:rPr>
                <w:sz w:val="24"/>
                <w:szCs w:val="24"/>
              </w:rPr>
              <w:t xml:space="preserve">                Stick Man’s House Role Play areas</w:t>
            </w:r>
          </w:p>
          <w:p w:rsidR="00BA5906" w:rsidRDefault="009074DA">
            <w:pPr>
              <w:tabs>
                <w:tab w:val="left" w:pos="1154"/>
              </w:tabs>
              <w:jc w:val="center"/>
              <w:rPr>
                <w:color w:val="000000"/>
                <w:sz w:val="24"/>
                <w:szCs w:val="24"/>
              </w:rPr>
            </w:pPr>
            <w:r>
              <w:rPr>
                <w:color w:val="000000"/>
                <w:sz w:val="24"/>
                <w:szCs w:val="24"/>
              </w:rPr>
              <w:t>Autumn Leaves and Conkers</w:t>
            </w:r>
          </w:p>
          <w:p w:rsidR="00BA5906" w:rsidRDefault="009074DA">
            <w:pPr>
              <w:tabs>
                <w:tab w:val="left" w:pos="1154"/>
              </w:tabs>
              <w:jc w:val="center"/>
              <w:rPr>
                <w:color w:val="000000"/>
                <w:sz w:val="24"/>
                <w:szCs w:val="24"/>
              </w:rPr>
            </w:pPr>
            <w:r>
              <w:rPr>
                <w:color w:val="000000"/>
                <w:sz w:val="24"/>
                <w:szCs w:val="24"/>
              </w:rPr>
              <w:t>Challenge cards in construction area to include making items for Father Christmas.</w:t>
            </w:r>
          </w:p>
          <w:p w:rsidR="00BA5906" w:rsidRDefault="009074DA">
            <w:pPr>
              <w:tabs>
                <w:tab w:val="left" w:pos="1154"/>
              </w:tabs>
              <w:jc w:val="center"/>
              <w:rPr>
                <w:color w:val="000000"/>
                <w:sz w:val="24"/>
                <w:szCs w:val="24"/>
              </w:rPr>
            </w:pPr>
            <w:r>
              <w:rPr>
                <w:color w:val="000000"/>
                <w:sz w:val="24"/>
                <w:szCs w:val="24"/>
              </w:rPr>
              <w:t>Julia Donaldson and texts linked to Autumn to be displayed in the classroom</w:t>
            </w:r>
          </w:p>
          <w:p w:rsidR="00BA5906" w:rsidRDefault="009074DA">
            <w:pPr>
              <w:tabs>
                <w:tab w:val="left" w:pos="1154"/>
              </w:tabs>
              <w:jc w:val="center"/>
              <w:rPr>
                <w:color w:val="000000"/>
                <w:sz w:val="24"/>
                <w:szCs w:val="24"/>
              </w:rPr>
            </w:pPr>
            <w:r>
              <w:rPr>
                <w:color w:val="000000"/>
                <w:sz w:val="24"/>
                <w:szCs w:val="24"/>
              </w:rPr>
              <w:t>Investigation areas t</w:t>
            </w:r>
            <w:r>
              <w:rPr>
                <w:color w:val="000000"/>
                <w:sz w:val="24"/>
                <w:szCs w:val="24"/>
              </w:rPr>
              <w:t>o explore items collected on our walk.</w:t>
            </w:r>
          </w:p>
          <w:p w:rsidR="00BA5906" w:rsidRDefault="00BA5906">
            <w:pPr>
              <w:tabs>
                <w:tab w:val="left" w:pos="1154"/>
              </w:tabs>
              <w:jc w:val="center"/>
              <w:rPr>
                <w:b/>
                <w:i/>
                <w:color w:val="000000"/>
                <w:sz w:val="24"/>
                <w:szCs w:val="24"/>
              </w:rPr>
            </w:pPr>
          </w:p>
        </w:tc>
      </w:tr>
      <w:tr w:rsidR="00BA5906">
        <w:trPr>
          <w:trHeight w:val="229"/>
        </w:trPr>
        <w:tc>
          <w:tcPr>
            <w:tcW w:w="5778" w:type="dxa"/>
            <w:gridSpan w:val="2"/>
            <w:shd w:val="clear" w:color="auto" w:fill="FFD965"/>
          </w:tcPr>
          <w:p w:rsidR="00BA5906" w:rsidRDefault="009074DA">
            <w:pPr>
              <w:tabs>
                <w:tab w:val="left" w:pos="1154"/>
              </w:tabs>
              <w:jc w:val="center"/>
              <w:rPr>
                <w:b/>
                <w:i/>
                <w:color w:val="FFD965"/>
                <w:sz w:val="24"/>
                <w:szCs w:val="24"/>
              </w:rPr>
            </w:pPr>
            <w:r>
              <w:rPr>
                <w:b/>
                <w:i/>
                <w:color w:val="000000"/>
                <w:sz w:val="24"/>
                <w:szCs w:val="24"/>
              </w:rPr>
              <w:t>Learning Experiences  and Continuous Provision to support Physical Development</w:t>
            </w:r>
          </w:p>
        </w:tc>
        <w:tc>
          <w:tcPr>
            <w:tcW w:w="5421" w:type="dxa"/>
            <w:gridSpan w:val="2"/>
            <w:shd w:val="clear" w:color="auto" w:fill="FFD965"/>
          </w:tcPr>
          <w:p w:rsidR="00BA5906" w:rsidRDefault="009074DA">
            <w:pPr>
              <w:tabs>
                <w:tab w:val="left" w:pos="1154"/>
              </w:tabs>
              <w:jc w:val="center"/>
              <w:rPr>
                <w:i/>
                <w:color w:val="FFD965"/>
                <w:sz w:val="24"/>
                <w:szCs w:val="24"/>
              </w:rPr>
            </w:pPr>
            <w:r>
              <w:rPr>
                <w:b/>
                <w:i/>
                <w:color w:val="000000"/>
                <w:sz w:val="24"/>
                <w:szCs w:val="24"/>
              </w:rPr>
              <w:t>Learning Experiences and Continuous Provision to Support Physical Development</w:t>
            </w:r>
          </w:p>
        </w:tc>
      </w:tr>
      <w:tr w:rsidR="00BA5906">
        <w:trPr>
          <w:trHeight w:val="229"/>
        </w:trPr>
        <w:tc>
          <w:tcPr>
            <w:tcW w:w="5778" w:type="dxa"/>
            <w:gridSpan w:val="2"/>
            <w:shd w:val="clear" w:color="auto" w:fill="FFFFFF"/>
          </w:tcPr>
          <w:p w:rsidR="00BA5906" w:rsidRDefault="009074DA">
            <w:pPr>
              <w:tabs>
                <w:tab w:val="left" w:pos="1154"/>
              </w:tabs>
              <w:jc w:val="center"/>
              <w:rPr>
                <w:color w:val="000000"/>
                <w:sz w:val="24"/>
                <w:szCs w:val="24"/>
              </w:rPr>
            </w:pPr>
            <w:r>
              <w:rPr>
                <w:color w:val="000000"/>
                <w:sz w:val="24"/>
                <w:szCs w:val="24"/>
              </w:rPr>
              <w:t>Opportunities to explore out door area and playground equipment that involves developing balance and upper arm strength.</w:t>
            </w:r>
          </w:p>
          <w:p w:rsidR="00BA5906" w:rsidRDefault="009074DA">
            <w:pPr>
              <w:tabs>
                <w:tab w:val="left" w:pos="1154"/>
              </w:tabs>
              <w:jc w:val="center"/>
              <w:rPr>
                <w:b/>
                <w:color w:val="000000"/>
                <w:sz w:val="24"/>
                <w:szCs w:val="24"/>
              </w:rPr>
            </w:pPr>
            <w:r>
              <w:rPr>
                <w:color w:val="000000"/>
                <w:sz w:val="24"/>
                <w:szCs w:val="24"/>
              </w:rPr>
              <w:t>Daily fine motor skills to be incorporated into the provision in accordance with the needs of the children. Activities will include col</w:t>
            </w:r>
            <w:r>
              <w:rPr>
                <w:color w:val="000000"/>
                <w:sz w:val="24"/>
                <w:szCs w:val="24"/>
              </w:rPr>
              <w:t>lecting items with tweezers, cutting activities, threading beads  and tearing paper</w:t>
            </w:r>
            <w:r>
              <w:rPr>
                <w:b/>
                <w:color w:val="000000"/>
                <w:sz w:val="24"/>
                <w:szCs w:val="24"/>
              </w:rPr>
              <w:t>.</w:t>
            </w:r>
          </w:p>
        </w:tc>
        <w:tc>
          <w:tcPr>
            <w:tcW w:w="5421" w:type="dxa"/>
            <w:gridSpan w:val="2"/>
            <w:shd w:val="clear" w:color="auto" w:fill="FFFFFF"/>
          </w:tcPr>
          <w:p w:rsidR="00BA5906" w:rsidRDefault="009074DA">
            <w:pPr>
              <w:tabs>
                <w:tab w:val="left" w:pos="1154"/>
              </w:tabs>
              <w:jc w:val="center"/>
              <w:rPr>
                <w:color w:val="000000"/>
                <w:sz w:val="24"/>
                <w:szCs w:val="24"/>
              </w:rPr>
            </w:pPr>
            <w:r>
              <w:rPr>
                <w:color w:val="000000"/>
                <w:sz w:val="24"/>
                <w:szCs w:val="24"/>
              </w:rPr>
              <w:t>Opportunities to explore out door area and playground equipment that involves further developing balance and upper arm strength.</w:t>
            </w:r>
          </w:p>
          <w:p w:rsidR="00BA5906" w:rsidRDefault="009074DA">
            <w:pPr>
              <w:tabs>
                <w:tab w:val="left" w:pos="1154"/>
              </w:tabs>
              <w:jc w:val="center"/>
              <w:rPr>
                <w:color w:val="000000"/>
                <w:sz w:val="24"/>
                <w:szCs w:val="24"/>
              </w:rPr>
            </w:pPr>
            <w:r>
              <w:rPr>
                <w:color w:val="000000"/>
                <w:sz w:val="24"/>
                <w:szCs w:val="24"/>
              </w:rPr>
              <w:t>Regular opportunities to carry out throwin</w:t>
            </w:r>
            <w:r>
              <w:rPr>
                <w:color w:val="000000"/>
                <w:sz w:val="24"/>
                <w:szCs w:val="24"/>
              </w:rPr>
              <w:t>g and catching activities.</w:t>
            </w:r>
          </w:p>
          <w:p w:rsidR="00BA5906" w:rsidRDefault="009074DA">
            <w:pPr>
              <w:tabs>
                <w:tab w:val="left" w:pos="1154"/>
              </w:tabs>
              <w:jc w:val="center"/>
              <w:rPr>
                <w:b/>
                <w:color w:val="000000"/>
                <w:sz w:val="24"/>
                <w:szCs w:val="24"/>
              </w:rPr>
            </w:pPr>
            <w:r>
              <w:rPr>
                <w:color w:val="000000"/>
                <w:sz w:val="24"/>
                <w:szCs w:val="24"/>
              </w:rPr>
              <w:t>Daily fine motor skills to be incorporated into the provision in accordance with the needs of the children.</w:t>
            </w:r>
          </w:p>
        </w:tc>
      </w:tr>
      <w:tr w:rsidR="00BA5906">
        <w:trPr>
          <w:trHeight w:val="229"/>
        </w:trPr>
        <w:tc>
          <w:tcPr>
            <w:tcW w:w="5778" w:type="dxa"/>
            <w:gridSpan w:val="2"/>
            <w:shd w:val="clear" w:color="auto" w:fill="FFFFFF"/>
          </w:tcPr>
          <w:p w:rsidR="00BA5906" w:rsidRDefault="009074DA">
            <w:pPr>
              <w:tabs>
                <w:tab w:val="left" w:pos="1154"/>
              </w:tabs>
              <w:jc w:val="center"/>
              <w:rPr>
                <w:b/>
                <w:i/>
                <w:color w:val="000000"/>
                <w:sz w:val="24"/>
                <w:szCs w:val="24"/>
              </w:rPr>
            </w:pPr>
            <w:r>
              <w:rPr>
                <w:b/>
                <w:i/>
                <w:color w:val="000000"/>
                <w:sz w:val="24"/>
                <w:szCs w:val="24"/>
              </w:rPr>
              <w:t xml:space="preserve">Coached PE: </w:t>
            </w:r>
            <w:r>
              <w:rPr>
                <w:i/>
                <w:color w:val="000000"/>
                <w:sz w:val="24"/>
                <w:szCs w:val="24"/>
              </w:rPr>
              <w:t>Introducing PE</w:t>
            </w:r>
          </w:p>
        </w:tc>
        <w:tc>
          <w:tcPr>
            <w:tcW w:w="5421" w:type="dxa"/>
            <w:gridSpan w:val="2"/>
            <w:shd w:val="clear" w:color="auto" w:fill="FFFFFF"/>
          </w:tcPr>
          <w:p w:rsidR="00BA5906" w:rsidRDefault="009074DA">
            <w:pPr>
              <w:tabs>
                <w:tab w:val="left" w:pos="1154"/>
              </w:tabs>
              <w:jc w:val="center"/>
              <w:rPr>
                <w:b/>
                <w:i/>
                <w:color w:val="000000"/>
                <w:sz w:val="24"/>
                <w:szCs w:val="24"/>
              </w:rPr>
            </w:pPr>
            <w:r>
              <w:rPr>
                <w:b/>
                <w:i/>
                <w:color w:val="000000"/>
                <w:sz w:val="24"/>
                <w:szCs w:val="24"/>
              </w:rPr>
              <w:t xml:space="preserve">Coached PE: </w:t>
            </w:r>
            <w:r>
              <w:rPr>
                <w:i/>
                <w:color w:val="000000"/>
                <w:sz w:val="24"/>
                <w:szCs w:val="24"/>
              </w:rPr>
              <w:t>Introducing Evasion Skills</w:t>
            </w:r>
          </w:p>
        </w:tc>
      </w:tr>
      <w:tr w:rsidR="00BA5906">
        <w:trPr>
          <w:trHeight w:val="229"/>
        </w:trPr>
        <w:tc>
          <w:tcPr>
            <w:tcW w:w="5778" w:type="dxa"/>
            <w:gridSpan w:val="2"/>
            <w:shd w:val="clear" w:color="auto" w:fill="FFFFFF"/>
          </w:tcPr>
          <w:p w:rsidR="00BA5906" w:rsidRDefault="009074DA">
            <w:pPr>
              <w:tabs>
                <w:tab w:val="left" w:pos="1154"/>
              </w:tabs>
              <w:jc w:val="center"/>
              <w:rPr>
                <w:b/>
                <w:i/>
                <w:color w:val="000000"/>
                <w:sz w:val="24"/>
                <w:szCs w:val="24"/>
              </w:rPr>
            </w:pPr>
            <w:r>
              <w:rPr>
                <w:b/>
                <w:i/>
                <w:color w:val="000000"/>
                <w:sz w:val="24"/>
                <w:szCs w:val="24"/>
              </w:rPr>
              <w:t>Handwriting Focus:</w:t>
            </w:r>
          </w:p>
          <w:p w:rsidR="00BA5906" w:rsidRDefault="009074DA">
            <w:pPr>
              <w:tabs>
                <w:tab w:val="left" w:pos="1154"/>
              </w:tabs>
              <w:jc w:val="center"/>
              <w:rPr>
                <w:i/>
                <w:color w:val="000000"/>
                <w:sz w:val="24"/>
                <w:szCs w:val="24"/>
              </w:rPr>
            </w:pPr>
            <w:r>
              <w:rPr>
                <w:i/>
                <w:color w:val="000000"/>
                <w:sz w:val="24"/>
                <w:szCs w:val="24"/>
              </w:rPr>
              <w:t>Individual letter formation linked to phonics.</w:t>
            </w:r>
          </w:p>
          <w:p w:rsidR="00BA5906" w:rsidRDefault="009074DA">
            <w:pPr>
              <w:tabs>
                <w:tab w:val="left" w:pos="1154"/>
              </w:tabs>
              <w:jc w:val="center"/>
              <w:rPr>
                <w:b/>
                <w:i/>
                <w:color w:val="000000"/>
                <w:sz w:val="24"/>
                <w:szCs w:val="24"/>
              </w:rPr>
            </w:pPr>
            <w:r>
              <w:rPr>
                <w:i/>
                <w:color w:val="000000"/>
                <w:sz w:val="24"/>
                <w:szCs w:val="24"/>
              </w:rPr>
              <w:t>Using a pencil to trace patters and shapes.</w:t>
            </w:r>
          </w:p>
        </w:tc>
        <w:tc>
          <w:tcPr>
            <w:tcW w:w="5421" w:type="dxa"/>
            <w:gridSpan w:val="2"/>
            <w:shd w:val="clear" w:color="auto" w:fill="FFFFFF"/>
          </w:tcPr>
          <w:p w:rsidR="00BA5906" w:rsidRDefault="009074DA">
            <w:pPr>
              <w:tabs>
                <w:tab w:val="left" w:pos="1154"/>
              </w:tabs>
              <w:jc w:val="center"/>
              <w:rPr>
                <w:b/>
                <w:i/>
                <w:color w:val="000000"/>
                <w:sz w:val="24"/>
                <w:szCs w:val="24"/>
              </w:rPr>
            </w:pPr>
            <w:r>
              <w:rPr>
                <w:b/>
                <w:i/>
                <w:color w:val="000000"/>
                <w:sz w:val="24"/>
                <w:szCs w:val="24"/>
              </w:rPr>
              <w:t>Handwriting Focus:</w:t>
            </w:r>
          </w:p>
          <w:p w:rsidR="00BA5906" w:rsidRDefault="009074DA">
            <w:pPr>
              <w:tabs>
                <w:tab w:val="left" w:pos="1154"/>
              </w:tabs>
              <w:jc w:val="center"/>
              <w:rPr>
                <w:i/>
                <w:color w:val="000000"/>
                <w:sz w:val="24"/>
                <w:szCs w:val="24"/>
              </w:rPr>
            </w:pPr>
            <w:r>
              <w:rPr>
                <w:i/>
                <w:color w:val="000000"/>
                <w:sz w:val="24"/>
                <w:szCs w:val="24"/>
              </w:rPr>
              <w:t>Individual letter formation</w:t>
            </w:r>
          </w:p>
          <w:p w:rsidR="00BA5906" w:rsidRDefault="009074DA">
            <w:pPr>
              <w:tabs>
                <w:tab w:val="left" w:pos="1154"/>
              </w:tabs>
              <w:jc w:val="center"/>
              <w:rPr>
                <w:b/>
                <w:i/>
                <w:color w:val="000000"/>
                <w:sz w:val="24"/>
                <w:szCs w:val="24"/>
              </w:rPr>
            </w:pPr>
            <w:r>
              <w:rPr>
                <w:i/>
                <w:color w:val="000000"/>
                <w:sz w:val="24"/>
                <w:szCs w:val="24"/>
              </w:rPr>
              <w:t>Some children will continue with using a pencil trace patterns and shapes</w:t>
            </w:r>
          </w:p>
        </w:tc>
      </w:tr>
      <w:tr w:rsidR="00BA5906">
        <w:trPr>
          <w:trHeight w:val="321"/>
        </w:trPr>
        <w:tc>
          <w:tcPr>
            <w:tcW w:w="11199" w:type="dxa"/>
            <w:gridSpan w:val="4"/>
            <w:shd w:val="clear" w:color="auto" w:fill="70AD47"/>
          </w:tcPr>
          <w:p w:rsidR="00BA5906" w:rsidRDefault="009074DA">
            <w:pPr>
              <w:jc w:val="center"/>
              <w:rPr>
                <w:b/>
                <w:i/>
                <w:sz w:val="24"/>
                <w:szCs w:val="24"/>
              </w:rPr>
            </w:pPr>
            <w:r>
              <w:rPr>
                <w:b/>
                <w:i/>
                <w:sz w:val="24"/>
                <w:szCs w:val="24"/>
              </w:rPr>
              <w:t>Further Enrichment Activities</w:t>
            </w:r>
          </w:p>
        </w:tc>
      </w:tr>
      <w:tr w:rsidR="00BA5906">
        <w:trPr>
          <w:trHeight w:val="321"/>
        </w:trPr>
        <w:tc>
          <w:tcPr>
            <w:tcW w:w="3309" w:type="dxa"/>
            <w:shd w:val="clear" w:color="auto" w:fill="70AD47"/>
          </w:tcPr>
          <w:p w:rsidR="00BA5906" w:rsidRDefault="009074DA">
            <w:pPr>
              <w:jc w:val="center"/>
              <w:rPr>
                <w:b/>
                <w:i/>
                <w:sz w:val="24"/>
                <w:szCs w:val="24"/>
              </w:rPr>
            </w:pPr>
            <w:r>
              <w:rPr>
                <w:b/>
                <w:i/>
                <w:sz w:val="24"/>
                <w:szCs w:val="24"/>
              </w:rPr>
              <w:t>Further Enrichment Activities</w:t>
            </w:r>
          </w:p>
        </w:tc>
        <w:tc>
          <w:tcPr>
            <w:tcW w:w="3558" w:type="dxa"/>
            <w:gridSpan w:val="2"/>
          </w:tcPr>
          <w:p w:rsidR="00BA5906" w:rsidRDefault="009074DA">
            <w:pPr>
              <w:jc w:val="center"/>
              <w:rPr>
                <w:b/>
                <w:i/>
                <w:color w:val="538135"/>
              </w:rPr>
            </w:pPr>
            <w:r>
              <w:rPr>
                <w:b/>
                <w:i/>
                <w:color w:val="538135"/>
              </w:rPr>
              <w:t>Visiting the Local Park</w:t>
            </w:r>
          </w:p>
          <w:p w:rsidR="00BA5906" w:rsidRDefault="009074DA">
            <w:pPr>
              <w:jc w:val="center"/>
              <w:rPr>
                <w:b/>
                <w:i/>
                <w:color w:val="538135"/>
              </w:rPr>
            </w:pPr>
            <w:r>
              <w:rPr>
                <w:b/>
                <w:i/>
                <w:color w:val="538135"/>
              </w:rPr>
              <w:t>Possible workshop linked to text</w:t>
            </w:r>
          </w:p>
        </w:tc>
        <w:tc>
          <w:tcPr>
            <w:tcW w:w="4332" w:type="dxa"/>
          </w:tcPr>
          <w:p w:rsidR="00BA5906" w:rsidRDefault="009074DA">
            <w:pPr>
              <w:jc w:val="center"/>
              <w:rPr>
                <w:b/>
                <w:i/>
                <w:color w:val="538135"/>
              </w:rPr>
            </w:pPr>
            <w:r>
              <w:rPr>
                <w:b/>
                <w:i/>
                <w:color w:val="538135"/>
              </w:rPr>
              <w:t>Visiting the Local Park</w:t>
            </w:r>
          </w:p>
          <w:p w:rsidR="00BA5906" w:rsidRDefault="009074DA">
            <w:pPr>
              <w:jc w:val="center"/>
              <w:rPr>
                <w:b/>
                <w:i/>
                <w:color w:val="538135"/>
              </w:rPr>
            </w:pPr>
            <w:r>
              <w:rPr>
                <w:b/>
                <w:i/>
                <w:color w:val="538135"/>
              </w:rPr>
              <w:t>St Alban’s Cathedral Christmas Visit</w:t>
            </w:r>
          </w:p>
          <w:p w:rsidR="00BA5906" w:rsidRDefault="009074DA">
            <w:pPr>
              <w:jc w:val="center"/>
              <w:rPr>
                <w:b/>
                <w:i/>
                <w:color w:val="538135"/>
              </w:rPr>
            </w:pPr>
            <w:r>
              <w:rPr>
                <w:b/>
                <w:i/>
                <w:color w:val="538135"/>
              </w:rPr>
              <w:t>Christmas Production</w:t>
            </w:r>
          </w:p>
          <w:p w:rsidR="00BA5906" w:rsidRDefault="009074DA">
            <w:pPr>
              <w:jc w:val="center"/>
              <w:rPr>
                <w:b/>
                <w:i/>
                <w:color w:val="538135"/>
              </w:rPr>
            </w:pPr>
            <w:r>
              <w:rPr>
                <w:b/>
                <w:i/>
                <w:color w:val="538135"/>
              </w:rPr>
              <w:t>Pantomime</w:t>
            </w:r>
          </w:p>
          <w:p w:rsidR="00BA5906" w:rsidRDefault="009074DA">
            <w:pPr>
              <w:jc w:val="center"/>
              <w:rPr>
                <w:b/>
                <w:i/>
                <w:color w:val="538135"/>
              </w:rPr>
            </w:pPr>
            <w:r>
              <w:rPr>
                <w:b/>
                <w:i/>
                <w:color w:val="538135"/>
              </w:rPr>
              <w:t>Father Christmas</w:t>
            </w:r>
          </w:p>
        </w:tc>
      </w:tr>
    </w:tbl>
    <w:p w:rsidR="00BA5906" w:rsidRDefault="00BA5906">
      <w:pPr>
        <w:spacing w:after="0"/>
        <w:rPr>
          <w:b/>
          <w:u w:val="single"/>
        </w:rPr>
      </w:pPr>
    </w:p>
    <w:p w:rsidR="00BA5906" w:rsidRDefault="00BA5906">
      <w:pPr>
        <w:spacing w:after="0"/>
        <w:jc w:val="center"/>
        <w:rPr>
          <w:b/>
          <w:u w:val="single"/>
        </w:rPr>
      </w:pPr>
    </w:p>
    <w:p w:rsidR="00BA5906" w:rsidRDefault="00BA5906">
      <w:pPr>
        <w:tabs>
          <w:tab w:val="left" w:pos="1590"/>
        </w:tabs>
      </w:pPr>
    </w:p>
    <w:sectPr w:rsidR="00BA5906">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06"/>
    <w:rsid w:val="009074DA"/>
    <w:rsid w:val="00BA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88F0D-01E6-465E-97A2-E1161E04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41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W7vp4svfL3pPtiqoTTcvzIIg==">CgMxLjAyCGguZ2pkZ3hzOAByITFHRlEyckN4UkNaOGw1UjFuOVlMS3JKaDhmUnp2TVdiaw==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Beechey</dc:creator>
  <cp:lastModifiedBy>Eileen Beechey</cp:lastModifiedBy>
  <cp:revision>2</cp:revision>
  <dcterms:created xsi:type="dcterms:W3CDTF">2025-11-02T17:28:00Z</dcterms:created>
  <dcterms:modified xsi:type="dcterms:W3CDTF">2025-11-02T17:28:00Z</dcterms:modified>
</cp:coreProperties>
</file>