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54C8" w:rsidRPr="00BA10EA" w:rsidRDefault="005354C8" w:rsidP="005354C8">
      <w:pPr>
        <w:spacing w:after="0"/>
        <w:rPr>
          <w:rFonts w:cstheme="minorHAnsi"/>
          <w:b/>
          <w:sz w:val="28"/>
          <w:szCs w:val="24"/>
        </w:rPr>
      </w:pPr>
      <w:r w:rsidRPr="00BA10EA">
        <w:rPr>
          <w:rFonts w:cstheme="minorHAnsi"/>
          <w:b/>
          <w:sz w:val="28"/>
          <w:szCs w:val="24"/>
        </w:rPr>
        <w:t>PE Sport Premium Funding at St Mary’s – September 20</w:t>
      </w:r>
      <w:r w:rsidR="006142D9">
        <w:rPr>
          <w:rFonts w:cstheme="minorHAnsi"/>
          <w:b/>
          <w:sz w:val="28"/>
          <w:szCs w:val="24"/>
        </w:rPr>
        <w:t>2</w:t>
      </w:r>
      <w:r w:rsidR="00FA2A32">
        <w:rPr>
          <w:rFonts w:cstheme="minorHAnsi"/>
          <w:b/>
          <w:sz w:val="28"/>
          <w:szCs w:val="24"/>
        </w:rPr>
        <w:t>2</w:t>
      </w:r>
    </w:p>
    <w:p w:rsidR="005354C8" w:rsidRPr="00BA10EA" w:rsidRDefault="005354C8" w:rsidP="005354C8">
      <w:pPr>
        <w:spacing w:after="0"/>
        <w:rPr>
          <w:rFonts w:cstheme="minorHAnsi"/>
          <w:b/>
          <w:sz w:val="24"/>
          <w:szCs w:val="24"/>
        </w:rPr>
      </w:pPr>
    </w:p>
    <w:p w:rsidR="006107E8" w:rsidRPr="00BA10EA" w:rsidRDefault="005354C8" w:rsidP="006107E8">
      <w:pPr>
        <w:spacing w:after="0"/>
        <w:rPr>
          <w:rFonts w:cstheme="minorHAnsi"/>
          <w:sz w:val="24"/>
          <w:szCs w:val="24"/>
        </w:rPr>
      </w:pPr>
      <w:r w:rsidRPr="00BA10EA">
        <w:rPr>
          <w:rFonts w:cstheme="minorHAnsi"/>
          <w:sz w:val="24"/>
          <w:szCs w:val="24"/>
        </w:rPr>
        <w:t xml:space="preserve">The PE and Sport Premium is designed to assist primary schools improve the quality of the physical education, physical activity and sport that they offer their pupils. </w:t>
      </w:r>
      <w:r w:rsidR="006107E8" w:rsidRPr="00BA10EA">
        <w:rPr>
          <w:rFonts w:cstheme="minorHAnsi"/>
          <w:sz w:val="24"/>
          <w:szCs w:val="24"/>
        </w:rPr>
        <w:t>The Premium must be spent on making additional and sustainable improvements to the provision of PE and sport for the benefit of all pupils to encourage the development of healthy, active lifestyles. Pupils learn to work as a team and develop resilience in game situations, which are transferable skills for life.</w:t>
      </w:r>
    </w:p>
    <w:p w:rsidR="006107E8" w:rsidRPr="00BA10EA" w:rsidRDefault="006107E8" w:rsidP="005354C8">
      <w:pPr>
        <w:spacing w:after="0"/>
        <w:rPr>
          <w:rFonts w:cstheme="minorHAnsi"/>
          <w:sz w:val="24"/>
          <w:szCs w:val="24"/>
        </w:rPr>
      </w:pPr>
    </w:p>
    <w:p w:rsidR="005354C8" w:rsidRPr="00BA10EA" w:rsidRDefault="005354C8" w:rsidP="005354C8">
      <w:pPr>
        <w:spacing w:after="0"/>
        <w:rPr>
          <w:rFonts w:cstheme="minorHAnsi"/>
          <w:sz w:val="24"/>
          <w:szCs w:val="24"/>
        </w:rPr>
      </w:pPr>
      <w:r w:rsidRPr="00BA10EA">
        <w:rPr>
          <w:rFonts w:cstheme="minorHAnsi"/>
          <w:sz w:val="24"/>
          <w:szCs w:val="24"/>
        </w:rPr>
        <w:t xml:space="preserve">The Premium received at St Mary’s is </w:t>
      </w:r>
      <w:r w:rsidRPr="00BA10EA">
        <w:rPr>
          <w:rFonts w:cstheme="minorHAnsi"/>
          <w:b/>
          <w:sz w:val="24"/>
          <w:szCs w:val="24"/>
        </w:rPr>
        <w:t>£17</w:t>
      </w:r>
      <w:r w:rsidR="00C6426B" w:rsidRPr="00BA10EA">
        <w:rPr>
          <w:rFonts w:cstheme="minorHAnsi"/>
          <w:b/>
          <w:sz w:val="24"/>
          <w:szCs w:val="24"/>
        </w:rPr>
        <w:t>,830</w:t>
      </w:r>
      <w:r w:rsidRPr="00BA10EA">
        <w:rPr>
          <w:rFonts w:cstheme="minorHAnsi"/>
          <w:sz w:val="24"/>
          <w:szCs w:val="24"/>
        </w:rPr>
        <w:t xml:space="preserve">. </w:t>
      </w:r>
      <w:r w:rsidR="006107E8" w:rsidRPr="00BA10EA">
        <w:rPr>
          <w:rFonts w:cstheme="minorHAnsi"/>
          <w:sz w:val="24"/>
          <w:szCs w:val="24"/>
        </w:rPr>
        <w:t xml:space="preserve">The majority of this funding will be spent on </w:t>
      </w:r>
      <w:r w:rsidR="00706D89" w:rsidRPr="00BA10EA">
        <w:rPr>
          <w:rFonts w:cstheme="minorHAnsi"/>
          <w:sz w:val="24"/>
          <w:szCs w:val="24"/>
        </w:rPr>
        <w:t xml:space="preserve">specialist </w:t>
      </w:r>
      <w:r w:rsidR="006107E8" w:rsidRPr="00BA10EA">
        <w:rPr>
          <w:rFonts w:cstheme="minorHAnsi"/>
          <w:sz w:val="24"/>
          <w:szCs w:val="24"/>
        </w:rPr>
        <w:t xml:space="preserve">coached PE </w:t>
      </w:r>
      <w:r w:rsidR="00FA2A32">
        <w:rPr>
          <w:rFonts w:cstheme="minorHAnsi"/>
          <w:sz w:val="24"/>
          <w:szCs w:val="24"/>
        </w:rPr>
        <w:t xml:space="preserve">(All </w:t>
      </w:r>
      <w:proofErr w:type="gramStart"/>
      <w:r w:rsidR="00FA2A32">
        <w:rPr>
          <w:rFonts w:cstheme="minorHAnsi"/>
          <w:sz w:val="24"/>
          <w:szCs w:val="24"/>
        </w:rPr>
        <w:t>For</w:t>
      </w:r>
      <w:proofErr w:type="gramEnd"/>
      <w:r w:rsidR="00FA2A32">
        <w:rPr>
          <w:rFonts w:cstheme="minorHAnsi"/>
          <w:sz w:val="24"/>
          <w:szCs w:val="24"/>
        </w:rPr>
        <w:t xml:space="preserve"> Sport) </w:t>
      </w:r>
      <w:r w:rsidR="006107E8" w:rsidRPr="00BA10EA">
        <w:rPr>
          <w:rFonts w:cstheme="minorHAnsi"/>
          <w:sz w:val="24"/>
          <w:szCs w:val="24"/>
        </w:rPr>
        <w:t xml:space="preserve">for the children </w:t>
      </w:r>
      <w:r w:rsidR="00706D89" w:rsidRPr="00BA10EA">
        <w:rPr>
          <w:rFonts w:cstheme="minorHAnsi"/>
          <w:sz w:val="24"/>
          <w:szCs w:val="24"/>
        </w:rPr>
        <w:t xml:space="preserve">from Reception to Year 6 </w:t>
      </w:r>
      <w:r w:rsidR="006107E8" w:rsidRPr="00BA10EA">
        <w:rPr>
          <w:rFonts w:cstheme="minorHAnsi"/>
          <w:sz w:val="24"/>
          <w:szCs w:val="24"/>
        </w:rPr>
        <w:t xml:space="preserve">and the remainder will go towards planned </w:t>
      </w:r>
      <w:r w:rsidR="00FA2A32">
        <w:rPr>
          <w:rFonts w:cstheme="minorHAnsi"/>
          <w:sz w:val="24"/>
          <w:szCs w:val="24"/>
        </w:rPr>
        <w:t>PE curriculum provision</w:t>
      </w:r>
      <w:r w:rsidR="006107E8" w:rsidRPr="00BA10EA">
        <w:rPr>
          <w:rFonts w:cstheme="minorHAnsi"/>
          <w:sz w:val="24"/>
          <w:szCs w:val="24"/>
        </w:rPr>
        <w:t>.</w:t>
      </w:r>
    </w:p>
    <w:p w:rsidR="005354C8" w:rsidRPr="00BA10EA" w:rsidRDefault="005354C8" w:rsidP="005354C8">
      <w:pPr>
        <w:spacing w:after="0"/>
        <w:rPr>
          <w:rFonts w:cstheme="minorHAnsi"/>
          <w:sz w:val="24"/>
          <w:szCs w:val="24"/>
        </w:rPr>
      </w:pPr>
    </w:p>
    <w:p w:rsidR="005354C8" w:rsidRPr="00BA10EA" w:rsidRDefault="005354C8" w:rsidP="005354C8">
      <w:pPr>
        <w:spacing w:after="0"/>
        <w:rPr>
          <w:rFonts w:cstheme="minorHAnsi"/>
          <w:b/>
          <w:sz w:val="24"/>
          <w:szCs w:val="24"/>
        </w:rPr>
      </w:pPr>
      <w:r w:rsidRPr="00BA10EA">
        <w:rPr>
          <w:rFonts w:cstheme="minorHAnsi"/>
          <w:b/>
          <w:sz w:val="24"/>
          <w:szCs w:val="24"/>
        </w:rPr>
        <w:t>A</w:t>
      </w:r>
      <w:r w:rsidR="00BA10EA" w:rsidRPr="00BA10EA">
        <w:rPr>
          <w:rFonts w:cstheme="minorHAnsi"/>
          <w:b/>
          <w:sz w:val="24"/>
          <w:szCs w:val="24"/>
        </w:rPr>
        <w:t>ims</w:t>
      </w:r>
      <w:r w:rsidRPr="00BA10EA">
        <w:rPr>
          <w:rFonts w:cstheme="minorHAnsi"/>
          <w:b/>
          <w:sz w:val="24"/>
          <w:szCs w:val="24"/>
        </w:rPr>
        <w:t>:</w:t>
      </w:r>
    </w:p>
    <w:p w:rsidR="005354C8" w:rsidRPr="00BA10EA" w:rsidRDefault="005354C8" w:rsidP="005354C8">
      <w:pPr>
        <w:spacing w:after="0"/>
        <w:rPr>
          <w:rFonts w:cstheme="minorHAnsi"/>
          <w:sz w:val="24"/>
          <w:szCs w:val="24"/>
        </w:rPr>
      </w:pPr>
      <w:r w:rsidRPr="00BA10EA">
        <w:rPr>
          <w:rFonts w:cstheme="minorHAnsi"/>
          <w:sz w:val="24"/>
          <w:szCs w:val="24"/>
        </w:rPr>
        <w:t xml:space="preserve"> </w:t>
      </w:r>
      <w:r w:rsidRPr="00BA10EA">
        <w:rPr>
          <w:rFonts w:cstheme="minorHAnsi"/>
          <w:sz w:val="24"/>
          <w:szCs w:val="24"/>
        </w:rPr>
        <w:sym w:font="Symbol" w:char="F0B7"/>
      </w:r>
      <w:r w:rsidRPr="00BA10EA">
        <w:rPr>
          <w:rFonts w:cstheme="minorHAnsi"/>
          <w:sz w:val="24"/>
          <w:szCs w:val="24"/>
        </w:rPr>
        <w:t xml:space="preserve"> To use effectively the Sports Grant to raise the outcomes for the children by ensuring that each pupil has access to high quality PE provision and that they engage in regular physical activity. </w:t>
      </w:r>
    </w:p>
    <w:p w:rsidR="005354C8" w:rsidRPr="00BA10EA" w:rsidRDefault="005354C8" w:rsidP="005354C8">
      <w:pPr>
        <w:spacing w:after="0"/>
        <w:rPr>
          <w:rFonts w:cstheme="minorHAnsi"/>
          <w:sz w:val="24"/>
          <w:szCs w:val="24"/>
        </w:rPr>
      </w:pPr>
      <w:r w:rsidRPr="00BA10EA">
        <w:rPr>
          <w:rFonts w:cstheme="minorHAnsi"/>
          <w:sz w:val="24"/>
          <w:szCs w:val="24"/>
        </w:rPr>
        <w:sym w:font="Symbol" w:char="F0B7"/>
      </w:r>
      <w:r w:rsidRPr="00BA10EA">
        <w:rPr>
          <w:rFonts w:cstheme="minorHAnsi"/>
          <w:sz w:val="24"/>
          <w:szCs w:val="24"/>
        </w:rPr>
        <w:t xml:space="preserve"> To develop a vision that recognises that by the time each child leaves St Mary’s they will have become positive in their approach to physical activity, achieved personal success and developed a sense of pride that provides them with the confidence to try new experiences through the next stages of their life. </w:t>
      </w:r>
    </w:p>
    <w:p w:rsidR="005354C8" w:rsidRPr="00BA10EA" w:rsidRDefault="005354C8" w:rsidP="005354C8">
      <w:pPr>
        <w:spacing w:after="0"/>
        <w:rPr>
          <w:rFonts w:cstheme="minorHAnsi"/>
          <w:sz w:val="24"/>
          <w:szCs w:val="24"/>
        </w:rPr>
      </w:pPr>
    </w:p>
    <w:p w:rsidR="005354C8" w:rsidRPr="00BA10EA" w:rsidRDefault="005354C8" w:rsidP="005354C8">
      <w:pPr>
        <w:spacing w:after="0"/>
        <w:rPr>
          <w:rFonts w:cstheme="minorHAnsi"/>
          <w:sz w:val="24"/>
          <w:szCs w:val="24"/>
        </w:rPr>
      </w:pPr>
    </w:p>
    <w:p w:rsidR="00C07A0B" w:rsidRPr="006142D9" w:rsidRDefault="00C07A0B" w:rsidP="005354C8">
      <w:pPr>
        <w:spacing w:after="0"/>
        <w:rPr>
          <w:rFonts w:cstheme="minorHAnsi"/>
          <w:b/>
          <w:sz w:val="24"/>
          <w:szCs w:val="24"/>
          <w:u w:val="single"/>
        </w:rPr>
      </w:pPr>
      <w:r w:rsidRPr="006142D9">
        <w:rPr>
          <w:rFonts w:cstheme="minorHAnsi"/>
          <w:b/>
          <w:sz w:val="24"/>
          <w:szCs w:val="24"/>
          <w:u w:val="single"/>
        </w:rPr>
        <w:t>202</w:t>
      </w:r>
      <w:r w:rsidR="00FA2A32">
        <w:rPr>
          <w:rFonts w:cstheme="minorHAnsi"/>
          <w:b/>
          <w:sz w:val="24"/>
          <w:szCs w:val="24"/>
          <w:u w:val="single"/>
        </w:rPr>
        <w:t>1</w:t>
      </w:r>
      <w:r w:rsidRPr="006142D9">
        <w:rPr>
          <w:rFonts w:cstheme="minorHAnsi"/>
          <w:b/>
          <w:sz w:val="24"/>
          <w:szCs w:val="24"/>
          <w:u w:val="single"/>
        </w:rPr>
        <w:t>/2</w:t>
      </w:r>
      <w:r w:rsidR="00FA2A32">
        <w:rPr>
          <w:rFonts w:cstheme="minorHAnsi"/>
          <w:b/>
          <w:sz w:val="24"/>
          <w:szCs w:val="24"/>
          <w:u w:val="single"/>
        </w:rPr>
        <w:t>2</w:t>
      </w:r>
      <w:r w:rsidRPr="006142D9">
        <w:rPr>
          <w:rFonts w:cstheme="minorHAnsi"/>
          <w:b/>
          <w:sz w:val="24"/>
          <w:szCs w:val="24"/>
          <w:u w:val="single"/>
        </w:rPr>
        <w:t xml:space="preserve"> Provision</w:t>
      </w:r>
    </w:p>
    <w:p w:rsidR="00C07A0B" w:rsidRDefault="00C07A0B" w:rsidP="005354C8">
      <w:pPr>
        <w:spacing w:after="0"/>
        <w:rPr>
          <w:rFonts w:cstheme="minorHAnsi"/>
          <w:sz w:val="24"/>
          <w:szCs w:val="24"/>
          <w:u w:val="single"/>
        </w:rPr>
      </w:pPr>
    </w:p>
    <w:p w:rsidR="00C07A0B" w:rsidRDefault="00FA2A32" w:rsidP="005354C8">
      <w:pPr>
        <w:spacing w:after="0"/>
        <w:rPr>
          <w:rFonts w:cstheme="minorHAnsi"/>
          <w:sz w:val="24"/>
          <w:szCs w:val="24"/>
        </w:rPr>
      </w:pPr>
      <w:r>
        <w:rPr>
          <w:rFonts w:cstheme="minorHAnsi"/>
          <w:sz w:val="24"/>
          <w:szCs w:val="24"/>
        </w:rPr>
        <w:t xml:space="preserve">The start of the academic year: </w:t>
      </w:r>
      <w:r w:rsidR="00C07A0B">
        <w:rPr>
          <w:rFonts w:cstheme="minorHAnsi"/>
          <w:sz w:val="24"/>
          <w:szCs w:val="24"/>
        </w:rPr>
        <w:t>All</w:t>
      </w:r>
      <w:r>
        <w:rPr>
          <w:rFonts w:cstheme="minorHAnsi"/>
          <w:sz w:val="24"/>
          <w:szCs w:val="24"/>
        </w:rPr>
        <w:t xml:space="preserve"> </w:t>
      </w:r>
      <w:proofErr w:type="gramStart"/>
      <w:r w:rsidR="00C07A0B">
        <w:rPr>
          <w:rFonts w:cstheme="minorHAnsi"/>
          <w:sz w:val="24"/>
          <w:szCs w:val="24"/>
        </w:rPr>
        <w:t>For</w:t>
      </w:r>
      <w:proofErr w:type="gramEnd"/>
      <w:r>
        <w:rPr>
          <w:rFonts w:cstheme="minorHAnsi"/>
          <w:sz w:val="24"/>
          <w:szCs w:val="24"/>
        </w:rPr>
        <w:t xml:space="preserve"> </w:t>
      </w:r>
      <w:r w:rsidR="00C07A0B">
        <w:rPr>
          <w:rFonts w:cstheme="minorHAnsi"/>
          <w:sz w:val="24"/>
          <w:szCs w:val="24"/>
        </w:rPr>
        <w:t xml:space="preserve">Sport </w:t>
      </w:r>
      <w:r>
        <w:rPr>
          <w:rFonts w:cstheme="minorHAnsi"/>
          <w:sz w:val="24"/>
          <w:szCs w:val="24"/>
        </w:rPr>
        <w:t xml:space="preserve">put in place and shared their </w:t>
      </w:r>
      <w:r w:rsidR="00C07A0B">
        <w:rPr>
          <w:rFonts w:cstheme="minorHAnsi"/>
          <w:sz w:val="24"/>
          <w:szCs w:val="24"/>
        </w:rPr>
        <w:t xml:space="preserve">Risk Assessment which detailed how they aimed </w:t>
      </w:r>
      <w:r w:rsidR="00C07A0B" w:rsidRPr="00BA10EA">
        <w:rPr>
          <w:rFonts w:cstheme="minorHAnsi"/>
          <w:sz w:val="24"/>
          <w:szCs w:val="24"/>
        </w:rPr>
        <w:t>to keep St Mary’s pupils</w:t>
      </w:r>
      <w:r>
        <w:rPr>
          <w:rFonts w:cstheme="minorHAnsi"/>
          <w:sz w:val="24"/>
          <w:szCs w:val="24"/>
        </w:rPr>
        <w:t xml:space="preserve"> active and safe during PE sessions. This</w:t>
      </w:r>
      <w:r w:rsidR="00C07A0B" w:rsidRPr="00BA10EA">
        <w:rPr>
          <w:rFonts w:cstheme="minorHAnsi"/>
          <w:sz w:val="24"/>
          <w:szCs w:val="24"/>
        </w:rPr>
        <w:t xml:space="preserve"> include</w:t>
      </w:r>
      <w:r w:rsidR="00C07A0B">
        <w:rPr>
          <w:rFonts w:cstheme="minorHAnsi"/>
          <w:sz w:val="24"/>
          <w:szCs w:val="24"/>
        </w:rPr>
        <w:t>d</w:t>
      </w:r>
      <w:r w:rsidR="00C07A0B" w:rsidRPr="00BA10EA">
        <w:rPr>
          <w:rFonts w:cstheme="minorHAnsi"/>
          <w:sz w:val="24"/>
          <w:szCs w:val="24"/>
        </w:rPr>
        <w:t xml:space="preserve"> bringing their own equipment, regular cleaning between class bubble sessions and maintaining social distancing.  Similarly,</w:t>
      </w:r>
      <w:r w:rsidR="00C07A0B">
        <w:rPr>
          <w:rFonts w:cstheme="minorHAnsi"/>
          <w:sz w:val="24"/>
          <w:szCs w:val="24"/>
        </w:rPr>
        <w:t xml:space="preserve"> they were</w:t>
      </w:r>
      <w:r w:rsidR="00C07A0B" w:rsidRPr="00BA10EA">
        <w:rPr>
          <w:rFonts w:cstheme="minorHAnsi"/>
          <w:sz w:val="24"/>
          <w:szCs w:val="24"/>
        </w:rPr>
        <w:t xml:space="preserve"> sympathetic to the procedures put in place by St Mary’s School and work</w:t>
      </w:r>
      <w:r w:rsidR="00C07A0B">
        <w:rPr>
          <w:rFonts w:cstheme="minorHAnsi"/>
          <w:sz w:val="24"/>
          <w:szCs w:val="24"/>
        </w:rPr>
        <w:t>ed</w:t>
      </w:r>
      <w:r w:rsidR="00C07A0B" w:rsidRPr="00BA10EA">
        <w:rPr>
          <w:rFonts w:cstheme="minorHAnsi"/>
          <w:sz w:val="24"/>
          <w:szCs w:val="24"/>
        </w:rPr>
        <w:t xml:space="preserve"> within those guidelines.  </w:t>
      </w:r>
    </w:p>
    <w:p w:rsidR="00C07A0B" w:rsidRDefault="00C07A0B" w:rsidP="005354C8">
      <w:pPr>
        <w:spacing w:after="0"/>
        <w:rPr>
          <w:rFonts w:cstheme="minorHAnsi"/>
          <w:sz w:val="24"/>
          <w:szCs w:val="24"/>
        </w:rPr>
      </w:pPr>
    </w:p>
    <w:p w:rsidR="00FA2A32" w:rsidRDefault="00C07A0B" w:rsidP="00FA2A32">
      <w:pPr>
        <w:spacing w:after="0"/>
        <w:rPr>
          <w:rFonts w:cstheme="minorHAnsi"/>
          <w:sz w:val="24"/>
          <w:szCs w:val="24"/>
        </w:rPr>
      </w:pPr>
      <w:r w:rsidRPr="00BA10EA">
        <w:rPr>
          <w:rFonts w:cstheme="minorHAnsi"/>
          <w:sz w:val="24"/>
          <w:szCs w:val="24"/>
        </w:rPr>
        <w:t xml:space="preserve">Never before has physical activity been so important, both in terms of physical health but also general mental </w:t>
      </w:r>
      <w:r>
        <w:rPr>
          <w:rFonts w:cstheme="minorHAnsi"/>
          <w:sz w:val="24"/>
          <w:szCs w:val="24"/>
        </w:rPr>
        <w:t>wellbeing.  Activities took</w:t>
      </w:r>
      <w:r w:rsidRPr="00BA10EA">
        <w:rPr>
          <w:rFonts w:cstheme="minorHAnsi"/>
          <w:sz w:val="24"/>
          <w:szCs w:val="24"/>
        </w:rPr>
        <w:t xml:space="preserve"> place whenever possible outside, with specifically designed indoor sessions lessons being delivered when weather </w:t>
      </w:r>
      <w:r w:rsidR="000A4E30">
        <w:rPr>
          <w:rFonts w:cstheme="minorHAnsi"/>
          <w:sz w:val="24"/>
          <w:szCs w:val="24"/>
        </w:rPr>
        <w:t>was</w:t>
      </w:r>
      <w:r w:rsidRPr="00BA10EA">
        <w:rPr>
          <w:rFonts w:cstheme="minorHAnsi"/>
          <w:sz w:val="24"/>
          <w:szCs w:val="24"/>
        </w:rPr>
        <w:t xml:space="preserve"> too inclement. </w:t>
      </w:r>
      <w:r w:rsidR="006142D9">
        <w:rPr>
          <w:rFonts w:cstheme="minorHAnsi"/>
          <w:sz w:val="24"/>
          <w:szCs w:val="24"/>
        </w:rPr>
        <w:t xml:space="preserve"> </w:t>
      </w:r>
      <w:r w:rsidR="000A4E30">
        <w:rPr>
          <w:rFonts w:cstheme="minorHAnsi"/>
          <w:sz w:val="24"/>
          <w:szCs w:val="24"/>
        </w:rPr>
        <w:t>PE activities were</w:t>
      </w:r>
      <w:r w:rsidRPr="00BA10EA">
        <w:rPr>
          <w:rFonts w:cstheme="minorHAnsi"/>
          <w:sz w:val="24"/>
          <w:szCs w:val="24"/>
        </w:rPr>
        <w:t xml:space="preserve"> amended to take into account social distancing in the interests of pupil and staff safety</w:t>
      </w:r>
      <w:r w:rsidR="00A626D3">
        <w:rPr>
          <w:rFonts w:cstheme="minorHAnsi"/>
          <w:sz w:val="24"/>
          <w:szCs w:val="24"/>
        </w:rPr>
        <w:t xml:space="preserve"> during Covid infection control measures. </w:t>
      </w:r>
      <w:bookmarkStart w:id="0" w:name="_GoBack"/>
      <w:bookmarkEnd w:id="0"/>
    </w:p>
    <w:p w:rsidR="00FA2A32" w:rsidRDefault="00FA2A32" w:rsidP="00FA2A32">
      <w:pPr>
        <w:spacing w:after="0"/>
        <w:rPr>
          <w:rFonts w:cstheme="minorHAnsi"/>
          <w:sz w:val="24"/>
          <w:szCs w:val="24"/>
        </w:rPr>
      </w:pPr>
    </w:p>
    <w:p w:rsidR="00FA2A32" w:rsidRDefault="00FA2A32" w:rsidP="00FA2A32">
      <w:pPr>
        <w:spacing w:after="0"/>
        <w:rPr>
          <w:rFonts w:cstheme="minorHAnsi"/>
          <w:sz w:val="24"/>
          <w:szCs w:val="24"/>
        </w:rPr>
      </w:pPr>
      <w:r>
        <w:rPr>
          <w:rFonts w:cstheme="minorHAnsi"/>
          <w:sz w:val="24"/>
          <w:szCs w:val="24"/>
        </w:rPr>
        <w:t>All</w:t>
      </w:r>
      <w:r>
        <w:rPr>
          <w:rFonts w:cstheme="minorHAnsi"/>
          <w:sz w:val="24"/>
          <w:szCs w:val="24"/>
        </w:rPr>
        <w:t xml:space="preserve"> </w:t>
      </w:r>
      <w:r>
        <w:rPr>
          <w:rFonts w:cstheme="minorHAnsi"/>
          <w:sz w:val="24"/>
          <w:szCs w:val="24"/>
        </w:rPr>
        <w:t>for</w:t>
      </w:r>
      <w:r>
        <w:rPr>
          <w:rFonts w:cstheme="minorHAnsi"/>
          <w:sz w:val="24"/>
          <w:szCs w:val="24"/>
        </w:rPr>
        <w:t xml:space="preserve"> </w:t>
      </w:r>
      <w:r>
        <w:rPr>
          <w:rFonts w:cstheme="minorHAnsi"/>
          <w:sz w:val="24"/>
          <w:szCs w:val="24"/>
        </w:rPr>
        <w:t xml:space="preserve">Sport </w:t>
      </w:r>
      <w:r w:rsidRPr="006142D9">
        <w:rPr>
          <w:rFonts w:cstheme="minorHAnsi"/>
          <w:sz w:val="24"/>
          <w:szCs w:val="24"/>
        </w:rPr>
        <w:t xml:space="preserve">provision </w:t>
      </w:r>
      <w:r>
        <w:rPr>
          <w:rFonts w:cstheme="minorHAnsi"/>
          <w:sz w:val="24"/>
          <w:szCs w:val="24"/>
        </w:rPr>
        <w:t>included</w:t>
      </w:r>
      <w:r w:rsidRPr="006142D9">
        <w:rPr>
          <w:rFonts w:cstheme="minorHAnsi"/>
          <w:sz w:val="24"/>
          <w:szCs w:val="24"/>
        </w:rPr>
        <w:t xml:space="preserve"> one coached PE lesson per week per class.  </w:t>
      </w:r>
    </w:p>
    <w:p w:rsidR="00FA2A32" w:rsidRPr="00C07A0B" w:rsidRDefault="00FA2A32" w:rsidP="00FA2A32">
      <w:pPr>
        <w:spacing w:after="0"/>
        <w:rPr>
          <w:rFonts w:cstheme="minorHAnsi"/>
          <w:sz w:val="24"/>
          <w:szCs w:val="24"/>
        </w:rPr>
      </w:pPr>
    </w:p>
    <w:p w:rsidR="00FA2A32" w:rsidRPr="00BA10EA" w:rsidRDefault="00FA2A32" w:rsidP="00FA2A32">
      <w:pPr>
        <w:spacing w:after="0"/>
        <w:rPr>
          <w:rFonts w:cstheme="minorHAnsi"/>
          <w:sz w:val="24"/>
          <w:szCs w:val="24"/>
        </w:rPr>
      </w:pPr>
      <w:r>
        <w:rPr>
          <w:rFonts w:cstheme="minorHAnsi"/>
          <w:sz w:val="24"/>
          <w:szCs w:val="24"/>
        </w:rPr>
        <w:t>All Class Teachers</w:t>
      </w:r>
      <w:r>
        <w:rPr>
          <w:rFonts w:cstheme="minorHAnsi"/>
          <w:sz w:val="24"/>
          <w:szCs w:val="24"/>
        </w:rPr>
        <w:t xml:space="preserve"> t</w:t>
      </w:r>
      <w:r w:rsidRPr="00BA10EA">
        <w:rPr>
          <w:rFonts w:cstheme="minorHAnsi"/>
          <w:sz w:val="24"/>
          <w:szCs w:val="24"/>
        </w:rPr>
        <w:t xml:space="preserve">eam teach with </w:t>
      </w:r>
      <w:r>
        <w:rPr>
          <w:rFonts w:cstheme="minorHAnsi"/>
          <w:sz w:val="24"/>
          <w:szCs w:val="24"/>
        </w:rPr>
        <w:t xml:space="preserve">the </w:t>
      </w:r>
      <w:r w:rsidRPr="00BA10EA">
        <w:rPr>
          <w:rFonts w:cstheme="minorHAnsi"/>
          <w:sz w:val="24"/>
          <w:szCs w:val="24"/>
        </w:rPr>
        <w:t xml:space="preserve">specialist coach in order to be able to: </w:t>
      </w:r>
    </w:p>
    <w:p w:rsidR="00FA2A32" w:rsidRPr="00BA10EA" w:rsidRDefault="00FA2A32" w:rsidP="00FA2A32">
      <w:pPr>
        <w:spacing w:after="0"/>
        <w:rPr>
          <w:rFonts w:cstheme="minorHAnsi"/>
          <w:sz w:val="24"/>
          <w:szCs w:val="24"/>
        </w:rPr>
      </w:pPr>
      <w:r w:rsidRPr="00BA10EA">
        <w:rPr>
          <w:rFonts w:cstheme="minorHAnsi"/>
          <w:sz w:val="24"/>
          <w:szCs w:val="24"/>
        </w:rPr>
        <w:sym w:font="Symbol" w:char="F0B7"/>
      </w:r>
      <w:r w:rsidRPr="00BA10EA">
        <w:rPr>
          <w:rFonts w:cstheme="minorHAnsi"/>
          <w:sz w:val="24"/>
          <w:szCs w:val="24"/>
        </w:rPr>
        <w:t xml:space="preserve"> develop their own subject knowledge and range of teaching skills </w:t>
      </w:r>
    </w:p>
    <w:p w:rsidR="00FA2A32" w:rsidRPr="00BA10EA" w:rsidRDefault="00FA2A32" w:rsidP="00FA2A32">
      <w:pPr>
        <w:spacing w:after="0"/>
        <w:rPr>
          <w:rFonts w:cstheme="minorHAnsi"/>
          <w:sz w:val="24"/>
          <w:szCs w:val="24"/>
        </w:rPr>
      </w:pPr>
      <w:r w:rsidRPr="00BA10EA">
        <w:rPr>
          <w:rFonts w:cstheme="minorHAnsi"/>
          <w:sz w:val="24"/>
          <w:szCs w:val="24"/>
        </w:rPr>
        <w:sym w:font="Symbol" w:char="F0B7"/>
      </w:r>
      <w:r w:rsidRPr="00BA10EA">
        <w:rPr>
          <w:rFonts w:cstheme="minorHAnsi"/>
          <w:sz w:val="24"/>
          <w:szCs w:val="24"/>
        </w:rPr>
        <w:t xml:space="preserve"> develop a high quality follow up lesson </w:t>
      </w:r>
    </w:p>
    <w:p w:rsidR="00FA2A32" w:rsidRPr="00BA10EA" w:rsidRDefault="00FA2A32" w:rsidP="00FA2A32">
      <w:pPr>
        <w:spacing w:after="0"/>
        <w:rPr>
          <w:rFonts w:cstheme="minorHAnsi"/>
          <w:sz w:val="24"/>
          <w:szCs w:val="24"/>
        </w:rPr>
      </w:pPr>
      <w:r w:rsidRPr="00BA10EA">
        <w:rPr>
          <w:rFonts w:cstheme="minorHAnsi"/>
          <w:sz w:val="24"/>
          <w:szCs w:val="24"/>
        </w:rPr>
        <w:sym w:font="Symbol" w:char="F0B7"/>
      </w:r>
      <w:r w:rsidRPr="00BA10EA">
        <w:rPr>
          <w:rFonts w:cstheme="minorHAnsi"/>
          <w:sz w:val="24"/>
          <w:szCs w:val="24"/>
        </w:rPr>
        <w:t xml:space="preserve"> develop skills of assessing children within different areas of P.E. </w:t>
      </w:r>
    </w:p>
    <w:p w:rsidR="00FA2A32" w:rsidRPr="00BA10EA" w:rsidRDefault="00FA2A32" w:rsidP="00FA2A32">
      <w:pPr>
        <w:spacing w:after="0"/>
        <w:rPr>
          <w:rFonts w:cstheme="minorHAnsi"/>
          <w:sz w:val="24"/>
          <w:szCs w:val="24"/>
        </w:rPr>
      </w:pPr>
      <w:r w:rsidRPr="00BA10EA">
        <w:rPr>
          <w:rFonts w:cstheme="minorHAnsi"/>
          <w:sz w:val="24"/>
          <w:szCs w:val="24"/>
        </w:rPr>
        <w:lastRenderedPageBreak/>
        <w:sym w:font="Symbol" w:char="F0B7"/>
      </w:r>
      <w:r w:rsidRPr="00BA10EA">
        <w:rPr>
          <w:rFonts w:cstheme="minorHAnsi"/>
          <w:sz w:val="24"/>
          <w:szCs w:val="24"/>
        </w:rPr>
        <w:t xml:space="preserve"> in conjunction with the coach, teachers are able to use assessment statements, for example, when reporting to parents including annual written report. </w:t>
      </w:r>
    </w:p>
    <w:p w:rsidR="00FA2A32" w:rsidRPr="00BA10EA" w:rsidRDefault="00FA2A32" w:rsidP="00FA2A32">
      <w:pPr>
        <w:spacing w:after="0"/>
        <w:rPr>
          <w:rFonts w:cstheme="minorHAnsi"/>
          <w:sz w:val="24"/>
          <w:szCs w:val="24"/>
        </w:rPr>
      </w:pPr>
    </w:p>
    <w:p w:rsidR="00FA2A32" w:rsidRPr="00BA10EA" w:rsidRDefault="00FA2A32" w:rsidP="00FA2A32">
      <w:pPr>
        <w:spacing w:after="0"/>
        <w:rPr>
          <w:rFonts w:cstheme="minorHAnsi"/>
          <w:sz w:val="24"/>
          <w:szCs w:val="24"/>
        </w:rPr>
      </w:pPr>
      <w:r>
        <w:rPr>
          <w:rFonts w:cstheme="minorHAnsi"/>
          <w:sz w:val="24"/>
          <w:szCs w:val="24"/>
        </w:rPr>
        <w:t>The outcomes for a</w:t>
      </w:r>
      <w:r w:rsidRPr="00BA10EA">
        <w:rPr>
          <w:rFonts w:cstheme="minorHAnsi"/>
          <w:sz w:val="24"/>
          <w:szCs w:val="24"/>
        </w:rPr>
        <w:t>ll chi</w:t>
      </w:r>
      <w:r>
        <w:rPr>
          <w:rFonts w:cstheme="minorHAnsi"/>
          <w:sz w:val="24"/>
          <w:szCs w:val="24"/>
        </w:rPr>
        <w:t>ldren in experiencing coached sessions will be</w:t>
      </w:r>
      <w:r w:rsidRPr="00BA10EA">
        <w:rPr>
          <w:rFonts w:cstheme="minorHAnsi"/>
          <w:sz w:val="24"/>
          <w:szCs w:val="24"/>
        </w:rPr>
        <w:t xml:space="preserve">: </w:t>
      </w:r>
    </w:p>
    <w:p w:rsidR="00FA2A32" w:rsidRPr="00BA10EA" w:rsidRDefault="00FA2A32" w:rsidP="00FA2A32">
      <w:pPr>
        <w:spacing w:after="0"/>
        <w:rPr>
          <w:rFonts w:cstheme="minorHAnsi"/>
          <w:sz w:val="24"/>
          <w:szCs w:val="24"/>
        </w:rPr>
      </w:pPr>
      <w:r w:rsidRPr="00BA10EA">
        <w:rPr>
          <w:rFonts w:cstheme="minorHAnsi"/>
          <w:sz w:val="24"/>
          <w:szCs w:val="24"/>
        </w:rPr>
        <w:sym w:font="Symbol" w:char="F0B7"/>
      </w:r>
      <w:r w:rsidRPr="00BA10EA">
        <w:rPr>
          <w:rFonts w:cstheme="minorHAnsi"/>
          <w:sz w:val="24"/>
          <w:szCs w:val="24"/>
        </w:rPr>
        <w:t xml:space="preserve"> benefiting from the wider range of sports on offer</w:t>
      </w:r>
    </w:p>
    <w:p w:rsidR="00FA2A32" w:rsidRPr="00BA10EA" w:rsidRDefault="00FA2A32" w:rsidP="00FA2A32">
      <w:pPr>
        <w:spacing w:after="0"/>
        <w:rPr>
          <w:rFonts w:cstheme="minorHAnsi"/>
          <w:sz w:val="24"/>
          <w:szCs w:val="24"/>
        </w:rPr>
      </w:pPr>
      <w:r w:rsidRPr="00BA10EA">
        <w:rPr>
          <w:rFonts w:cstheme="minorHAnsi"/>
          <w:sz w:val="24"/>
          <w:szCs w:val="24"/>
        </w:rPr>
        <w:t xml:space="preserve"> </w:t>
      </w:r>
      <w:r w:rsidRPr="00BA10EA">
        <w:rPr>
          <w:rFonts w:cstheme="minorHAnsi"/>
          <w:sz w:val="24"/>
          <w:szCs w:val="24"/>
        </w:rPr>
        <w:sym w:font="Symbol" w:char="F0B7"/>
      </w:r>
      <w:r w:rsidRPr="00BA10EA">
        <w:rPr>
          <w:rFonts w:cstheme="minorHAnsi"/>
          <w:sz w:val="24"/>
          <w:szCs w:val="24"/>
        </w:rPr>
        <w:t xml:space="preserve"> having the opportunity to learn and improve new skills </w:t>
      </w:r>
    </w:p>
    <w:p w:rsidR="00FA2A32" w:rsidRPr="00BA10EA" w:rsidRDefault="00FA2A32" w:rsidP="00FA2A32">
      <w:pPr>
        <w:spacing w:after="0"/>
        <w:rPr>
          <w:rFonts w:cstheme="minorHAnsi"/>
          <w:sz w:val="24"/>
          <w:szCs w:val="24"/>
        </w:rPr>
      </w:pPr>
      <w:r w:rsidRPr="00BA10EA">
        <w:rPr>
          <w:rFonts w:cstheme="minorHAnsi"/>
          <w:sz w:val="24"/>
          <w:szCs w:val="24"/>
        </w:rPr>
        <w:sym w:font="Symbol" w:char="F0B7"/>
      </w:r>
      <w:r w:rsidRPr="00BA10EA">
        <w:rPr>
          <w:rFonts w:cstheme="minorHAnsi"/>
          <w:sz w:val="24"/>
          <w:szCs w:val="24"/>
        </w:rPr>
        <w:t xml:space="preserve"> developing a greater awareness of decision making in sport </w:t>
      </w:r>
    </w:p>
    <w:p w:rsidR="00FA2A32" w:rsidRPr="00BA10EA" w:rsidRDefault="00FA2A32" w:rsidP="00FA2A32">
      <w:pPr>
        <w:spacing w:after="0"/>
        <w:rPr>
          <w:rFonts w:cstheme="minorHAnsi"/>
          <w:sz w:val="24"/>
          <w:szCs w:val="24"/>
        </w:rPr>
      </w:pPr>
      <w:r w:rsidRPr="00BA10EA">
        <w:rPr>
          <w:rFonts w:cstheme="minorHAnsi"/>
          <w:sz w:val="24"/>
          <w:szCs w:val="24"/>
        </w:rPr>
        <w:sym w:font="Symbol" w:char="F0B7"/>
      </w:r>
      <w:r w:rsidRPr="00BA10EA">
        <w:rPr>
          <w:rFonts w:cstheme="minorHAnsi"/>
          <w:sz w:val="24"/>
          <w:szCs w:val="24"/>
        </w:rPr>
        <w:t xml:space="preserve"> awareness of transferable skills learnt through participating in sport. </w:t>
      </w:r>
    </w:p>
    <w:p w:rsidR="00FA2A32" w:rsidRPr="00BA10EA" w:rsidRDefault="00FA2A32" w:rsidP="00FA2A32">
      <w:pPr>
        <w:spacing w:after="0"/>
        <w:rPr>
          <w:rFonts w:cstheme="minorHAnsi"/>
          <w:sz w:val="24"/>
          <w:szCs w:val="24"/>
        </w:rPr>
      </w:pPr>
      <w:r w:rsidRPr="00BA10EA">
        <w:rPr>
          <w:rFonts w:cstheme="minorHAnsi"/>
          <w:sz w:val="24"/>
          <w:szCs w:val="24"/>
        </w:rPr>
        <w:sym w:font="Symbol" w:char="F0B7"/>
      </w:r>
      <w:r w:rsidRPr="00BA10EA">
        <w:rPr>
          <w:rFonts w:cstheme="minorHAnsi"/>
          <w:sz w:val="24"/>
          <w:szCs w:val="24"/>
        </w:rPr>
        <w:t xml:space="preserve"> every child throughout the year having their sporting skills affirmed by receiving the class sport award in specials worship. </w:t>
      </w:r>
    </w:p>
    <w:p w:rsidR="000A4E30" w:rsidRDefault="000A4E30" w:rsidP="005354C8">
      <w:pPr>
        <w:spacing w:after="0"/>
        <w:rPr>
          <w:rFonts w:cstheme="minorHAnsi"/>
          <w:sz w:val="24"/>
          <w:szCs w:val="24"/>
        </w:rPr>
      </w:pPr>
    </w:p>
    <w:p w:rsidR="000A4E30" w:rsidRPr="000A4E30" w:rsidRDefault="000A4E30" w:rsidP="005354C8">
      <w:pPr>
        <w:spacing w:after="0"/>
        <w:rPr>
          <w:rFonts w:cstheme="minorHAnsi"/>
          <w:b/>
          <w:sz w:val="24"/>
          <w:szCs w:val="24"/>
          <w:u w:val="single"/>
        </w:rPr>
      </w:pPr>
      <w:r w:rsidRPr="000A4E30">
        <w:rPr>
          <w:rFonts w:cstheme="minorHAnsi"/>
          <w:b/>
          <w:sz w:val="24"/>
          <w:szCs w:val="24"/>
          <w:u w:val="single"/>
        </w:rPr>
        <w:t>Swimming</w:t>
      </w:r>
    </w:p>
    <w:p w:rsidR="000A4E30" w:rsidRPr="00BA10EA" w:rsidRDefault="000A4E30" w:rsidP="000A4E30">
      <w:pPr>
        <w:spacing w:after="0"/>
        <w:rPr>
          <w:rFonts w:cstheme="minorHAnsi"/>
          <w:sz w:val="24"/>
          <w:szCs w:val="24"/>
        </w:rPr>
      </w:pPr>
      <w:r>
        <w:rPr>
          <w:rFonts w:cstheme="minorHAnsi"/>
          <w:sz w:val="24"/>
          <w:szCs w:val="24"/>
        </w:rPr>
        <w:t xml:space="preserve">The School was offered a revised schedule from the provider in October </w:t>
      </w:r>
      <w:r w:rsidR="00FA2A32">
        <w:rPr>
          <w:rFonts w:cstheme="minorHAnsi"/>
          <w:sz w:val="24"/>
          <w:szCs w:val="24"/>
        </w:rPr>
        <w:t xml:space="preserve">2021 </w:t>
      </w:r>
      <w:r>
        <w:rPr>
          <w:rFonts w:cstheme="minorHAnsi"/>
          <w:sz w:val="24"/>
          <w:szCs w:val="24"/>
        </w:rPr>
        <w:t>which entailed children receiving an intensive swimming course for 10 consecutive days.  It was felt that the impact of the intensity of the</w:t>
      </w:r>
      <w:r w:rsidRPr="00BA10EA">
        <w:rPr>
          <w:rFonts w:cstheme="minorHAnsi"/>
          <w:sz w:val="24"/>
          <w:szCs w:val="24"/>
        </w:rPr>
        <w:t xml:space="preserve"> </w:t>
      </w:r>
      <w:r>
        <w:rPr>
          <w:rFonts w:cstheme="minorHAnsi"/>
          <w:sz w:val="24"/>
          <w:szCs w:val="24"/>
        </w:rPr>
        <w:t>10-day consecutive lessons, the length of the walk every day for 10 days and the loss of school curriculum time after such a long period of on-line teaching would be too great for the children.  This provision is still in place and the school is reviewing this situation.  It is hoped that a solution will be</w:t>
      </w:r>
      <w:r w:rsidR="006142D9">
        <w:rPr>
          <w:rFonts w:cstheme="minorHAnsi"/>
          <w:sz w:val="24"/>
          <w:szCs w:val="24"/>
        </w:rPr>
        <w:t xml:space="preserve"> found</w:t>
      </w:r>
      <w:r>
        <w:rPr>
          <w:rFonts w:cstheme="minorHAnsi"/>
          <w:sz w:val="24"/>
          <w:szCs w:val="24"/>
        </w:rPr>
        <w:t xml:space="preserve"> as </w:t>
      </w:r>
      <w:r w:rsidR="006142D9">
        <w:rPr>
          <w:rFonts w:cstheme="minorHAnsi"/>
          <w:sz w:val="24"/>
          <w:szCs w:val="24"/>
        </w:rPr>
        <w:t>swimming is</w:t>
      </w:r>
      <w:r>
        <w:rPr>
          <w:rFonts w:cstheme="minorHAnsi"/>
          <w:sz w:val="24"/>
          <w:szCs w:val="24"/>
        </w:rPr>
        <w:t xml:space="preserve"> part of the PE Curriculum with</w:t>
      </w:r>
      <w:r w:rsidRPr="000A4E30">
        <w:rPr>
          <w:rFonts w:cstheme="minorHAnsi"/>
          <w:sz w:val="24"/>
          <w:szCs w:val="24"/>
        </w:rPr>
        <w:t xml:space="preserve"> </w:t>
      </w:r>
      <w:proofErr w:type="spellStart"/>
      <w:r w:rsidR="00FA2A32">
        <w:rPr>
          <w:rFonts w:cstheme="minorHAnsi"/>
          <w:sz w:val="24"/>
          <w:szCs w:val="24"/>
        </w:rPr>
        <w:t>D</w:t>
      </w:r>
      <w:r w:rsidR="006142D9">
        <w:rPr>
          <w:rFonts w:cstheme="minorHAnsi"/>
          <w:sz w:val="24"/>
          <w:szCs w:val="24"/>
        </w:rPr>
        <w:t>fE</w:t>
      </w:r>
      <w:proofErr w:type="spellEnd"/>
      <w:r w:rsidR="006142D9">
        <w:rPr>
          <w:rFonts w:cstheme="minorHAnsi"/>
          <w:sz w:val="24"/>
          <w:szCs w:val="24"/>
        </w:rPr>
        <w:t xml:space="preserve"> Swimming Criteria requiring:</w:t>
      </w:r>
    </w:p>
    <w:p w:rsidR="000A4E30" w:rsidRPr="00BA10EA" w:rsidRDefault="000A4E30" w:rsidP="000A4E30">
      <w:pPr>
        <w:numPr>
          <w:ilvl w:val="0"/>
          <w:numId w:val="3"/>
        </w:numPr>
        <w:spacing w:after="0"/>
        <w:rPr>
          <w:rFonts w:cstheme="minorHAnsi"/>
          <w:sz w:val="24"/>
          <w:szCs w:val="24"/>
        </w:rPr>
      </w:pPr>
      <w:r w:rsidRPr="00BA10EA">
        <w:rPr>
          <w:rFonts w:cstheme="minorHAnsi"/>
          <w:sz w:val="24"/>
          <w:szCs w:val="24"/>
        </w:rPr>
        <w:t>Swim competently, confidently and proficiently over a distance of at least 25 metres</w:t>
      </w:r>
    </w:p>
    <w:p w:rsidR="000A4E30" w:rsidRPr="00BA10EA" w:rsidRDefault="000A4E30" w:rsidP="000A4E30">
      <w:pPr>
        <w:numPr>
          <w:ilvl w:val="0"/>
          <w:numId w:val="3"/>
        </w:numPr>
        <w:spacing w:after="0"/>
        <w:rPr>
          <w:rFonts w:cstheme="minorHAnsi"/>
          <w:sz w:val="24"/>
          <w:szCs w:val="24"/>
        </w:rPr>
      </w:pPr>
      <w:r w:rsidRPr="00BA10EA">
        <w:rPr>
          <w:rFonts w:cstheme="minorHAnsi"/>
          <w:sz w:val="24"/>
          <w:szCs w:val="24"/>
        </w:rPr>
        <w:t>Use a range of strokes effectively</w:t>
      </w:r>
    </w:p>
    <w:p w:rsidR="000A4E30" w:rsidRDefault="000A4E30" w:rsidP="000A4E30">
      <w:pPr>
        <w:numPr>
          <w:ilvl w:val="0"/>
          <w:numId w:val="3"/>
        </w:numPr>
        <w:spacing w:after="0"/>
        <w:rPr>
          <w:rFonts w:cstheme="minorHAnsi"/>
          <w:sz w:val="24"/>
          <w:szCs w:val="24"/>
        </w:rPr>
      </w:pPr>
      <w:r w:rsidRPr="00BA10EA">
        <w:rPr>
          <w:rFonts w:cstheme="minorHAnsi"/>
          <w:sz w:val="24"/>
          <w:szCs w:val="24"/>
        </w:rPr>
        <w:t>Perform safe self-rescue in different water-based situations</w:t>
      </w:r>
    </w:p>
    <w:p w:rsidR="006142D9" w:rsidRDefault="006142D9" w:rsidP="006142D9">
      <w:pPr>
        <w:spacing w:after="0"/>
        <w:rPr>
          <w:rFonts w:cstheme="minorHAnsi"/>
          <w:sz w:val="24"/>
          <w:szCs w:val="24"/>
        </w:rPr>
      </w:pPr>
    </w:p>
    <w:p w:rsidR="006142D9" w:rsidRDefault="006142D9" w:rsidP="006142D9">
      <w:pPr>
        <w:spacing w:after="0"/>
        <w:rPr>
          <w:rFonts w:cstheme="minorHAnsi"/>
          <w:sz w:val="24"/>
          <w:szCs w:val="24"/>
        </w:rPr>
      </w:pPr>
    </w:p>
    <w:p w:rsidR="00FA2A32" w:rsidRPr="00FA2A32" w:rsidRDefault="0058492F" w:rsidP="005354C8">
      <w:pPr>
        <w:spacing w:after="0"/>
        <w:rPr>
          <w:rFonts w:cstheme="minorHAnsi"/>
          <w:b/>
          <w:sz w:val="24"/>
          <w:szCs w:val="24"/>
          <w:u w:val="single"/>
        </w:rPr>
      </w:pPr>
      <w:r>
        <w:rPr>
          <w:rFonts w:cstheme="minorHAnsi"/>
          <w:b/>
          <w:sz w:val="24"/>
          <w:szCs w:val="24"/>
          <w:u w:val="single"/>
        </w:rPr>
        <w:t>2022/23 Sport Premium Priorities</w:t>
      </w:r>
      <w:r w:rsidR="00FA2A32" w:rsidRPr="00FA2A32">
        <w:rPr>
          <w:rFonts w:cstheme="minorHAnsi"/>
          <w:b/>
          <w:sz w:val="24"/>
          <w:szCs w:val="24"/>
          <w:u w:val="single"/>
        </w:rPr>
        <w:t>:</w:t>
      </w:r>
    </w:p>
    <w:p w:rsidR="00FA2A32" w:rsidRDefault="00FA2A32" w:rsidP="005354C8">
      <w:pPr>
        <w:spacing w:after="0"/>
        <w:rPr>
          <w:rFonts w:cstheme="minorHAnsi"/>
          <w:sz w:val="24"/>
          <w:szCs w:val="24"/>
        </w:rPr>
      </w:pPr>
    </w:p>
    <w:p w:rsidR="00FA2A32" w:rsidRDefault="00FA2A32" w:rsidP="005354C8">
      <w:pPr>
        <w:pStyle w:val="ListParagraph"/>
        <w:numPr>
          <w:ilvl w:val="0"/>
          <w:numId w:val="5"/>
        </w:numPr>
        <w:spacing w:after="0"/>
        <w:rPr>
          <w:rFonts w:cstheme="minorHAnsi"/>
          <w:sz w:val="24"/>
          <w:szCs w:val="24"/>
        </w:rPr>
      </w:pPr>
      <w:r w:rsidRPr="00FA2A32">
        <w:rPr>
          <w:rFonts w:cstheme="minorHAnsi"/>
          <w:sz w:val="24"/>
          <w:szCs w:val="24"/>
        </w:rPr>
        <w:t>Continued curriculum delivery and provision offered by All for Sport – once a week coached PE</w:t>
      </w:r>
    </w:p>
    <w:p w:rsidR="00FA2A32" w:rsidRDefault="00FA2A32" w:rsidP="005354C8">
      <w:pPr>
        <w:pStyle w:val="ListParagraph"/>
        <w:numPr>
          <w:ilvl w:val="0"/>
          <w:numId w:val="5"/>
        </w:numPr>
        <w:spacing w:after="0"/>
        <w:rPr>
          <w:rFonts w:cstheme="minorHAnsi"/>
          <w:sz w:val="24"/>
          <w:szCs w:val="24"/>
        </w:rPr>
      </w:pPr>
      <w:r w:rsidRPr="00FA2A32">
        <w:rPr>
          <w:rFonts w:cstheme="minorHAnsi"/>
          <w:sz w:val="24"/>
          <w:szCs w:val="24"/>
        </w:rPr>
        <w:t>Additionally, this academic year, swimming lessons will be subsidised and swimming will resume at New Barnet Leisure Centre in the Autumn term, with each KS2</w:t>
      </w:r>
      <w:r>
        <w:rPr>
          <w:rFonts w:cstheme="minorHAnsi"/>
          <w:sz w:val="24"/>
          <w:szCs w:val="24"/>
        </w:rPr>
        <w:t xml:space="preserve"> class</w:t>
      </w:r>
      <w:r w:rsidRPr="00FA2A32">
        <w:rPr>
          <w:rFonts w:cstheme="minorHAnsi"/>
          <w:sz w:val="24"/>
          <w:szCs w:val="24"/>
        </w:rPr>
        <w:t xml:space="preserve"> having a two week block of lessons. </w:t>
      </w:r>
    </w:p>
    <w:p w:rsidR="0058492F" w:rsidRDefault="0058492F" w:rsidP="005354C8">
      <w:pPr>
        <w:pStyle w:val="ListParagraph"/>
        <w:numPr>
          <w:ilvl w:val="0"/>
          <w:numId w:val="5"/>
        </w:numPr>
        <w:spacing w:after="0"/>
        <w:rPr>
          <w:rFonts w:cstheme="minorHAnsi"/>
          <w:sz w:val="24"/>
          <w:szCs w:val="24"/>
        </w:rPr>
      </w:pPr>
      <w:r>
        <w:rPr>
          <w:rFonts w:cstheme="minorHAnsi"/>
          <w:sz w:val="24"/>
          <w:szCs w:val="24"/>
        </w:rPr>
        <w:t>Training a new PE leader in curriculum design and implementation so that the 2022/23 curriculum is further refined and developed</w:t>
      </w:r>
    </w:p>
    <w:p w:rsidR="0058492F" w:rsidRPr="00FA2A32" w:rsidRDefault="0058492F" w:rsidP="005354C8">
      <w:pPr>
        <w:pStyle w:val="ListParagraph"/>
        <w:numPr>
          <w:ilvl w:val="0"/>
          <w:numId w:val="5"/>
        </w:numPr>
        <w:spacing w:after="0"/>
        <w:rPr>
          <w:rFonts w:cstheme="minorHAnsi"/>
          <w:sz w:val="24"/>
          <w:szCs w:val="24"/>
        </w:rPr>
      </w:pPr>
      <w:r>
        <w:rPr>
          <w:rFonts w:cstheme="minorHAnsi"/>
          <w:sz w:val="24"/>
          <w:szCs w:val="24"/>
        </w:rPr>
        <w:t xml:space="preserve">In line with whole school development priorities, for children to recognise the benefits of physical activity on their mental wellbeing. </w:t>
      </w:r>
    </w:p>
    <w:p w:rsidR="009568B2" w:rsidRPr="00BA10EA" w:rsidRDefault="009568B2" w:rsidP="005354C8">
      <w:pPr>
        <w:spacing w:after="0"/>
        <w:rPr>
          <w:rFonts w:cstheme="minorHAnsi"/>
          <w:sz w:val="24"/>
          <w:szCs w:val="24"/>
        </w:rPr>
      </w:pPr>
    </w:p>
    <w:sectPr w:rsidR="009568B2" w:rsidRPr="00BA10EA">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2B32" w:rsidRDefault="00012B32" w:rsidP="00536C5D">
      <w:pPr>
        <w:spacing w:after="0" w:line="240" w:lineRule="auto"/>
      </w:pPr>
      <w:r>
        <w:separator/>
      </w:r>
    </w:p>
  </w:endnote>
  <w:endnote w:type="continuationSeparator" w:id="0">
    <w:p w:rsidR="00012B32" w:rsidRDefault="00012B32" w:rsidP="00536C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2B32" w:rsidRDefault="00012B32" w:rsidP="00536C5D">
      <w:pPr>
        <w:spacing w:after="0" w:line="240" w:lineRule="auto"/>
      </w:pPr>
      <w:r>
        <w:separator/>
      </w:r>
    </w:p>
  </w:footnote>
  <w:footnote w:type="continuationSeparator" w:id="0">
    <w:p w:rsidR="00012B32" w:rsidRDefault="00012B32" w:rsidP="00536C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C5D" w:rsidRPr="00536C5D" w:rsidRDefault="00536C5D" w:rsidP="00536C5D">
    <w:pPr>
      <w:widowControl w:val="0"/>
      <w:spacing w:after="200" w:line="276" w:lineRule="auto"/>
      <w:rPr>
        <w:rFonts w:ascii="Gill Sans MT" w:eastAsia="Calibri" w:hAnsi="Gill Sans MT" w:cs="Times New Roman"/>
        <w:b/>
        <w:bCs/>
        <w:color w:val="006600"/>
        <w:sz w:val="24"/>
        <w:szCs w:val="24"/>
      </w:rPr>
    </w:pPr>
    <w:r>
      <w:rPr>
        <w:rFonts w:ascii="Gill Sans MT" w:eastAsia="Calibri" w:hAnsi="Gill Sans MT" w:cs="Times New Roman"/>
        <w:b/>
        <w:bCs/>
        <w:noProof/>
        <w:color w:val="006600"/>
        <w:sz w:val="24"/>
        <w:szCs w:val="24"/>
        <w:lang w:eastAsia="en-GB"/>
      </w:rPr>
      <w:drawing>
        <wp:anchor distT="0" distB="0" distL="114300" distR="114300" simplePos="0" relativeHeight="251658240" behindDoc="1" locked="0" layoutInCell="1" allowOverlap="1">
          <wp:simplePos x="0" y="0"/>
          <wp:positionH relativeFrom="column">
            <wp:posOffset>-700644</wp:posOffset>
          </wp:positionH>
          <wp:positionV relativeFrom="paragraph">
            <wp:posOffset>-170923</wp:posOffset>
          </wp:positionV>
          <wp:extent cx="581025" cy="514350"/>
          <wp:effectExtent l="0" t="0" r="9525" b="0"/>
          <wp:wrapTight wrapText="bothSides">
            <wp:wrapPolygon edited="0">
              <wp:start x="10623" y="0"/>
              <wp:lineTo x="0" y="800"/>
              <wp:lineTo x="0" y="10400"/>
              <wp:lineTo x="708" y="15200"/>
              <wp:lineTo x="5666" y="20800"/>
              <wp:lineTo x="7790" y="20800"/>
              <wp:lineTo x="11331" y="20800"/>
              <wp:lineTo x="15580" y="20800"/>
              <wp:lineTo x="21246" y="16000"/>
              <wp:lineTo x="21246" y="5600"/>
              <wp:lineTo x="14872" y="0"/>
              <wp:lineTo x="10623"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514350"/>
                  </a:xfrm>
                  <a:prstGeom prst="rect">
                    <a:avLst/>
                  </a:prstGeom>
                  <a:noFill/>
                </pic:spPr>
              </pic:pic>
            </a:graphicData>
          </a:graphic>
        </wp:anchor>
      </w:drawing>
    </w:r>
    <w:r w:rsidRPr="00536C5D">
      <w:rPr>
        <w:rFonts w:ascii="Gill Sans MT" w:eastAsia="Calibri" w:hAnsi="Gill Sans MT" w:cs="Times New Roman"/>
        <w:b/>
        <w:bCs/>
        <w:color w:val="006600"/>
        <w:sz w:val="24"/>
        <w:szCs w:val="24"/>
      </w:rPr>
      <w:t xml:space="preserve">St Mary’s </w:t>
    </w:r>
    <w:r w:rsidRPr="00536C5D">
      <w:rPr>
        <w:rFonts w:ascii="Gill Sans MT" w:eastAsia="Calibri" w:hAnsi="Gill Sans MT" w:cs="Times New Roman"/>
        <w:sz w:val="24"/>
        <w:szCs w:val="24"/>
      </w:rPr>
      <w:t>Church of England</w:t>
    </w:r>
    <w:r w:rsidRPr="00536C5D">
      <w:rPr>
        <w:rFonts w:ascii="Gill Sans MT" w:eastAsia="Calibri" w:hAnsi="Gill Sans MT" w:cs="Times New Roman"/>
        <w:b/>
        <w:bCs/>
        <w:color w:val="006600"/>
        <w:sz w:val="24"/>
        <w:szCs w:val="24"/>
      </w:rPr>
      <w:t xml:space="preserve"> </w:t>
    </w:r>
    <w:r w:rsidRPr="00536C5D">
      <w:rPr>
        <w:rFonts w:ascii="Gill Sans MT" w:eastAsia="Calibri" w:hAnsi="Gill Sans MT" w:cs="Times New Roman"/>
        <w:sz w:val="24"/>
        <w:szCs w:val="24"/>
      </w:rPr>
      <w:t>Primary School</w:t>
    </w:r>
  </w:p>
  <w:p w:rsidR="00536C5D" w:rsidRDefault="00536C5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372D8"/>
    <w:multiLevelType w:val="hybridMultilevel"/>
    <w:tmpl w:val="485E9E1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321DF2"/>
    <w:multiLevelType w:val="hybridMultilevel"/>
    <w:tmpl w:val="E8709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6653BA"/>
    <w:multiLevelType w:val="hybridMultilevel"/>
    <w:tmpl w:val="47B209A0"/>
    <w:lvl w:ilvl="0" w:tplc="7E6ECB6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292366"/>
    <w:multiLevelType w:val="hybridMultilevel"/>
    <w:tmpl w:val="84AC5EC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5EF4153"/>
    <w:multiLevelType w:val="hybridMultilevel"/>
    <w:tmpl w:val="0C70A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4C8"/>
    <w:rsid w:val="00012B32"/>
    <w:rsid w:val="000A4E30"/>
    <w:rsid w:val="000D0BE4"/>
    <w:rsid w:val="00191796"/>
    <w:rsid w:val="00220A32"/>
    <w:rsid w:val="00267045"/>
    <w:rsid w:val="00343570"/>
    <w:rsid w:val="005354C8"/>
    <w:rsid w:val="00536C5D"/>
    <w:rsid w:val="0058492F"/>
    <w:rsid w:val="006107E8"/>
    <w:rsid w:val="006142D9"/>
    <w:rsid w:val="0064240F"/>
    <w:rsid w:val="006C211E"/>
    <w:rsid w:val="006E0E1D"/>
    <w:rsid w:val="00706D89"/>
    <w:rsid w:val="00893363"/>
    <w:rsid w:val="008B5A9E"/>
    <w:rsid w:val="0090472E"/>
    <w:rsid w:val="00911F72"/>
    <w:rsid w:val="009568B2"/>
    <w:rsid w:val="00A626D3"/>
    <w:rsid w:val="00A6456A"/>
    <w:rsid w:val="00A763ED"/>
    <w:rsid w:val="00B47A5D"/>
    <w:rsid w:val="00BA10EA"/>
    <w:rsid w:val="00C07A0B"/>
    <w:rsid w:val="00C6426B"/>
    <w:rsid w:val="00CB6132"/>
    <w:rsid w:val="00D8243B"/>
    <w:rsid w:val="00E85E8C"/>
    <w:rsid w:val="00EB5877"/>
    <w:rsid w:val="00F1013C"/>
    <w:rsid w:val="00F20D3C"/>
    <w:rsid w:val="00F9240D"/>
    <w:rsid w:val="00FA2A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D3BD17"/>
  <w15:chartTrackingRefBased/>
  <w15:docId w15:val="{93EDB865-8E64-4F92-8998-85C224219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54C8"/>
    <w:pPr>
      <w:ind w:left="720"/>
      <w:contextualSpacing/>
    </w:pPr>
  </w:style>
  <w:style w:type="paragraph" w:styleId="NoSpacing">
    <w:name w:val="No Spacing"/>
    <w:uiPriority w:val="1"/>
    <w:qFormat/>
    <w:rsid w:val="00893363"/>
    <w:pPr>
      <w:spacing w:after="0" w:line="240" w:lineRule="auto"/>
    </w:pPr>
  </w:style>
  <w:style w:type="paragraph" w:styleId="Header">
    <w:name w:val="header"/>
    <w:basedOn w:val="Normal"/>
    <w:link w:val="HeaderChar"/>
    <w:uiPriority w:val="99"/>
    <w:unhideWhenUsed/>
    <w:rsid w:val="00536C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6C5D"/>
  </w:style>
  <w:style w:type="paragraph" w:styleId="Footer">
    <w:name w:val="footer"/>
    <w:basedOn w:val="Normal"/>
    <w:link w:val="FooterChar"/>
    <w:uiPriority w:val="99"/>
    <w:unhideWhenUsed/>
    <w:rsid w:val="00536C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6C5D"/>
  </w:style>
  <w:style w:type="paragraph" w:styleId="NormalWeb">
    <w:name w:val="Normal (Web)"/>
    <w:basedOn w:val="Normal"/>
    <w:uiPriority w:val="99"/>
    <w:semiHidden/>
    <w:unhideWhenUsed/>
    <w:rsid w:val="00536C5D"/>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674</Words>
  <Characters>3848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SENCO</dc:creator>
  <cp:keywords/>
  <dc:description/>
  <cp:lastModifiedBy>MARIA</cp:lastModifiedBy>
  <cp:revision>3</cp:revision>
  <dcterms:created xsi:type="dcterms:W3CDTF">2022-09-13T16:37:00Z</dcterms:created>
  <dcterms:modified xsi:type="dcterms:W3CDTF">2022-09-13T16:37:00Z</dcterms:modified>
</cp:coreProperties>
</file>