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6FBC" w:rsidRDefault="00196FBC" w:rsidP="00410DFE">
      <w:pPr>
        <w:rPr>
          <w:b/>
        </w:rPr>
      </w:pPr>
      <w:bookmarkStart w:id="0" w:name="_GoBack"/>
      <w:bookmarkEnd w:id="0"/>
      <w:r w:rsidRPr="00244F93">
        <w:rPr>
          <w:b/>
        </w:rPr>
        <w:t>This framework out li</w:t>
      </w:r>
      <w:r w:rsidR="003814C7">
        <w:rPr>
          <w:b/>
        </w:rPr>
        <w:t>nes progression for reading and</w:t>
      </w:r>
      <w:r w:rsidR="00F735D7">
        <w:rPr>
          <w:b/>
        </w:rPr>
        <w:t xml:space="preserve"> writing in Year One. The</w:t>
      </w:r>
      <w:r w:rsidRPr="00244F93">
        <w:rPr>
          <w:b/>
        </w:rPr>
        <w:t xml:space="preserve"> focus areas and suggested activities will be adapted to meet the needs of individual children and groups.</w:t>
      </w:r>
      <w:r w:rsidR="00F735D7">
        <w:rPr>
          <w:b/>
        </w:rPr>
        <w:t xml:space="preserve"> </w:t>
      </w:r>
      <w:r w:rsidRPr="00244F93">
        <w:rPr>
          <w:b/>
        </w:rPr>
        <w:t xml:space="preserve">In addition to this framework </w:t>
      </w:r>
      <w:r w:rsidR="00244F93">
        <w:rPr>
          <w:b/>
        </w:rPr>
        <w:t>we follow the ELS progression (</w:t>
      </w:r>
      <w:r w:rsidRPr="00244F93">
        <w:rPr>
          <w:b/>
        </w:rPr>
        <w:t>weekly overview) for phonics teaching.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3814C7" w:rsidTr="003814C7">
        <w:trPr>
          <w:trHeight w:val="109"/>
        </w:trPr>
        <w:tc>
          <w:tcPr>
            <w:tcW w:w="15388" w:type="dxa"/>
            <w:shd w:val="clear" w:color="auto" w:fill="BFBFBF" w:themeFill="background1" w:themeFillShade="BF"/>
          </w:tcPr>
          <w:p w:rsidR="003814C7" w:rsidRPr="003814C7" w:rsidRDefault="003814C7" w:rsidP="003814C7">
            <w:pPr>
              <w:pStyle w:val="TableParagraph"/>
              <w:kinsoku w:val="0"/>
              <w:overflowPunct w:val="0"/>
              <w:spacing w:line="244" w:lineRule="auto"/>
              <w:rPr>
                <w:rFonts w:asciiTheme="minorHAnsi" w:hAnsiTheme="minorHAnsi" w:cstheme="minorHAnsi"/>
                <w:b/>
                <w:color w:val="292526"/>
                <w:sz w:val="22"/>
                <w:szCs w:val="22"/>
              </w:rPr>
            </w:pPr>
            <w:r w:rsidRPr="003814C7">
              <w:rPr>
                <w:rFonts w:asciiTheme="minorHAnsi" w:hAnsiTheme="minorHAnsi" w:cstheme="minorHAnsi"/>
                <w:b/>
                <w:color w:val="292526"/>
                <w:sz w:val="22"/>
                <w:szCs w:val="22"/>
              </w:rPr>
              <w:t>Ongoing Objectives in Reading</w:t>
            </w:r>
          </w:p>
        </w:tc>
      </w:tr>
      <w:tr w:rsidR="003814C7" w:rsidTr="003814C7">
        <w:trPr>
          <w:trHeight w:val="109"/>
        </w:trPr>
        <w:tc>
          <w:tcPr>
            <w:tcW w:w="15388" w:type="dxa"/>
          </w:tcPr>
          <w:p w:rsidR="003814C7" w:rsidRPr="003814C7" w:rsidRDefault="003814C7" w:rsidP="003814C7">
            <w:pPr>
              <w:pStyle w:val="TableParagraph"/>
              <w:kinsoku w:val="0"/>
              <w:overflowPunct w:val="0"/>
              <w:spacing w:line="244" w:lineRule="auto"/>
              <w:jc w:val="left"/>
              <w:rPr>
                <w:rFonts w:asciiTheme="minorHAnsi" w:hAnsiTheme="minorHAnsi" w:cstheme="minorHAnsi"/>
                <w:b/>
                <w:color w:val="29252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 xml:space="preserve"> </w:t>
            </w:r>
            <w:r w:rsidRPr="003814C7">
              <w:rPr>
                <w:rFonts w:asciiTheme="minorHAnsi" w:hAnsiTheme="minorHAnsi" w:cstheme="minorHAnsi"/>
                <w:b/>
                <w:color w:val="292526"/>
                <w:sz w:val="22"/>
                <w:szCs w:val="22"/>
              </w:rPr>
              <w:t xml:space="preserve">Phonics and Decoding  </w:t>
            </w:r>
          </w:p>
        </w:tc>
      </w:tr>
      <w:tr w:rsidR="006A5F3E" w:rsidTr="00025291">
        <w:trPr>
          <w:trHeight w:val="826"/>
        </w:trPr>
        <w:tc>
          <w:tcPr>
            <w:tcW w:w="15388" w:type="dxa"/>
          </w:tcPr>
          <w:p w:rsidR="006A5F3E" w:rsidRPr="006A5F3E" w:rsidRDefault="006A5F3E" w:rsidP="006A5F3E">
            <w:pPr>
              <w:pStyle w:val="TableParagraph"/>
              <w:numPr>
                <w:ilvl w:val="0"/>
                <w:numId w:val="42"/>
              </w:numPr>
              <w:kinsoku w:val="0"/>
              <w:overflowPunct w:val="0"/>
              <w:spacing w:line="244" w:lineRule="auto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  <w:r w:rsidRPr="006A5F3E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To apply phonic knowledge and skills as the route to decode words.</w:t>
            </w:r>
          </w:p>
          <w:p w:rsidR="006A5F3E" w:rsidRPr="006A5F3E" w:rsidRDefault="006A5F3E" w:rsidP="006A5F3E">
            <w:pPr>
              <w:pStyle w:val="TableParagraph"/>
              <w:numPr>
                <w:ilvl w:val="0"/>
                <w:numId w:val="42"/>
              </w:numPr>
              <w:kinsoku w:val="0"/>
              <w:overflowPunct w:val="0"/>
              <w:spacing w:line="244" w:lineRule="auto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  <w:r w:rsidRPr="006A5F3E">
              <w:rPr>
                <w:rFonts w:asciiTheme="minorHAnsi" w:hAnsiTheme="minorHAnsi" w:cstheme="minorHAnsi"/>
                <w:color w:val="292526"/>
                <w:spacing w:val="-6"/>
                <w:sz w:val="22"/>
                <w:szCs w:val="22"/>
              </w:rPr>
              <w:t xml:space="preserve">To </w:t>
            </w:r>
            <w:r w:rsidRPr="006A5F3E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blend sounds in unfamiliar words</w:t>
            </w:r>
            <w:r w:rsidRPr="006A5F3E">
              <w:rPr>
                <w:rFonts w:asciiTheme="minorHAnsi" w:hAnsiTheme="minorHAnsi" w:cstheme="minorHAnsi"/>
                <w:color w:val="292526"/>
                <w:spacing w:val="-33"/>
                <w:sz w:val="22"/>
                <w:szCs w:val="22"/>
              </w:rPr>
              <w:t xml:space="preserve"> </w:t>
            </w:r>
            <w:r w:rsidRPr="006A5F3E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using the</w:t>
            </w:r>
            <w:r w:rsidRPr="006A5F3E">
              <w:rPr>
                <w:rFonts w:asciiTheme="minorHAnsi" w:hAnsiTheme="minorHAnsi" w:cstheme="minorHAnsi"/>
                <w:color w:val="292526"/>
                <w:spacing w:val="-9"/>
                <w:sz w:val="22"/>
                <w:szCs w:val="22"/>
              </w:rPr>
              <w:t xml:space="preserve"> </w:t>
            </w:r>
            <w:r w:rsidRPr="006A5F3E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GPCs</w:t>
            </w:r>
            <w:r w:rsidRPr="006A5F3E">
              <w:rPr>
                <w:rFonts w:asciiTheme="minorHAnsi" w:hAnsiTheme="minorHAnsi" w:cstheme="minorHAnsi"/>
                <w:color w:val="292526"/>
                <w:spacing w:val="-9"/>
                <w:sz w:val="22"/>
                <w:szCs w:val="22"/>
              </w:rPr>
              <w:t xml:space="preserve"> </w:t>
            </w:r>
            <w:r w:rsidRPr="006A5F3E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that</w:t>
            </w:r>
            <w:r w:rsidRPr="006A5F3E">
              <w:rPr>
                <w:rFonts w:asciiTheme="minorHAnsi" w:hAnsiTheme="minorHAnsi" w:cstheme="minorHAnsi"/>
                <w:color w:val="292526"/>
                <w:spacing w:val="-8"/>
                <w:sz w:val="22"/>
                <w:szCs w:val="22"/>
              </w:rPr>
              <w:t xml:space="preserve"> </w:t>
            </w:r>
            <w:r w:rsidRPr="006A5F3E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they</w:t>
            </w:r>
            <w:r w:rsidRPr="006A5F3E">
              <w:rPr>
                <w:rFonts w:asciiTheme="minorHAnsi" w:hAnsiTheme="minorHAnsi" w:cstheme="minorHAnsi"/>
                <w:color w:val="292526"/>
                <w:spacing w:val="-9"/>
                <w:sz w:val="22"/>
                <w:szCs w:val="22"/>
              </w:rPr>
              <w:t xml:space="preserve"> </w:t>
            </w:r>
            <w:r w:rsidRPr="006A5F3E">
              <w:rPr>
                <w:rFonts w:asciiTheme="minorHAnsi" w:hAnsiTheme="minorHAnsi" w:cstheme="minorHAnsi"/>
                <w:color w:val="292526"/>
                <w:spacing w:val="-6"/>
                <w:sz w:val="22"/>
                <w:szCs w:val="22"/>
              </w:rPr>
              <w:t xml:space="preserve">have </w:t>
            </w:r>
            <w:r w:rsidRPr="006A5F3E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been</w:t>
            </w:r>
            <w:r w:rsidRPr="006A5F3E">
              <w:rPr>
                <w:rFonts w:asciiTheme="minorHAnsi" w:hAnsiTheme="minorHAnsi" w:cstheme="minorHAnsi"/>
                <w:color w:val="292526"/>
                <w:spacing w:val="-6"/>
                <w:sz w:val="22"/>
                <w:szCs w:val="22"/>
              </w:rPr>
              <w:t xml:space="preserve"> </w:t>
            </w:r>
            <w:r w:rsidRPr="006A5F3E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taught.</w:t>
            </w:r>
          </w:p>
          <w:p w:rsidR="006A5F3E" w:rsidRPr="006A5F3E" w:rsidRDefault="006A5F3E" w:rsidP="006A5F3E">
            <w:pPr>
              <w:pStyle w:val="TableParagraph"/>
              <w:numPr>
                <w:ilvl w:val="0"/>
                <w:numId w:val="42"/>
              </w:numPr>
              <w:kinsoku w:val="0"/>
              <w:overflowPunct w:val="0"/>
              <w:spacing w:line="244" w:lineRule="auto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  <w:r w:rsidRPr="006A5F3E">
              <w:rPr>
                <w:rFonts w:asciiTheme="minorHAnsi" w:hAnsiTheme="minorHAnsi" w:cstheme="minorHAnsi"/>
                <w:color w:val="292526"/>
                <w:spacing w:val="-6"/>
                <w:sz w:val="22"/>
                <w:szCs w:val="22"/>
              </w:rPr>
              <w:t xml:space="preserve">To </w:t>
            </w:r>
            <w:r w:rsidRPr="006A5F3E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 xml:space="preserve">respond </w:t>
            </w:r>
            <w:r w:rsidRPr="006A5F3E"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  <w:t xml:space="preserve">speedily, </w:t>
            </w:r>
            <w:r w:rsidRPr="006A5F3E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giving the correct</w:t>
            </w:r>
            <w:r w:rsidRPr="006A5F3E">
              <w:rPr>
                <w:rFonts w:asciiTheme="minorHAnsi" w:hAnsiTheme="minorHAnsi" w:cstheme="minorHAnsi"/>
                <w:color w:val="292526"/>
                <w:spacing w:val="-34"/>
                <w:sz w:val="22"/>
                <w:szCs w:val="22"/>
              </w:rPr>
              <w:t xml:space="preserve"> </w:t>
            </w:r>
            <w:r w:rsidRPr="006A5F3E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 xml:space="preserve">sound </w:t>
            </w:r>
            <w:r w:rsidRPr="006A5F3E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 xml:space="preserve">to </w:t>
            </w:r>
            <w:r w:rsidRPr="006A5F3E"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  <w:t xml:space="preserve">graphemes </w:t>
            </w:r>
            <w:r w:rsidRPr="006A5F3E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for all of the 40+</w:t>
            </w:r>
            <w:r w:rsidRPr="006A5F3E">
              <w:rPr>
                <w:rFonts w:asciiTheme="minorHAnsi" w:hAnsiTheme="minorHAnsi" w:cstheme="minorHAnsi"/>
                <w:color w:val="292526"/>
                <w:spacing w:val="-16"/>
                <w:sz w:val="22"/>
                <w:szCs w:val="22"/>
              </w:rPr>
              <w:t xml:space="preserve"> </w:t>
            </w:r>
            <w:r w:rsidRPr="006A5F3E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phonemes.</w:t>
            </w:r>
          </w:p>
        </w:tc>
      </w:tr>
      <w:tr w:rsidR="003814C7" w:rsidTr="00015D34">
        <w:trPr>
          <w:trHeight w:val="146"/>
        </w:trPr>
        <w:tc>
          <w:tcPr>
            <w:tcW w:w="15388" w:type="dxa"/>
            <w:shd w:val="clear" w:color="auto" w:fill="D9D9D9" w:themeFill="background1" w:themeFillShade="D9"/>
          </w:tcPr>
          <w:p w:rsidR="003814C7" w:rsidRPr="003814C7" w:rsidRDefault="003814C7" w:rsidP="003814C7">
            <w:pPr>
              <w:pStyle w:val="TableParagraph"/>
              <w:kinsoku w:val="0"/>
              <w:overflowPunct w:val="0"/>
              <w:spacing w:line="244" w:lineRule="auto"/>
              <w:jc w:val="left"/>
              <w:rPr>
                <w:rFonts w:asciiTheme="minorHAnsi" w:hAnsiTheme="minorHAnsi" w:cstheme="minorHAnsi"/>
                <w:b/>
                <w:color w:val="292526"/>
                <w:sz w:val="22"/>
                <w:szCs w:val="22"/>
              </w:rPr>
            </w:pPr>
            <w:r w:rsidRPr="003814C7">
              <w:rPr>
                <w:rFonts w:asciiTheme="minorHAnsi" w:hAnsiTheme="minorHAnsi" w:cstheme="minorHAnsi"/>
                <w:b/>
                <w:color w:val="292526"/>
                <w:sz w:val="22"/>
                <w:szCs w:val="22"/>
              </w:rPr>
              <w:t xml:space="preserve"> F</w:t>
            </w:r>
            <w:r>
              <w:rPr>
                <w:rFonts w:asciiTheme="minorHAnsi" w:hAnsiTheme="minorHAnsi" w:cstheme="minorHAnsi"/>
                <w:b/>
                <w:color w:val="292526"/>
                <w:sz w:val="22"/>
                <w:szCs w:val="22"/>
              </w:rPr>
              <w:t xml:space="preserve">luency </w:t>
            </w:r>
          </w:p>
        </w:tc>
      </w:tr>
      <w:tr w:rsidR="003814C7" w:rsidTr="003814C7">
        <w:trPr>
          <w:trHeight w:val="146"/>
        </w:trPr>
        <w:tc>
          <w:tcPr>
            <w:tcW w:w="15388" w:type="dxa"/>
            <w:shd w:val="clear" w:color="auto" w:fill="FFFFFF" w:themeFill="background1"/>
          </w:tcPr>
          <w:p w:rsidR="00025291" w:rsidRPr="00025291" w:rsidRDefault="00025291" w:rsidP="00025291">
            <w:pPr>
              <w:pStyle w:val="TableParagraph"/>
              <w:numPr>
                <w:ilvl w:val="0"/>
                <w:numId w:val="43"/>
              </w:numPr>
              <w:kinsoku w:val="0"/>
              <w:overflowPunct w:val="0"/>
              <w:spacing w:before="59" w:line="244" w:lineRule="auto"/>
              <w:ind w:right="38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  <w:r w:rsidRPr="0002529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To accurately read texts that are consistent with their developing phonic knowledge, that do not require them to use other strategies to work out words.</w:t>
            </w:r>
          </w:p>
          <w:p w:rsidR="003814C7" w:rsidRPr="003814C7" w:rsidRDefault="00025291" w:rsidP="00025291">
            <w:pPr>
              <w:pStyle w:val="TableParagraph"/>
              <w:numPr>
                <w:ilvl w:val="0"/>
                <w:numId w:val="43"/>
              </w:numPr>
              <w:kinsoku w:val="0"/>
              <w:overflowPunct w:val="0"/>
              <w:spacing w:line="244" w:lineRule="auto"/>
              <w:jc w:val="left"/>
              <w:rPr>
                <w:rFonts w:asciiTheme="minorHAnsi" w:hAnsiTheme="minorHAnsi" w:cstheme="minorHAnsi"/>
                <w:b/>
                <w:color w:val="292526"/>
                <w:sz w:val="22"/>
                <w:szCs w:val="22"/>
              </w:rPr>
            </w:pPr>
            <w:r w:rsidRPr="00025291">
              <w:rPr>
                <w:rFonts w:asciiTheme="minorHAnsi" w:hAnsiTheme="minorHAnsi" w:cstheme="minorHAnsi"/>
                <w:color w:val="292526"/>
                <w:spacing w:val="-6"/>
                <w:sz w:val="22"/>
                <w:szCs w:val="22"/>
              </w:rPr>
              <w:t xml:space="preserve">To </w:t>
            </w:r>
            <w:r w:rsidRPr="00025291"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  <w:t xml:space="preserve">reread </w:t>
            </w:r>
            <w:r w:rsidRPr="0002529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texts to build</w:t>
            </w:r>
            <w:r w:rsidRPr="00025291">
              <w:rPr>
                <w:rFonts w:asciiTheme="minorHAnsi" w:hAnsiTheme="minorHAnsi" w:cstheme="minorHAnsi"/>
                <w:color w:val="292526"/>
                <w:spacing w:val="-17"/>
                <w:sz w:val="22"/>
                <w:szCs w:val="22"/>
              </w:rPr>
              <w:t xml:space="preserve"> </w:t>
            </w:r>
            <w:r w:rsidRPr="0002529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up</w:t>
            </w:r>
            <w:r w:rsidRPr="00025291">
              <w:rPr>
                <w:rFonts w:asciiTheme="minorHAnsi" w:hAnsiTheme="minorHAnsi" w:cstheme="minorHAnsi"/>
                <w:color w:val="292526"/>
                <w:spacing w:val="-16"/>
                <w:sz w:val="22"/>
                <w:szCs w:val="22"/>
              </w:rPr>
              <w:t xml:space="preserve"> </w:t>
            </w:r>
            <w:r w:rsidRPr="0002529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fluency</w:t>
            </w:r>
            <w:r w:rsidRPr="00025291">
              <w:rPr>
                <w:rFonts w:asciiTheme="minorHAnsi" w:hAnsiTheme="minorHAnsi" w:cstheme="minorHAnsi"/>
                <w:color w:val="292526"/>
                <w:spacing w:val="-16"/>
                <w:sz w:val="22"/>
                <w:szCs w:val="22"/>
              </w:rPr>
              <w:t xml:space="preserve"> </w:t>
            </w:r>
            <w:r w:rsidRPr="00025291">
              <w:rPr>
                <w:rFonts w:asciiTheme="minorHAnsi" w:hAnsiTheme="minorHAnsi" w:cstheme="minorHAnsi"/>
                <w:color w:val="292526"/>
                <w:spacing w:val="-6"/>
                <w:sz w:val="22"/>
                <w:szCs w:val="22"/>
              </w:rPr>
              <w:t xml:space="preserve">and </w:t>
            </w:r>
            <w:r w:rsidRPr="0002529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confidence</w:t>
            </w:r>
            <w:r w:rsidRPr="00025291">
              <w:rPr>
                <w:rFonts w:asciiTheme="minorHAnsi" w:hAnsiTheme="minorHAnsi" w:cstheme="minorHAnsi"/>
                <w:color w:val="292526"/>
                <w:spacing w:val="-19"/>
                <w:sz w:val="22"/>
                <w:szCs w:val="22"/>
              </w:rPr>
              <w:t xml:space="preserve"> </w:t>
            </w:r>
            <w:r w:rsidRPr="0002529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in</w:t>
            </w:r>
            <w:r w:rsidRPr="00025291">
              <w:rPr>
                <w:rFonts w:asciiTheme="minorHAnsi" w:hAnsiTheme="minorHAnsi" w:cstheme="minorHAnsi"/>
                <w:color w:val="292526"/>
                <w:spacing w:val="-18"/>
                <w:sz w:val="22"/>
                <w:szCs w:val="22"/>
              </w:rPr>
              <w:t xml:space="preserve"> </w:t>
            </w:r>
            <w:r w:rsidRPr="0002529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 xml:space="preserve">word </w:t>
            </w:r>
            <w:r w:rsidRPr="00025291"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  <w:t>reading</w:t>
            </w:r>
            <w:r>
              <w:rPr>
                <w:color w:val="292526"/>
                <w:spacing w:val="-3"/>
                <w:sz w:val="18"/>
                <w:szCs w:val="18"/>
              </w:rPr>
              <w:t>.</w:t>
            </w:r>
          </w:p>
        </w:tc>
      </w:tr>
      <w:tr w:rsidR="00015D34" w:rsidTr="00015D34">
        <w:trPr>
          <w:trHeight w:val="146"/>
        </w:trPr>
        <w:tc>
          <w:tcPr>
            <w:tcW w:w="15388" w:type="dxa"/>
            <w:shd w:val="clear" w:color="auto" w:fill="D9D9D9" w:themeFill="background1" w:themeFillShade="D9"/>
          </w:tcPr>
          <w:p w:rsidR="00015D34" w:rsidRPr="00015D34" w:rsidRDefault="00015D34" w:rsidP="00015D34">
            <w:pPr>
              <w:pStyle w:val="TableParagraph"/>
              <w:kinsoku w:val="0"/>
              <w:overflowPunct w:val="0"/>
              <w:spacing w:before="59" w:line="244" w:lineRule="auto"/>
              <w:ind w:right="38"/>
              <w:jc w:val="left"/>
              <w:rPr>
                <w:rFonts w:asciiTheme="minorHAnsi" w:hAnsiTheme="minorHAnsi" w:cstheme="minorHAnsi"/>
                <w:b/>
                <w:color w:val="292526"/>
                <w:sz w:val="22"/>
                <w:szCs w:val="22"/>
              </w:rPr>
            </w:pPr>
            <w:r w:rsidRPr="00015D34">
              <w:rPr>
                <w:rFonts w:asciiTheme="minorHAnsi" w:hAnsiTheme="minorHAnsi" w:cstheme="minorHAnsi"/>
                <w:b/>
                <w:color w:val="292526"/>
                <w:sz w:val="22"/>
                <w:szCs w:val="22"/>
              </w:rPr>
              <w:t>Common Exception Words</w:t>
            </w:r>
          </w:p>
        </w:tc>
      </w:tr>
      <w:tr w:rsidR="00015D34" w:rsidTr="003814C7">
        <w:trPr>
          <w:trHeight w:val="146"/>
        </w:trPr>
        <w:tc>
          <w:tcPr>
            <w:tcW w:w="15388" w:type="dxa"/>
            <w:shd w:val="clear" w:color="auto" w:fill="FFFFFF" w:themeFill="background1"/>
          </w:tcPr>
          <w:p w:rsidR="00015D34" w:rsidRPr="00015D34" w:rsidRDefault="00015D34" w:rsidP="00015D34">
            <w:pPr>
              <w:pStyle w:val="TableParagraph"/>
              <w:numPr>
                <w:ilvl w:val="0"/>
                <w:numId w:val="44"/>
              </w:numPr>
              <w:kinsoku w:val="0"/>
              <w:overflowPunct w:val="0"/>
              <w:spacing w:before="59" w:line="244" w:lineRule="auto"/>
              <w:ind w:right="38"/>
              <w:jc w:val="left"/>
              <w:rPr>
                <w:rFonts w:asciiTheme="minorHAnsi" w:hAnsiTheme="minorHAnsi" w:cstheme="minorHAnsi"/>
                <w:b/>
                <w:color w:val="292526"/>
                <w:sz w:val="20"/>
                <w:szCs w:val="20"/>
              </w:rPr>
            </w:pPr>
            <w:r w:rsidRPr="00015D34">
              <w:rPr>
                <w:rFonts w:asciiTheme="minorHAnsi" w:hAnsiTheme="minorHAnsi" w:cstheme="minorHAnsi"/>
                <w:color w:val="292526"/>
                <w:spacing w:val="-6"/>
                <w:sz w:val="20"/>
                <w:szCs w:val="20"/>
              </w:rPr>
              <w:t xml:space="preserve">To </w:t>
            </w:r>
            <w:r w:rsidRPr="00015D34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 xml:space="preserve">read Y1 </w:t>
            </w:r>
            <w:r w:rsidRPr="00015D34">
              <w:rPr>
                <w:rFonts w:asciiTheme="minorHAnsi" w:hAnsiTheme="minorHAnsi" w:cstheme="minorHAnsi"/>
                <w:color w:val="292526"/>
                <w:spacing w:val="-2"/>
                <w:sz w:val="20"/>
                <w:szCs w:val="20"/>
              </w:rPr>
              <w:t xml:space="preserve">common exception </w:t>
            </w:r>
            <w:r w:rsidRPr="00015D34">
              <w:rPr>
                <w:rFonts w:asciiTheme="minorHAnsi" w:hAnsiTheme="minorHAnsi" w:cstheme="minorHAnsi"/>
                <w:color w:val="292526"/>
                <w:spacing w:val="-3"/>
                <w:sz w:val="20"/>
                <w:szCs w:val="20"/>
              </w:rPr>
              <w:t xml:space="preserve">words , following the progression outlined in ELS, </w:t>
            </w:r>
            <w:r w:rsidRPr="00015D34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 xml:space="preserve">noting unusual </w:t>
            </w:r>
            <w:r w:rsidRPr="00015D34">
              <w:rPr>
                <w:rFonts w:asciiTheme="minorHAnsi" w:hAnsiTheme="minorHAnsi" w:cstheme="minorHAnsi"/>
                <w:color w:val="292526"/>
                <w:spacing w:val="-3"/>
                <w:sz w:val="20"/>
                <w:szCs w:val="20"/>
              </w:rPr>
              <w:t xml:space="preserve">correspondences </w:t>
            </w:r>
            <w:r w:rsidRPr="00015D34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 xml:space="preserve">between spelling </w:t>
            </w:r>
            <w:r w:rsidRPr="00015D34">
              <w:rPr>
                <w:rFonts w:asciiTheme="minorHAnsi" w:hAnsiTheme="minorHAnsi" w:cstheme="minorHAnsi"/>
                <w:color w:val="292526"/>
                <w:spacing w:val="-2"/>
                <w:sz w:val="20"/>
                <w:szCs w:val="20"/>
              </w:rPr>
              <w:t xml:space="preserve">and </w:t>
            </w:r>
            <w:r w:rsidRPr="00015D34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sound and where</w:t>
            </w:r>
            <w:r w:rsidRPr="00015D34">
              <w:rPr>
                <w:rFonts w:asciiTheme="minorHAnsi" w:hAnsiTheme="minorHAnsi" w:cstheme="minorHAnsi"/>
                <w:color w:val="292526"/>
                <w:spacing w:val="-30"/>
                <w:sz w:val="20"/>
                <w:szCs w:val="20"/>
              </w:rPr>
              <w:t xml:space="preserve"> </w:t>
            </w:r>
            <w:r w:rsidRPr="00015D34">
              <w:rPr>
                <w:rFonts w:asciiTheme="minorHAnsi" w:hAnsiTheme="minorHAnsi" w:cstheme="minorHAnsi"/>
                <w:color w:val="292526"/>
                <w:spacing w:val="-5"/>
                <w:sz w:val="20"/>
                <w:szCs w:val="20"/>
              </w:rPr>
              <w:t xml:space="preserve">these </w:t>
            </w:r>
            <w:r w:rsidRPr="00015D34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occur in</w:t>
            </w:r>
            <w:r w:rsidRPr="00015D34">
              <w:rPr>
                <w:rFonts w:asciiTheme="minorHAnsi" w:hAnsiTheme="minorHAnsi" w:cstheme="minorHAnsi"/>
                <w:color w:val="292526"/>
                <w:spacing w:val="-10"/>
                <w:sz w:val="20"/>
                <w:szCs w:val="20"/>
              </w:rPr>
              <w:t xml:space="preserve"> </w:t>
            </w:r>
            <w:r w:rsidRPr="00015D34">
              <w:rPr>
                <w:rFonts w:asciiTheme="minorHAnsi" w:hAnsiTheme="minorHAnsi" w:cstheme="minorHAnsi"/>
                <w:color w:val="292526"/>
                <w:spacing w:val="-3"/>
                <w:sz w:val="20"/>
                <w:szCs w:val="20"/>
              </w:rPr>
              <w:t>words.</w:t>
            </w:r>
          </w:p>
        </w:tc>
      </w:tr>
    </w:tbl>
    <w:p w:rsidR="006A5F3E" w:rsidRDefault="006A5F3E" w:rsidP="00410DFE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DE7A15" w:rsidTr="00E00312">
        <w:trPr>
          <w:trHeight w:val="109"/>
        </w:trPr>
        <w:tc>
          <w:tcPr>
            <w:tcW w:w="15388" w:type="dxa"/>
            <w:shd w:val="clear" w:color="auto" w:fill="BFBFBF" w:themeFill="background1" w:themeFillShade="BF"/>
          </w:tcPr>
          <w:p w:rsidR="00DE7A15" w:rsidRPr="003814C7" w:rsidRDefault="007D1759" w:rsidP="00E00312">
            <w:pPr>
              <w:pStyle w:val="TableParagraph"/>
              <w:kinsoku w:val="0"/>
              <w:overflowPunct w:val="0"/>
              <w:spacing w:line="244" w:lineRule="auto"/>
              <w:rPr>
                <w:rFonts w:asciiTheme="minorHAnsi" w:hAnsiTheme="minorHAnsi" w:cstheme="minorHAnsi"/>
                <w:b/>
                <w:color w:val="29252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292526"/>
                <w:sz w:val="22"/>
                <w:szCs w:val="22"/>
              </w:rPr>
              <w:t>Overview of Letter Formation and Spelling Objectives</w:t>
            </w:r>
          </w:p>
        </w:tc>
      </w:tr>
      <w:tr w:rsidR="00DE7A15" w:rsidTr="00E00312">
        <w:trPr>
          <w:trHeight w:val="109"/>
        </w:trPr>
        <w:tc>
          <w:tcPr>
            <w:tcW w:w="15388" w:type="dxa"/>
          </w:tcPr>
          <w:p w:rsidR="00DE7A15" w:rsidRPr="003814C7" w:rsidRDefault="00DE7A15" w:rsidP="00E00312">
            <w:pPr>
              <w:pStyle w:val="TableParagraph"/>
              <w:kinsoku w:val="0"/>
              <w:overflowPunct w:val="0"/>
              <w:spacing w:line="244" w:lineRule="auto"/>
              <w:jc w:val="left"/>
              <w:rPr>
                <w:rFonts w:asciiTheme="minorHAnsi" w:hAnsiTheme="minorHAnsi" w:cstheme="minorHAnsi"/>
                <w:b/>
                <w:color w:val="29252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 xml:space="preserve"> </w:t>
            </w:r>
            <w:r w:rsidRPr="003814C7">
              <w:rPr>
                <w:rFonts w:asciiTheme="minorHAnsi" w:hAnsiTheme="minorHAnsi" w:cstheme="minorHAnsi"/>
                <w:b/>
                <w:color w:val="292526"/>
                <w:sz w:val="22"/>
                <w:szCs w:val="22"/>
              </w:rPr>
              <w:t xml:space="preserve">Phonics and Decoding  </w:t>
            </w:r>
          </w:p>
        </w:tc>
      </w:tr>
      <w:tr w:rsidR="00DE7A15" w:rsidTr="00E00312">
        <w:trPr>
          <w:trHeight w:val="826"/>
        </w:trPr>
        <w:tc>
          <w:tcPr>
            <w:tcW w:w="15388" w:type="dxa"/>
          </w:tcPr>
          <w:p w:rsidR="00DE7A15" w:rsidRDefault="005E5E4A" w:rsidP="005E5E4A">
            <w:pPr>
              <w:pStyle w:val="TableParagraph"/>
              <w:kinsoku w:val="0"/>
              <w:overflowPunct w:val="0"/>
              <w:spacing w:line="244" w:lineRule="auto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Following the progression outlined in ELS children will learn to:</w:t>
            </w:r>
          </w:p>
          <w:p w:rsidR="005E5E4A" w:rsidRPr="005E5E4A" w:rsidRDefault="005E5E4A" w:rsidP="005E5E4A">
            <w:pPr>
              <w:pStyle w:val="TableParagraph"/>
              <w:numPr>
                <w:ilvl w:val="0"/>
                <w:numId w:val="46"/>
              </w:numPr>
              <w:kinsoku w:val="0"/>
              <w:overflowPunct w:val="0"/>
              <w:spacing w:line="244" w:lineRule="auto"/>
              <w:jc w:val="both"/>
              <w:rPr>
                <w:rFonts w:asciiTheme="minorHAnsi" w:hAnsiTheme="minorHAnsi" w:cstheme="minorHAnsi"/>
                <w:color w:val="292526"/>
                <w:spacing w:val="-3"/>
                <w:sz w:val="20"/>
                <w:szCs w:val="20"/>
              </w:rPr>
            </w:pPr>
            <w:r w:rsidRPr="005E5E4A">
              <w:rPr>
                <w:rFonts w:asciiTheme="minorHAnsi" w:hAnsiTheme="minorHAnsi" w:cstheme="minorHAnsi"/>
                <w:color w:val="292526"/>
                <w:spacing w:val="-6"/>
                <w:sz w:val="20"/>
                <w:szCs w:val="20"/>
              </w:rPr>
              <w:t xml:space="preserve">To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 xml:space="preserve">know all letters of the alphabet and </w:t>
            </w:r>
            <w:r w:rsidRPr="005E5E4A">
              <w:rPr>
                <w:rFonts w:asciiTheme="minorHAnsi" w:hAnsiTheme="minorHAnsi" w:cstheme="minorHAnsi"/>
                <w:color w:val="292526"/>
                <w:spacing w:val="-2"/>
                <w:sz w:val="20"/>
                <w:szCs w:val="20"/>
              </w:rPr>
              <w:t xml:space="preserve">the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sounds which they</w:t>
            </w:r>
            <w:r w:rsidRPr="005E5E4A">
              <w:rPr>
                <w:rFonts w:asciiTheme="minorHAnsi" w:hAnsiTheme="minorHAnsi" w:cstheme="minorHAnsi"/>
                <w:color w:val="292526"/>
                <w:spacing w:val="-33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pacing w:val="-6"/>
                <w:sz w:val="20"/>
                <w:szCs w:val="20"/>
              </w:rPr>
              <w:t xml:space="preserve">most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commonly</w:t>
            </w:r>
            <w:r w:rsidRPr="005E5E4A">
              <w:rPr>
                <w:rFonts w:asciiTheme="minorHAnsi" w:hAnsiTheme="minorHAnsi" w:cstheme="minorHAnsi"/>
                <w:color w:val="292526"/>
                <w:spacing w:val="-6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pacing w:val="-3"/>
                <w:sz w:val="20"/>
                <w:szCs w:val="20"/>
              </w:rPr>
              <w:t>represent.</w:t>
            </w:r>
          </w:p>
          <w:p w:rsidR="005E5E4A" w:rsidRPr="005E5E4A" w:rsidRDefault="005E5E4A" w:rsidP="005E5E4A">
            <w:pPr>
              <w:pStyle w:val="TableParagraph"/>
              <w:numPr>
                <w:ilvl w:val="0"/>
                <w:numId w:val="46"/>
              </w:numPr>
              <w:kinsoku w:val="0"/>
              <w:overflowPunct w:val="0"/>
              <w:spacing w:line="244" w:lineRule="auto"/>
              <w:jc w:val="both"/>
              <w:rPr>
                <w:rFonts w:asciiTheme="minorHAnsi" w:hAnsiTheme="minorHAnsi" w:cstheme="minorHAnsi"/>
                <w:color w:val="292526"/>
                <w:spacing w:val="-3"/>
                <w:sz w:val="20"/>
                <w:szCs w:val="20"/>
              </w:rPr>
            </w:pPr>
            <w:r w:rsidRPr="005E5E4A">
              <w:rPr>
                <w:rFonts w:asciiTheme="minorHAnsi" w:hAnsiTheme="minorHAnsi" w:cstheme="minorHAnsi"/>
                <w:color w:val="292526"/>
                <w:spacing w:val="-6"/>
                <w:sz w:val="20"/>
                <w:szCs w:val="20"/>
              </w:rPr>
              <w:t xml:space="preserve">To </w:t>
            </w:r>
            <w:r w:rsidRPr="005E5E4A">
              <w:rPr>
                <w:rFonts w:asciiTheme="minorHAnsi" w:hAnsiTheme="minorHAnsi" w:cstheme="minorHAnsi"/>
                <w:color w:val="292526"/>
                <w:spacing w:val="-2"/>
                <w:sz w:val="20"/>
                <w:szCs w:val="20"/>
              </w:rPr>
              <w:t xml:space="preserve">recognise </w:t>
            </w:r>
            <w:r w:rsidRPr="005E5E4A">
              <w:rPr>
                <w:rFonts w:asciiTheme="minorHAnsi" w:hAnsiTheme="minorHAnsi" w:cstheme="minorHAnsi"/>
                <w:color w:val="292526"/>
                <w:spacing w:val="-4"/>
                <w:sz w:val="20"/>
                <w:szCs w:val="20"/>
              </w:rPr>
              <w:t xml:space="preserve">consonant </w:t>
            </w:r>
            <w:r w:rsidRPr="005E5E4A">
              <w:rPr>
                <w:rFonts w:asciiTheme="minorHAnsi" w:hAnsiTheme="minorHAnsi" w:cstheme="minorHAnsi"/>
                <w:color w:val="292526"/>
                <w:spacing w:val="-3"/>
                <w:sz w:val="20"/>
                <w:szCs w:val="20"/>
              </w:rPr>
              <w:t xml:space="preserve">digraphs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 xml:space="preserve">which </w:t>
            </w:r>
            <w:r w:rsidRPr="005E5E4A">
              <w:rPr>
                <w:rFonts w:asciiTheme="minorHAnsi" w:hAnsiTheme="minorHAnsi" w:cstheme="minorHAnsi"/>
                <w:color w:val="292526"/>
                <w:spacing w:val="-3"/>
                <w:sz w:val="20"/>
                <w:szCs w:val="20"/>
              </w:rPr>
              <w:t xml:space="preserve">have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 xml:space="preserve">been taught and </w:t>
            </w:r>
            <w:r w:rsidRPr="005E5E4A">
              <w:rPr>
                <w:rFonts w:asciiTheme="minorHAnsi" w:hAnsiTheme="minorHAnsi" w:cstheme="minorHAnsi"/>
                <w:color w:val="292526"/>
                <w:spacing w:val="-2"/>
                <w:sz w:val="20"/>
                <w:szCs w:val="20"/>
              </w:rPr>
              <w:t xml:space="preserve">the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 xml:space="preserve">sounds which they </w:t>
            </w:r>
            <w:r w:rsidRPr="005E5E4A">
              <w:rPr>
                <w:rFonts w:asciiTheme="minorHAnsi" w:hAnsiTheme="minorHAnsi" w:cstheme="minorHAnsi"/>
                <w:color w:val="292526"/>
                <w:spacing w:val="-3"/>
                <w:sz w:val="20"/>
                <w:szCs w:val="20"/>
              </w:rPr>
              <w:t>represent.</w:t>
            </w:r>
          </w:p>
          <w:p w:rsidR="005E5E4A" w:rsidRPr="005E5E4A" w:rsidRDefault="005E5E4A" w:rsidP="005E5E4A">
            <w:pPr>
              <w:pStyle w:val="TableParagraph"/>
              <w:numPr>
                <w:ilvl w:val="0"/>
                <w:numId w:val="46"/>
              </w:numPr>
              <w:kinsoku w:val="0"/>
              <w:overflowPunct w:val="0"/>
              <w:spacing w:line="244" w:lineRule="auto"/>
              <w:jc w:val="both"/>
              <w:rPr>
                <w:rFonts w:asciiTheme="minorHAnsi" w:hAnsiTheme="minorHAnsi" w:cstheme="minorHAnsi"/>
                <w:color w:val="292526"/>
                <w:spacing w:val="-3"/>
                <w:sz w:val="20"/>
                <w:szCs w:val="20"/>
              </w:rPr>
            </w:pPr>
            <w:r w:rsidRPr="005E5E4A">
              <w:rPr>
                <w:rFonts w:asciiTheme="minorHAnsi" w:hAnsiTheme="minorHAnsi" w:cstheme="minorHAnsi"/>
                <w:color w:val="292526"/>
                <w:spacing w:val="-6"/>
                <w:sz w:val="20"/>
                <w:szCs w:val="20"/>
              </w:rPr>
              <w:t xml:space="preserve">To </w:t>
            </w:r>
            <w:r w:rsidRPr="005E5E4A">
              <w:rPr>
                <w:rFonts w:asciiTheme="minorHAnsi" w:hAnsiTheme="minorHAnsi" w:cstheme="minorHAnsi"/>
                <w:color w:val="292526"/>
                <w:spacing w:val="-2"/>
                <w:sz w:val="20"/>
                <w:szCs w:val="20"/>
              </w:rPr>
              <w:t xml:space="preserve">recognise </w:t>
            </w:r>
            <w:r w:rsidRPr="005E5E4A">
              <w:rPr>
                <w:rFonts w:asciiTheme="minorHAnsi" w:hAnsiTheme="minorHAnsi" w:cstheme="minorHAnsi"/>
                <w:color w:val="292526"/>
                <w:spacing w:val="-3"/>
                <w:sz w:val="20"/>
                <w:szCs w:val="20"/>
              </w:rPr>
              <w:t xml:space="preserve">vowel digraphs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 xml:space="preserve">which </w:t>
            </w:r>
            <w:r w:rsidRPr="005E5E4A">
              <w:rPr>
                <w:rFonts w:asciiTheme="minorHAnsi" w:hAnsiTheme="minorHAnsi" w:cstheme="minorHAnsi"/>
                <w:color w:val="292526"/>
                <w:spacing w:val="-7"/>
                <w:sz w:val="20"/>
                <w:szCs w:val="20"/>
              </w:rPr>
              <w:t xml:space="preserve">have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been taught and</w:t>
            </w:r>
            <w:r w:rsidRPr="005E5E4A">
              <w:rPr>
                <w:rFonts w:asciiTheme="minorHAnsi" w:hAnsiTheme="minorHAnsi" w:cstheme="minorHAnsi"/>
                <w:color w:val="292526"/>
                <w:spacing w:val="-29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pacing w:val="-2"/>
                <w:sz w:val="20"/>
                <w:szCs w:val="20"/>
              </w:rPr>
              <w:t xml:space="preserve">the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 xml:space="preserve">sounds which they </w:t>
            </w:r>
            <w:r w:rsidRPr="005E5E4A">
              <w:rPr>
                <w:rFonts w:asciiTheme="minorHAnsi" w:hAnsiTheme="minorHAnsi" w:cstheme="minorHAnsi"/>
                <w:color w:val="292526"/>
                <w:spacing w:val="-3"/>
                <w:sz w:val="20"/>
                <w:szCs w:val="20"/>
              </w:rPr>
              <w:t>represent.</w:t>
            </w:r>
          </w:p>
          <w:p w:rsidR="005E5E4A" w:rsidRPr="005E5E4A" w:rsidRDefault="005E5E4A" w:rsidP="005E5E4A">
            <w:pPr>
              <w:pStyle w:val="TableParagraph"/>
              <w:numPr>
                <w:ilvl w:val="0"/>
                <w:numId w:val="46"/>
              </w:numPr>
              <w:kinsoku w:val="0"/>
              <w:overflowPunct w:val="0"/>
              <w:spacing w:line="244" w:lineRule="auto"/>
              <w:jc w:val="both"/>
              <w:rPr>
                <w:rFonts w:asciiTheme="minorHAnsi" w:hAnsiTheme="minorHAnsi" w:cstheme="minorHAnsi"/>
                <w:color w:val="292526"/>
                <w:sz w:val="20"/>
                <w:szCs w:val="20"/>
              </w:rPr>
            </w:pPr>
            <w:r w:rsidRPr="005E5E4A">
              <w:rPr>
                <w:rFonts w:asciiTheme="minorHAnsi" w:hAnsiTheme="minorHAnsi" w:cstheme="minorHAnsi"/>
                <w:color w:val="292526"/>
                <w:spacing w:val="-6"/>
                <w:sz w:val="20"/>
                <w:szCs w:val="20"/>
              </w:rPr>
              <w:t xml:space="preserve">To </w:t>
            </w:r>
            <w:r w:rsidRPr="005E5E4A">
              <w:rPr>
                <w:rFonts w:asciiTheme="minorHAnsi" w:hAnsiTheme="minorHAnsi" w:cstheme="minorHAnsi"/>
                <w:color w:val="292526"/>
                <w:spacing w:val="-2"/>
                <w:sz w:val="20"/>
                <w:szCs w:val="20"/>
              </w:rPr>
              <w:t xml:space="preserve">recognise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words</w:t>
            </w:r>
            <w:r w:rsidRPr="005E5E4A">
              <w:rPr>
                <w:rFonts w:asciiTheme="minorHAnsi" w:hAnsiTheme="minorHAnsi" w:cstheme="minorHAnsi"/>
                <w:color w:val="292526"/>
                <w:spacing w:val="-12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pacing w:val="-5"/>
                <w:sz w:val="20"/>
                <w:szCs w:val="20"/>
              </w:rPr>
              <w:t xml:space="preserve">with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adjacent</w:t>
            </w:r>
            <w:r w:rsidRPr="005E5E4A">
              <w:rPr>
                <w:rFonts w:asciiTheme="minorHAnsi" w:hAnsiTheme="minorHAnsi" w:cstheme="minorHAnsi"/>
                <w:color w:val="292526"/>
                <w:spacing w:val="-14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consonants.</w:t>
            </w:r>
          </w:p>
          <w:p w:rsidR="005E5E4A" w:rsidRPr="005E5E4A" w:rsidRDefault="005E5E4A" w:rsidP="005E5E4A">
            <w:pPr>
              <w:pStyle w:val="TableParagraph"/>
              <w:numPr>
                <w:ilvl w:val="0"/>
                <w:numId w:val="46"/>
              </w:numPr>
              <w:kinsoku w:val="0"/>
              <w:overflowPunct w:val="0"/>
              <w:spacing w:line="244" w:lineRule="auto"/>
              <w:jc w:val="both"/>
              <w:rPr>
                <w:rFonts w:asciiTheme="minorHAnsi" w:hAnsiTheme="minorHAnsi" w:cstheme="minorHAnsi"/>
                <w:color w:val="292526"/>
                <w:sz w:val="20"/>
                <w:szCs w:val="20"/>
              </w:rPr>
            </w:pPr>
            <w:r w:rsidRPr="005E5E4A">
              <w:rPr>
                <w:rFonts w:asciiTheme="minorHAnsi" w:hAnsiTheme="minorHAnsi" w:cstheme="minorHAnsi"/>
                <w:color w:val="292526"/>
                <w:spacing w:val="-6"/>
                <w:sz w:val="20"/>
                <w:szCs w:val="20"/>
              </w:rPr>
              <w:t xml:space="preserve">To </w:t>
            </w:r>
            <w:r w:rsidRPr="005E5E4A">
              <w:rPr>
                <w:rFonts w:asciiTheme="minorHAnsi" w:hAnsiTheme="minorHAnsi" w:cstheme="minorHAnsi"/>
                <w:color w:val="292526"/>
                <w:spacing w:val="-3"/>
                <w:sz w:val="20"/>
                <w:szCs w:val="20"/>
              </w:rPr>
              <w:t xml:space="preserve">accurately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 xml:space="preserve">spell </w:t>
            </w:r>
            <w:r w:rsidRPr="005E5E4A">
              <w:rPr>
                <w:rFonts w:asciiTheme="minorHAnsi" w:hAnsiTheme="minorHAnsi" w:cstheme="minorHAnsi"/>
                <w:color w:val="292526"/>
                <w:spacing w:val="-5"/>
                <w:sz w:val="20"/>
                <w:szCs w:val="20"/>
              </w:rPr>
              <w:t xml:space="preserve">most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 xml:space="preserve">words containing </w:t>
            </w:r>
            <w:r w:rsidRPr="005E5E4A">
              <w:rPr>
                <w:rFonts w:asciiTheme="minorHAnsi" w:hAnsiTheme="minorHAnsi" w:cstheme="minorHAnsi"/>
                <w:color w:val="292526"/>
                <w:spacing w:val="-2"/>
                <w:sz w:val="20"/>
                <w:szCs w:val="20"/>
              </w:rPr>
              <w:t xml:space="preserve">the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 xml:space="preserve">40+ </w:t>
            </w:r>
            <w:r w:rsidRPr="005E5E4A">
              <w:rPr>
                <w:rFonts w:asciiTheme="minorHAnsi" w:hAnsiTheme="minorHAnsi" w:cstheme="minorHAnsi"/>
                <w:color w:val="292526"/>
                <w:spacing w:val="-3"/>
                <w:sz w:val="20"/>
                <w:szCs w:val="20"/>
              </w:rPr>
              <w:t xml:space="preserve">previously </w:t>
            </w:r>
            <w:r w:rsidRPr="005E5E4A">
              <w:rPr>
                <w:rFonts w:asciiTheme="minorHAnsi" w:hAnsiTheme="minorHAnsi" w:cstheme="minorHAnsi"/>
                <w:color w:val="292526"/>
                <w:spacing w:val="-2"/>
                <w:sz w:val="20"/>
                <w:szCs w:val="20"/>
              </w:rPr>
              <w:t xml:space="preserve">taught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phonemes and</w:t>
            </w:r>
            <w:r w:rsidRPr="005E5E4A">
              <w:rPr>
                <w:rFonts w:asciiTheme="minorHAnsi" w:hAnsiTheme="minorHAnsi" w:cstheme="minorHAnsi"/>
                <w:color w:val="292526"/>
                <w:spacing w:val="-20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GPCs.</w:t>
            </w:r>
          </w:p>
          <w:p w:rsidR="005E5E4A" w:rsidRPr="005E5E4A" w:rsidRDefault="005E5E4A" w:rsidP="005E5E4A">
            <w:pPr>
              <w:pStyle w:val="TableParagraph"/>
              <w:numPr>
                <w:ilvl w:val="0"/>
                <w:numId w:val="46"/>
              </w:numPr>
              <w:kinsoku w:val="0"/>
              <w:overflowPunct w:val="0"/>
              <w:spacing w:line="244" w:lineRule="auto"/>
              <w:jc w:val="both"/>
              <w:rPr>
                <w:rFonts w:asciiTheme="minorHAnsi" w:hAnsiTheme="minorHAnsi" w:cstheme="minorHAnsi"/>
                <w:color w:val="292526"/>
                <w:sz w:val="20"/>
                <w:szCs w:val="20"/>
              </w:rPr>
            </w:pP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To spell some words in a phonically plausible way, even if sometimes incorrect.</w:t>
            </w:r>
          </w:p>
          <w:p w:rsidR="005E5E4A" w:rsidRPr="006A5F3E" w:rsidRDefault="005E5E4A" w:rsidP="005E5E4A">
            <w:pPr>
              <w:pStyle w:val="TableParagraph"/>
              <w:numPr>
                <w:ilvl w:val="0"/>
                <w:numId w:val="46"/>
              </w:numPr>
              <w:kinsoku w:val="0"/>
              <w:overflowPunct w:val="0"/>
              <w:spacing w:line="244" w:lineRule="auto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  <w:r w:rsidRPr="005E5E4A">
              <w:rPr>
                <w:rFonts w:asciiTheme="minorHAnsi" w:hAnsiTheme="minorHAnsi" w:cstheme="minorHAnsi"/>
                <w:color w:val="292526"/>
                <w:spacing w:val="-6"/>
                <w:sz w:val="20"/>
                <w:szCs w:val="20"/>
              </w:rPr>
              <w:t xml:space="preserve">To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 xml:space="preserve">apply Y1 spelling rules and </w:t>
            </w:r>
            <w:r w:rsidRPr="005E5E4A">
              <w:rPr>
                <w:rFonts w:asciiTheme="minorHAnsi" w:hAnsiTheme="minorHAnsi" w:cstheme="minorHAnsi"/>
                <w:color w:val="292526"/>
                <w:spacing w:val="-4"/>
                <w:sz w:val="20"/>
                <w:szCs w:val="20"/>
              </w:rPr>
              <w:t xml:space="preserve">guidance*,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which includes:</w:t>
            </w:r>
          </w:p>
        </w:tc>
      </w:tr>
      <w:tr w:rsidR="00DE7A15" w:rsidTr="00E00312">
        <w:trPr>
          <w:trHeight w:val="146"/>
        </w:trPr>
        <w:tc>
          <w:tcPr>
            <w:tcW w:w="15388" w:type="dxa"/>
            <w:shd w:val="clear" w:color="auto" w:fill="D9D9D9" w:themeFill="background1" w:themeFillShade="D9"/>
          </w:tcPr>
          <w:p w:rsidR="00DE7A15" w:rsidRPr="003814C7" w:rsidRDefault="005E5E4A" w:rsidP="005E5E4A">
            <w:pPr>
              <w:pStyle w:val="TableParagraph"/>
              <w:kinsoku w:val="0"/>
              <w:overflowPunct w:val="0"/>
              <w:spacing w:line="244" w:lineRule="auto"/>
              <w:jc w:val="left"/>
              <w:rPr>
                <w:rFonts w:asciiTheme="minorHAnsi" w:hAnsiTheme="minorHAnsi" w:cstheme="minorHAnsi"/>
                <w:b/>
                <w:color w:val="29252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292526"/>
                <w:sz w:val="22"/>
                <w:szCs w:val="22"/>
              </w:rPr>
              <w:t xml:space="preserve"> Letter Formation</w:t>
            </w:r>
            <w:r w:rsidR="00DE7A15">
              <w:rPr>
                <w:rFonts w:asciiTheme="minorHAnsi" w:hAnsiTheme="minorHAnsi" w:cstheme="minorHAnsi"/>
                <w:b/>
                <w:color w:val="292526"/>
                <w:sz w:val="22"/>
                <w:szCs w:val="22"/>
              </w:rPr>
              <w:t xml:space="preserve"> </w:t>
            </w:r>
          </w:p>
        </w:tc>
      </w:tr>
      <w:tr w:rsidR="005E5E4A" w:rsidTr="005E5E4A">
        <w:trPr>
          <w:trHeight w:val="146"/>
        </w:trPr>
        <w:tc>
          <w:tcPr>
            <w:tcW w:w="15388" w:type="dxa"/>
            <w:shd w:val="clear" w:color="auto" w:fill="auto"/>
          </w:tcPr>
          <w:p w:rsidR="005E5E4A" w:rsidRPr="005E5E4A" w:rsidRDefault="005E5E4A" w:rsidP="005E5E4A">
            <w:pPr>
              <w:pStyle w:val="TableParagraph"/>
              <w:numPr>
                <w:ilvl w:val="0"/>
                <w:numId w:val="47"/>
              </w:numPr>
              <w:kinsoku w:val="0"/>
              <w:overflowPunct w:val="0"/>
              <w:spacing w:before="47" w:line="244" w:lineRule="auto"/>
              <w:ind w:right="108"/>
              <w:jc w:val="both"/>
              <w:rPr>
                <w:rFonts w:asciiTheme="minorHAnsi" w:hAnsiTheme="minorHAnsi" w:cstheme="minorHAnsi"/>
                <w:color w:val="292526"/>
                <w:spacing w:val="-3"/>
                <w:sz w:val="20"/>
                <w:szCs w:val="20"/>
              </w:rPr>
            </w:pPr>
            <w:r w:rsidRPr="005E5E4A">
              <w:rPr>
                <w:rFonts w:asciiTheme="minorHAnsi" w:hAnsiTheme="minorHAnsi" w:cstheme="minorHAnsi"/>
                <w:color w:val="292526"/>
                <w:spacing w:val="-5"/>
                <w:sz w:val="20"/>
                <w:szCs w:val="20"/>
              </w:rPr>
              <w:t>To</w:t>
            </w:r>
            <w:r w:rsidRPr="005E5E4A">
              <w:rPr>
                <w:rFonts w:asciiTheme="minorHAnsi" w:hAnsiTheme="minorHAnsi" w:cstheme="minorHAnsi"/>
                <w:color w:val="292526"/>
                <w:spacing w:val="-25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write</w:t>
            </w:r>
            <w:r w:rsidRPr="005E5E4A">
              <w:rPr>
                <w:rFonts w:asciiTheme="minorHAnsi" w:hAnsiTheme="minorHAnsi" w:cstheme="minorHAnsi"/>
                <w:color w:val="292526"/>
                <w:spacing w:val="-25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lower</w:t>
            </w:r>
            <w:r w:rsidRPr="005E5E4A">
              <w:rPr>
                <w:rFonts w:asciiTheme="minorHAnsi" w:hAnsiTheme="minorHAnsi" w:cstheme="minorHAnsi"/>
                <w:color w:val="292526"/>
                <w:spacing w:val="-25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case</w:t>
            </w:r>
            <w:r w:rsidRPr="005E5E4A">
              <w:rPr>
                <w:rFonts w:asciiTheme="minorHAnsi" w:hAnsiTheme="minorHAnsi" w:cstheme="minorHAnsi"/>
                <w:color w:val="292526"/>
                <w:spacing w:val="-25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pacing w:val="-2"/>
                <w:sz w:val="20"/>
                <w:szCs w:val="20"/>
              </w:rPr>
              <w:t xml:space="preserve">and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 xml:space="preserve">capital letters in </w:t>
            </w:r>
            <w:r w:rsidRPr="005E5E4A">
              <w:rPr>
                <w:rFonts w:asciiTheme="minorHAnsi" w:hAnsiTheme="minorHAnsi" w:cstheme="minorHAnsi"/>
                <w:color w:val="292526"/>
                <w:spacing w:val="-2"/>
                <w:sz w:val="20"/>
                <w:szCs w:val="20"/>
              </w:rPr>
              <w:t xml:space="preserve">the </w:t>
            </w:r>
            <w:r w:rsidRPr="005E5E4A">
              <w:rPr>
                <w:rFonts w:asciiTheme="minorHAnsi" w:hAnsiTheme="minorHAnsi" w:cstheme="minorHAnsi"/>
                <w:color w:val="292526"/>
                <w:w w:val="95"/>
                <w:sz w:val="20"/>
                <w:szCs w:val="20"/>
              </w:rPr>
              <w:t>correct</w:t>
            </w:r>
            <w:r w:rsidRPr="005E5E4A">
              <w:rPr>
                <w:rFonts w:asciiTheme="minorHAnsi" w:hAnsiTheme="minorHAnsi" w:cstheme="minorHAnsi"/>
                <w:color w:val="292526"/>
                <w:spacing w:val="-23"/>
                <w:w w:val="95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w w:val="95"/>
                <w:sz w:val="20"/>
                <w:szCs w:val="20"/>
              </w:rPr>
              <w:t>direction,</w:t>
            </w:r>
            <w:r w:rsidRPr="005E5E4A">
              <w:rPr>
                <w:rFonts w:asciiTheme="minorHAnsi" w:hAnsiTheme="minorHAnsi" w:cstheme="minorHAnsi"/>
                <w:color w:val="292526"/>
                <w:spacing w:val="-23"/>
                <w:w w:val="95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w w:val="95"/>
                <w:sz w:val="20"/>
                <w:szCs w:val="20"/>
              </w:rPr>
              <w:t xml:space="preserve">starting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and</w:t>
            </w:r>
            <w:r w:rsidRPr="005E5E4A">
              <w:rPr>
                <w:rFonts w:asciiTheme="minorHAnsi" w:hAnsiTheme="minorHAnsi" w:cstheme="minorHAnsi"/>
                <w:color w:val="292526"/>
                <w:spacing w:val="-29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finishing</w:t>
            </w:r>
            <w:r w:rsidRPr="005E5E4A">
              <w:rPr>
                <w:rFonts w:asciiTheme="minorHAnsi" w:hAnsiTheme="minorHAnsi" w:cstheme="minorHAnsi"/>
                <w:color w:val="292526"/>
                <w:spacing w:val="-29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in</w:t>
            </w:r>
            <w:r w:rsidRPr="005E5E4A">
              <w:rPr>
                <w:rFonts w:asciiTheme="minorHAnsi" w:hAnsiTheme="minorHAnsi" w:cstheme="minorHAnsi"/>
                <w:color w:val="292526"/>
                <w:spacing w:val="-29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the</w:t>
            </w:r>
            <w:r w:rsidRPr="005E5E4A">
              <w:rPr>
                <w:rFonts w:asciiTheme="minorHAnsi" w:hAnsiTheme="minorHAnsi" w:cstheme="minorHAnsi"/>
                <w:color w:val="292526"/>
                <w:spacing w:val="-29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right place</w:t>
            </w:r>
            <w:r w:rsidRPr="005E5E4A">
              <w:rPr>
                <w:rFonts w:asciiTheme="minorHAnsi" w:hAnsiTheme="minorHAnsi" w:cstheme="minorHAnsi"/>
                <w:color w:val="292526"/>
                <w:spacing w:val="-29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with</w:t>
            </w:r>
            <w:r w:rsidRPr="005E5E4A">
              <w:rPr>
                <w:rFonts w:asciiTheme="minorHAnsi" w:hAnsiTheme="minorHAnsi" w:cstheme="minorHAnsi"/>
                <w:color w:val="292526"/>
                <w:spacing w:val="-29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a</w:t>
            </w:r>
            <w:r w:rsidRPr="005E5E4A">
              <w:rPr>
                <w:rFonts w:asciiTheme="minorHAnsi" w:hAnsiTheme="minorHAnsi" w:cstheme="minorHAnsi"/>
                <w:color w:val="292526"/>
                <w:spacing w:val="-29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good</w:t>
            </w:r>
            <w:r w:rsidRPr="005E5E4A">
              <w:rPr>
                <w:rFonts w:asciiTheme="minorHAnsi" w:hAnsiTheme="minorHAnsi" w:cstheme="minorHAnsi"/>
                <w:color w:val="292526"/>
                <w:spacing w:val="-29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level</w:t>
            </w:r>
            <w:r w:rsidRPr="005E5E4A">
              <w:rPr>
                <w:rFonts w:asciiTheme="minorHAnsi" w:hAnsiTheme="minorHAnsi" w:cstheme="minorHAnsi"/>
                <w:color w:val="292526"/>
                <w:spacing w:val="-29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pacing w:val="-8"/>
                <w:sz w:val="20"/>
                <w:szCs w:val="20"/>
              </w:rPr>
              <w:t xml:space="preserve">of </w:t>
            </w:r>
            <w:r w:rsidRPr="005E5E4A">
              <w:rPr>
                <w:rFonts w:asciiTheme="minorHAnsi" w:hAnsiTheme="minorHAnsi" w:cstheme="minorHAnsi"/>
                <w:color w:val="292526"/>
                <w:spacing w:val="-3"/>
                <w:sz w:val="20"/>
                <w:szCs w:val="20"/>
              </w:rPr>
              <w:t>consistency.</w:t>
            </w:r>
          </w:p>
          <w:p w:rsidR="005E5E4A" w:rsidRPr="005E5E4A" w:rsidRDefault="005E5E4A" w:rsidP="005E5E4A">
            <w:pPr>
              <w:pStyle w:val="TableParagraph"/>
              <w:numPr>
                <w:ilvl w:val="0"/>
                <w:numId w:val="47"/>
              </w:numPr>
              <w:kinsoku w:val="0"/>
              <w:overflowPunct w:val="0"/>
              <w:spacing w:before="47" w:line="244" w:lineRule="auto"/>
              <w:ind w:right="108"/>
              <w:jc w:val="both"/>
              <w:rPr>
                <w:rFonts w:asciiTheme="minorHAnsi" w:hAnsiTheme="minorHAnsi" w:cstheme="minorHAnsi"/>
                <w:color w:val="292526"/>
                <w:spacing w:val="-3"/>
                <w:sz w:val="20"/>
                <w:szCs w:val="20"/>
              </w:rPr>
            </w:pPr>
            <w:r w:rsidRPr="005E5E4A">
              <w:rPr>
                <w:rFonts w:asciiTheme="minorHAnsi" w:hAnsiTheme="minorHAnsi" w:cstheme="minorHAnsi"/>
                <w:color w:val="292526"/>
                <w:spacing w:val="-5"/>
                <w:sz w:val="20"/>
                <w:szCs w:val="20"/>
              </w:rPr>
              <w:t>To</w:t>
            </w:r>
            <w:r w:rsidRPr="005E5E4A">
              <w:rPr>
                <w:rFonts w:asciiTheme="minorHAnsi" w:hAnsiTheme="minorHAnsi" w:cstheme="minorHAnsi"/>
                <w:color w:val="292526"/>
                <w:spacing w:val="-20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sit</w:t>
            </w:r>
            <w:r w:rsidRPr="005E5E4A">
              <w:rPr>
                <w:rFonts w:asciiTheme="minorHAnsi" w:hAnsiTheme="minorHAnsi" w:cstheme="minorHAnsi"/>
                <w:color w:val="292526"/>
                <w:spacing w:val="-20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correctly</w:t>
            </w:r>
            <w:r w:rsidRPr="005E5E4A">
              <w:rPr>
                <w:rFonts w:asciiTheme="minorHAnsi" w:hAnsiTheme="minorHAnsi" w:cstheme="minorHAnsi"/>
                <w:color w:val="292526"/>
                <w:spacing w:val="-20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at</w:t>
            </w:r>
            <w:r w:rsidRPr="005E5E4A">
              <w:rPr>
                <w:rFonts w:asciiTheme="minorHAnsi" w:hAnsiTheme="minorHAnsi" w:cstheme="minorHAnsi"/>
                <w:color w:val="292526"/>
                <w:spacing w:val="-20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 xml:space="preserve">a </w:t>
            </w:r>
            <w:r w:rsidRPr="005E5E4A">
              <w:rPr>
                <w:rFonts w:asciiTheme="minorHAnsi" w:hAnsiTheme="minorHAnsi" w:cstheme="minorHAnsi"/>
                <w:color w:val="292526"/>
                <w:w w:val="95"/>
                <w:sz w:val="20"/>
                <w:szCs w:val="20"/>
              </w:rPr>
              <w:t>table, holding a</w:t>
            </w:r>
            <w:r w:rsidRPr="005E5E4A">
              <w:rPr>
                <w:rFonts w:asciiTheme="minorHAnsi" w:hAnsiTheme="minorHAnsi" w:cstheme="minorHAnsi"/>
                <w:color w:val="292526"/>
                <w:spacing w:val="-33"/>
                <w:w w:val="95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pacing w:val="-2"/>
                <w:w w:val="95"/>
                <w:sz w:val="20"/>
                <w:szCs w:val="20"/>
              </w:rPr>
              <w:t>pencil</w:t>
            </w:r>
            <w:r w:rsidRPr="005E5E4A">
              <w:rPr>
                <w:rFonts w:asciiTheme="minorHAnsi" w:hAnsiTheme="minorHAnsi" w:cstheme="minorHAnsi"/>
                <w:color w:val="292526"/>
                <w:spacing w:val="-3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w w:val="95"/>
                <w:sz w:val="20"/>
                <w:szCs w:val="20"/>
              </w:rPr>
              <w:t>comfortably and correctly.</w:t>
            </w:r>
          </w:p>
          <w:p w:rsidR="005E5E4A" w:rsidRPr="005E5E4A" w:rsidRDefault="005E5E4A" w:rsidP="005E5E4A">
            <w:pPr>
              <w:pStyle w:val="TableParagraph"/>
              <w:numPr>
                <w:ilvl w:val="0"/>
                <w:numId w:val="47"/>
              </w:numPr>
              <w:kinsoku w:val="0"/>
              <w:overflowPunct w:val="0"/>
              <w:spacing w:before="47" w:line="244" w:lineRule="auto"/>
              <w:ind w:right="108"/>
              <w:jc w:val="both"/>
              <w:rPr>
                <w:rFonts w:asciiTheme="minorHAnsi" w:hAnsiTheme="minorHAnsi" w:cstheme="minorHAnsi"/>
                <w:color w:val="292526"/>
                <w:spacing w:val="-3"/>
                <w:sz w:val="20"/>
                <w:szCs w:val="20"/>
              </w:rPr>
            </w:pP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To form digits 0-9.</w:t>
            </w:r>
          </w:p>
          <w:p w:rsidR="005E5E4A" w:rsidRPr="005E5E4A" w:rsidRDefault="005E5E4A" w:rsidP="005E5E4A">
            <w:pPr>
              <w:pStyle w:val="TableParagraph"/>
              <w:numPr>
                <w:ilvl w:val="0"/>
                <w:numId w:val="47"/>
              </w:numPr>
              <w:kinsoku w:val="0"/>
              <w:overflowPunct w:val="0"/>
              <w:spacing w:before="47" w:line="244" w:lineRule="auto"/>
              <w:ind w:right="108"/>
              <w:jc w:val="both"/>
              <w:rPr>
                <w:color w:val="292526"/>
                <w:spacing w:val="-3"/>
                <w:sz w:val="18"/>
                <w:szCs w:val="18"/>
              </w:rPr>
            </w:pPr>
            <w:r w:rsidRPr="005E5E4A">
              <w:rPr>
                <w:rFonts w:asciiTheme="minorHAnsi" w:hAnsiTheme="minorHAnsi" w:cstheme="minorHAnsi"/>
                <w:color w:val="292526"/>
                <w:spacing w:val="-5"/>
                <w:sz w:val="20"/>
                <w:szCs w:val="20"/>
              </w:rPr>
              <w:t xml:space="preserve">To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understand which letters</w:t>
            </w:r>
            <w:r w:rsidRPr="005E5E4A">
              <w:rPr>
                <w:rFonts w:asciiTheme="minorHAnsi" w:hAnsiTheme="minorHAnsi" w:cstheme="minorHAnsi"/>
                <w:color w:val="292526"/>
                <w:spacing w:val="-27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belong</w:t>
            </w:r>
            <w:r w:rsidRPr="005E5E4A">
              <w:rPr>
                <w:rFonts w:asciiTheme="minorHAnsi" w:hAnsiTheme="minorHAnsi" w:cstheme="minorHAnsi"/>
                <w:color w:val="292526"/>
                <w:spacing w:val="-27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to</w:t>
            </w:r>
            <w:r w:rsidRPr="005E5E4A">
              <w:rPr>
                <w:rFonts w:asciiTheme="minorHAnsi" w:hAnsiTheme="minorHAnsi" w:cstheme="minorHAnsi"/>
                <w:color w:val="292526"/>
                <w:spacing w:val="-27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 xml:space="preserve">which </w:t>
            </w:r>
            <w:r w:rsidRPr="005E5E4A">
              <w:rPr>
                <w:rFonts w:asciiTheme="minorHAnsi" w:hAnsiTheme="minorHAnsi" w:cstheme="minorHAnsi"/>
                <w:color w:val="292526"/>
                <w:w w:val="95"/>
                <w:sz w:val="20"/>
                <w:szCs w:val="20"/>
              </w:rPr>
              <w:t>handwriting</w:t>
            </w:r>
            <w:r w:rsidRPr="005E5E4A">
              <w:rPr>
                <w:rFonts w:asciiTheme="minorHAnsi" w:hAnsiTheme="minorHAnsi" w:cstheme="minorHAnsi"/>
                <w:color w:val="292526"/>
                <w:spacing w:val="-26"/>
                <w:w w:val="95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w w:val="95"/>
                <w:sz w:val="20"/>
                <w:szCs w:val="20"/>
              </w:rPr>
              <w:t>‘families’</w:t>
            </w:r>
            <w:r w:rsidRPr="005E5E4A">
              <w:rPr>
                <w:rFonts w:asciiTheme="minorHAnsi" w:hAnsiTheme="minorHAnsi" w:cstheme="minorHAnsi"/>
                <w:color w:val="292526"/>
                <w:spacing w:val="-26"/>
                <w:w w:val="95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w w:val="95"/>
                <w:sz w:val="20"/>
                <w:szCs w:val="20"/>
              </w:rPr>
              <w:t xml:space="preserve">(i.e.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letters</w:t>
            </w:r>
            <w:r w:rsidRPr="005E5E4A">
              <w:rPr>
                <w:rFonts w:asciiTheme="minorHAnsi" w:hAnsiTheme="minorHAnsi" w:cstheme="minorHAnsi"/>
                <w:color w:val="292526"/>
                <w:spacing w:val="-23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that</w:t>
            </w:r>
            <w:r w:rsidRPr="005E5E4A">
              <w:rPr>
                <w:rFonts w:asciiTheme="minorHAnsi" w:hAnsiTheme="minorHAnsi" w:cstheme="minorHAnsi"/>
                <w:color w:val="292526"/>
                <w:spacing w:val="-23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pacing w:val="-2"/>
                <w:sz w:val="20"/>
                <w:szCs w:val="20"/>
              </w:rPr>
              <w:t>are</w:t>
            </w:r>
            <w:r w:rsidRPr="005E5E4A">
              <w:rPr>
                <w:rFonts w:asciiTheme="minorHAnsi" w:hAnsiTheme="minorHAnsi" w:cstheme="minorHAnsi"/>
                <w:color w:val="292526"/>
                <w:spacing w:val="-22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pacing w:val="-2"/>
                <w:sz w:val="20"/>
                <w:szCs w:val="20"/>
              </w:rPr>
              <w:t xml:space="preserve">formed </w:t>
            </w:r>
            <w:r w:rsidRPr="005E5E4A">
              <w:rPr>
                <w:rFonts w:asciiTheme="minorHAnsi" w:hAnsiTheme="minorHAnsi" w:cstheme="minorHAnsi"/>
                <w:color w:val="292526"/>
                <w:w w:val="95"/>
                <w:sz w:val="20"/>
                <w:szCs w:val="20"/>
              </w:rPr>
              <w:t xml:space="preserve">in similar ways) and to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practise these.</w:t>
            </w:r>
          </w:p>
        </w:tc>
      </w:tr>
      <w:tr w:rsidR="00DE7A15" w:rsidTr="00E00312">
        <w:trPr>
          <w:trHeight w:val="146"/>
        </w:trPr>
        <w:tc>
          <w:tcPr>
            <w:tcW w:w="15388" w:type="dxa"/>
            <w:shd w:val="clear" w:color="auto" w:fill="D9D9D9" w:themeFill="background1" w:themeFillShade="D9"/>
          </w:tcPr>
          <w:p w:rsidR="00DE7A15" w:rsidRPr="00015D34" w:rsidRDefault="00DE7A15" w:rsidP="00E00312">
            <w:pPr>
              <w:pStyle w:val="TableParagraph"/>
              <w:kinsoku w:val="0"/>
              <w:overflowPunct w:val="0"/>
              <w:spacing w:before="59" w:line="244" w:lineRule="auto"/>
              <w:ind w:right="38"/>
              <w:jc w:val="left"/>
              <w:rPr>
                <w:rFonts w:asciiTheme="minorHAnsi" w:hAnsiTheme="minorHAnsi" w:cstheme="minorHAnsi"/>
                <w:b/>
                <w:color w:val="292526"/>
                <w:sz w:val="22"/>
                <w:szCs w:val="22"/>
              </w:rPr>
            </w:pPr>
            <w:r w:rsidRPr="00015D34">
              <w:rPr>
                <w:rFonts w:asciiTheme="minorHAnsi" w:hAnsiTheme="minorHAnsi" w:cstheme="minorHAnsi"/>
                <w:b/>
                <w:color w:val="292526"/>
                <w:sz w:val="22"/>
                <w:szCs w:val="22"/>
              </w:rPr>
              <w:t>Common Exception Words</w:t>
            </w:r>
          </w:p>
        </w:tc>
      </w:tr>
      <w:tr w:rsidR="00DE7A15" w:rsidTr="00E00312">
        <w:trPr>
          <w:trHeight w:val="146"/>
        </w:trPr>
        <w:tc>
          <w:tcPr>
            <w:tcW w:w="15388" w:type="dxa"/>
            <w:shd w:val="clear" w:color="auto" w:fill="FFFFFF" w:themeFill="background1"/>
          </w:tcPr>
          <w:p w:rsidR="00DE7A15" w:rsidRPr="00015D34" w:rsidRDefault="00DE7A15" w:rsidP="00E00312">
            <w:pPr>
              <w:pStyle w:val="TableParagraph"/>
              <w:numPr>
                <w:ilvl w:val="0"/>
                <w:numId w:val="44"/>
              </w:numPr>
              <w:kinsoku w:val="0"/>
              <w:overflowPunct w:val="0"/>
              <w:spacing w:before="59" w:line="244" w:lineRule="auto"/>
              <w:ind w:right="38"/>
              <w:jc w:val="left"/>
              <w:rPr>
                <w:rFonts w:asciiTheme="minorHAnsi" w:hAnsiTheme="minorHAnsi" w:cstheme="minorHAnsi"/>
                <w:b/>
                <w:color w:val="292526"/>
                <w:sz w:val="20"/>
                <w:szCs w:val="20"/>
              </w:rPr>
            </w:pPr>
            <w:r w:rsidRPr="00015D34">
              <w:rPr>
                <w:rFonts w:asciiTheme="minorHAnsi" w:hAnsiTheme="minorHAnsi" w:cstheme="minorHAnsi"/>
                <w:color w:val="292526"/>
                <w:spacing w:val="-6"/>
                <w:sz w:val="20"/>
                <w:szCs w:val="20"/>
              </w:rPr>
              <w:t xml:space="preserve">To </w:t>
            </w:r>
            <w:r w:rsidRPr="00015D34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 xml:space="preserve">read Y1 </w:t>
            </w:r>
            <w:r w:rsidRPr="00015D34">
              <w:rPr>
                <w:rFonts w:asciiTheme="minorHAnsi" w:hAnsiTheme="minorHAnsi" w:cstheme="minorHAnsi"/>
                <w:color w:val="292526"/>
                <w:spacing w:val="-2"/>
                <w:sz w:val="20"/>
                <w:szCs w:val="20"/>
              </w:rPr>
              <w:t xml:space="preserve">common exception </w:t>
            </w:r>
            <w:r w:rsidRPr="00015D34">
              <w:rPr>
                <w:rFonts w:asciiTheme="minorHAnsi" w:hAnsiTheme="minorHAnsi" w:cstheme="minorHAnsi"/>
                <w:color w:val="292526"/>
                <w:spacing w:val="-3"/>
                <w:sz w:val="20"/>
                <w:szCs w:val="20"/>
              </w:rPr>
              <w:t xml:space="preserve">words , following the progression outlined in ELS, </w:t>
            </w:r>
            <w:r w:rsidRPr="00015D34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 xml:space="preserve">noting unusual </w:t>
            </w:r>
            <w:r w:rsidRPr="00015D34">
              <w:rPr>
                <w:rFonts w:asciiTheme="minorHAnsi" w:hAnsiTheme="minorHAnsi" w:cstheme="minorHAnsi"/>
                <w:color w:val="292526"/>
                <w:spacing w:val="-3"/>
                <w:sz w:val="20"/>
                <w:szCs w:val="20"/>
              </w:rPr>
              <w:t xml:space="preserve">correspondences </w:t>
            </w:r>
            <w:r w:rsidRPr="00015D34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 xml:space="preserve">between spelling </w:t>
            </w:r>
            <w:r w:rsidRPr="00015D34">
              <w:rPr>
                <w:rFonts w:asciiTheme="minorHAnsi" w:hAnsiTheme="minorHAnsi" w:cstheme="minorHAnsi"/>
                <w:color w:val="292526"/>
                <w:spacing w:val="-2"/>
                <w:sz w:val="20"/>
                <w:szCs w:val="20"/>
              </w:rPr>
              <w:t xml:space="preserve">and </w:t>
            </w:r>
            <w:r w:rsidRPr="00015D34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sound and where</w:t>
            </w:r>
            <w:r w:rsidRPr="00015D34">
              <w:rPr>
                <w:rFonts w:asciiTheme="minorHAnsi" w:hAnsiTheme="minorHAnsi" w:cstheme="minorHAnsi"/>
                <w:color w:val="292526"/>
                <w:spacing w:val="-30"/>
                <w:sz w:val="20"/>
                <w:szCs w:val="20"/>
              </w:rPr>
              <w:t xml:space="preserve"> </w:t>
            </w:r>
            <w:r w:rsidRPr="00015D34">
              <w:rPr>
                <w:rFonts w:asciiTheme="minorHAnsi" w:hAnsiTheme="minorHAnsi" w:cstheme="minorHAnsi"/>
                <w:color w:val="292526"/>
                <w:spacing w:val="-5"/>
                <w:sz w:val="20"/>
                <w:szCs w:val="20"/>
              </w:rPr>
              <w:t xml:space="preserve">these </w:t>
            </w:r>
            <w:r w:rsidRPr="00015D34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occur in</w:t>
            </w:r>
            <w:r w:rsidRPr="00015D34">
              <w:rPr>
                <w:rFonts w:asciiTheme="minorHAnsi" w:hAnsiTheme="minorHAnsi" w:cstheme="minorHAnsi"/>
                <w:color w:val="292526"/>
                <w:spacing w:val="-10"/>
                <w:sz w:val="20"/>
                <w:szCs w:val="20"/>
              </w:rPr>
              <w:t xml:space="preserve"> </w:t>
            </w:r>
            <w:r w:rsidRPr="00015D34">
              <w:rPr>
                <w:rFonts w:asciiTheme="minorHAnsi" w:hAnsiTheme="minorHAnsi" w:cstheme="minorHAnsi"/>
                <w:color w:val="292526"/>
                <w:spacing w:val="-3"/>
                <w:sz w:val="20"/>
                <w:szCs w:val="20"/>
              </w:rPr>
              <w:t>words.</w:t>
            </w:r>
          </w:p>
        </w:tc>
      </w:tr>
    </w:tbl>
    <w:p w:rsidR="00DE7A15" w:rsidRPr="00244F93" w:rsidRDefault="00DE7A15" w:rsidP="00410DFE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1559"/>
        <w:gridCol w:w="3544"/>
        <w:gridCol w:w="3544"/>
        <w:gridCol w:w="3969"/>
      </w:tblGrid>
      <w:tr w:rsidR="00AE7494" w:rsidTr="00244F93">
        <w:trPr>
          <w:trHeight w:val="394"/>
        </w:trPr>
        <w:tc>
          <w:tcPr>
            <w:tcW w:w="4106" w:type="dxa"/>
            <w:gridSpan w:val="2"/>
            <w:shd w:val="clear" w:color="auto" w:fill="BFBFBF" w:themeFill="background1" w:themeFillShade="BF"/>
          </w:tcPr>
          <w:p w:rsidR="00AE7494" w:rsidRPr="00222800" w:rsidRDefault="00AE7494" w:rsidP="008738D4">
            <w:pPr>
              <w:rPr>
                <w:b/>
                <w:color w:val="000000" w:themeColor="text1"/>
              </w:rPr>
            </w:pPr>
            <w:r w:rsidRPr="00222800">
              <w:rPr>
                <w:b/>
                <w:color w:val="000000" w:themeColor="text1"/>
              </w:rPr>
              <w:lastRenderedPageBreak/>
              <w:t xml:space="preserve">Year: One   </w:t>
            </w:r>
          </w:p>
        </w:tc>
        <w:tc>
          <w:tcPr>
            <w:tcW w:w="11057" w:type="dxa"/>
            <w:gridSpan w:val="3"/>
            <w:shd w:val="clear" w:color="auto" w:fill="BFBFBF" w:themeFill="background1" w:themeFillShade="BF"/>
          </w:tcPr>
          <w:p w:rsidR="00AE7494" w:rsidRPr="00222800" w:rsidRDefault="006A5F3E" w:rsidP="00AE29DC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Term: Autumn  </w:t>
            </w:r>
            <w:r w:rsidR="00AE29DC">
              <w:rPr>
                <w:b/>
                <w:color w:val="000000" w:themeColor="text1"/>
              </w:rPr>
              <w:t xml:space="preserve"> One</w:t>
            </w:r>
          </w:p>
        </w:tc>
      </w:tr>
      <w:tr w:rsidR="00AE29DC" w:rsidTr="00F735D7">
        <w:tc>
          <w:tcPr>
            <w:tcW w:w="2547" w:type="dxa"/>
          </w:tcPr>
          <w:p w:rsidR="00AE29DC" w:rsidRPr="00222800" w:rsidRDefault="00AE29DC" w:rsidP="008738D4">
            <w:pPr>
              <w:jc w:val="center"/>
              <w:rPr>
                <w:b/>
                <w:color w:val="000000" w:themeColor="text1"/>
                <w:u w:val="single"/>
              </w:rPr>
            </w:pPr>
            <w:r w:rsidRPr="00222800">
              <w:rPr>
                <w:b/>
                <w:color w:val="000000" w:themeColor="text1"/>
                <w:u w:val="single"/>
              </w:rPr>
              <w:t xml:space="preserve">Text </w:t>
            </w:r>
          </w:p>
        </w:tc>
        <w:tc>
          <w:tcPr>
            <w:tcW w:w="1559" w:type="dxa"/>
          </w:tcPr>
          <w:p w:rsidR="00AE29DC" w:rsidRPr="00222800" w:rsidRDefault="00AE29DC" w:rsidP="00AE7494">
            <w:pPr>
              <w:rPr>
                <w:b/>
                <w:color w:val="000000" w:themeColor="text1"/>
                <w:u w:val="single"/>
              </w:rPr>
            </w:pPr>
            <w:r w:rsidRPr="00222800">
              <w:rPr>
                <w:b/>
                <w:color w:val="000000" w:themeColor="text1"/>
                <w:u w:val="single"/>
              </w:rPr>
              <w:t xml:space="preserve">Suggested Writing </w:t>
            </w:r>
            <w:r>
              <w:rPr>
                <w:b/>
                <w:color w:val="000000" w:themeColor="text1"/>
                <w:u w:val="single"/>
              </w:rPr>
              <w:t xml:space="preserve"> Tasks</w:t>
            </w:r>
          </w:p>
        </w:tc>
        <w:tc>
          <w:tcPr>
            <w:tcW w:w="3544" w:type="dxa"/>
          </w:tcPr>
          <w:p w:rsidR="00AE29DC" w:rsidRPr="00222800" w:rsidRDefault="00AE29DC" w:rsidP="00244F93">
            <w:pPr>
              <w:jc w:val="center"/>
              <w:rPr>
                <w:b/>
                <w:color w:val="000000" w:themeColor="text1"/>
                <w:u w:val="single"/>
              </w:rPr>
            </w:pPr>
            <w:r w:rsidRPr="00222800">
              <w:rPr>
                <w:b/>
                <w:color w:val="000000" w:themeColor="text1"/>
                <w:u w:val="single"/>
              </w:rPr>
              <w:t>Suggested Immersion Activities</w:t>
            </w:r>
            <w:r>
              <w:rPr>
                <w:b/>
                <w:color w:val="000000" w:themeColor="text1"/>
                <w:u w:val="single"/>
              </w:rPr>
              <w:t xml:space="preserve"> </w:t>
            </w:r>
          </w:p>
        </w:tc>
        <w:tc>
          <w:tcPr>
            <w:tcW w:w="3544" w:type="dxa"/>
          </w:tcPr>
          <w:p w:rsidR="00AE29DC" w:rsidRPr="00222800" w:rsidRDefault="00AE29DC" w:rsidP="008738D4">
            <w:pPr>
              <w:jc w:val="center"/>
              <w:rPr>
                <w:b/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  <w:u w:val="single"/>
              </w:rPr>
              <w:t>Writing Focus Areas</w:t>
            </w:r>
          </w:p>
        </w:tc>
        <w:tc>
          <w:tcPr>
            <w:tcW w:w="3969" w:type="dxa"/>
          </w:tcPr>
          <w:p w:rsidR="00AE29DC" w:rsidRPr="00222800" w:rsidRDefault="00AE29DC" w:rsidP="008738D4">
            <w:pPr>
              <w:jc w:val="center"/>
              <w:rPr>
                <w:b/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  <w:u w:val="single"/>
              </w:rPr>
              <w:t>Reading Focus Areas</w:t>
            </w:r>
          </w:p>
        </w:tc>
      </w:tr>
      <w:tr w:rsidR="00AE29DC" w:rsidTr="00F735D7">
        <w:tc>
          <w:tcPr>
            <w:tcW w:w="2547" w:type="dxa"/>
          </w:tcPr>
          <w:p w:rsidR="00AE29DC" w:rsidRDefault="0050408A" w:rsidP="00FF022E">
            <w:pPr>
              <w:jc w:val="center"/>
              <w:rPr>
                <w:b/>
              </w:rPr>
            </w:pPr>
            <w:hyperlink r:id="rId7" w:history="1">
              <w:proofErr w:type="spellStart"/>
              <w:r w:rsidR="00AE29DC" w:rsidRPr="00EC539E">
                <w:rPr>
                  <w:rStyle w:val="Hyperlink"/>
                  <w:b/>
                </w:rPr>
                <w:t>Meesha</w:t>
              </w:r>
              <w:proofErr w:type="spellEnd"/>
              <w:r w:rsidR="00AE29DC" w:rsidRPr="00EC539E">
                <w:rPr>
                  <w:rStyle w:val="Hyperlink"/>
                  <w:b/>
                </w:rPr>
                <w:t xml:space="preserve"> Makes Friends</w:t>
              </w:r>
            </w:hyperlink>
          </w:p>
          <w:p w:rsidR="00AE29DC" w:rsidRDefault="00AE29DC" w:rsidP="00FF022E">
            <w:pPr>
              <w:jc w:val="center"/>
              <w:rPr>
                <w:b/>
              </w:rPr>
            </w:pPr>
          </w:p>
          <w:p w:rsidR="00AE29DC" w:rsidRDefault="00AE29DC" w:rsidP="00FF022E">
            <w:pPr>
              <w:jc w:val="center"/>
              <w:rPr>
                <w:b/>
              </w:rPr>
            </w:pPr>
            <w:r>
              <w:object w:dxaOrig="2985" w:dyaOrig="37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pt;height:76.5pt" o:ole="">
                  <v:imagedata r:id="rId8" o:title=""/>
                </v:shape>
                <o:OLEObject Type="Embed" ProgID="PBrush" ShapeID="_x0000_i1025" DrawAspect="Content" ObjectID="_1716715123" r:id="rId9"/>
              </w:object>
            </w:r>
          </w:p>
          <w:p w:rsidR="00AE29DC" w:rsidRDefault="00AE29DC" w:rsidP="00FF022E">
            <w:pPr>
              <w:jc w:val="center"/>
              <w:rPr>
                <w:b/>
              </w:rPr>
            </w:pPr>
          </w:p>
          <w:p w:rsidR="00AE29DC" w:rsidRPr="001A3DA9" w:rsidRDefault="00AE29DC" w:rsidP="00FF022E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  <w:tc>
          <w:tcPr>
            <w:tcW w:w="1559" w:type="dxa"/>
          </w:tcPr>
          <w:p w:rsidR="00AE29DC" w:rsidRDefault="00AE29DC" w:rsidP="008738D4">
            <w:pPr>
              <w:rPr>
                <w:b/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  <w:u w:val="single"/>
              </w:rPr>
              <w:t>Purpose</w:t>
            </w:r>
          </w:p>
          <w:p w:rsidR="00AE29DC" w:rsidRDefault="00AE29DC" w:rsidP="008738D4">
            <w:pPr>
              <w:rPr>
                <w:b/>
                <w:color w:val="000000" w:themeColor="text1"/>
                <w:u w:val="single"/>
              </w:rPr>
            </w:pPr>
            <w:r>
              <w:rPr>
                <w:color w:val="000000" w:themeColor="text1"/>
              </w:rPr>
              <w:t xml:space="preserve"> Advice </w:t>
            </w:r>
            <w:proofErr w:type="gramStart"/>
            <w:r>
              <w:rPr>
                <w:color w:val="000000" w:themeColor="text1"/>
              </w:rPr>
              <w:t>on  how</w:t>
            </w:r>
            <w:proofErr w:type="gramEnd"/>
            <w:r>
              <w:rPr>
                <w:color w:val="000000" w:themeColor="text1"/>
              </w:rPr>
              <w:t xml:space="preserve"> to make friends</w:t>
            </w:r>
          </w:p>
          <w:p w:rsidR="00AE29DC" w:rsidRDefault="00AE29DC" w:rsidP="008738D4">
            <w:pPr>
              <w:rPr>
                <w:b/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  <w:u w:val="single"/>
              </w:rPr>
              <w:t>Audience</w:t>
            </w:r>
          </w:p>
          <w:p w:rsidR="00AE29DC" w:rsidRPr="00F87EBC" w:rsidRDefault="00AE29DC" w:rsidP="008738D4">
            <w:pPr>
              <w:rPr>
                <w:color w:val="000000" w:themeColor="text1"/>
              </w:rPr>
            </w:pPr>
            <w:r w:rsidRPr="00F87EBC">
              <w:rPr>
                <w:color w:val="000000" w:themeColor="text1"/>
              </w:rPr>
              <w:t>Everyone in our class</w:t>
            </w:r>
          </w:p>
          <w:p w:rsidR="00AE29DC" w:rsidRDefault="00AE29DC" w:rsidP="008738D4">
            <w:pPr>
              <w:rPr>
                <w:color w:val="000000" w:themeColor="text1"/>
              </w:rPr>
            </w:pPr>
            <w:r>
              <w:rPr>
                <w:b/>
                <w:color w:val="000000" w:themeColor="text1"/>
                <w:u w:val="single"/>
              </w:rPr>
              <w:t xml:space="preserve">Text Type </w:t>
            </w:r>
          </w:p>
          <w:p w:rsidR="00AE29DC" w:rsidRPr="00816194" w:rsidRDefault="00AE29DC" w:rsidP="008738D4">
            <w:pPr>
              <w:rPr>
                <w:b/>
                <w:color w:val="000000" w:themeColor="text1"/>
                <w:u w:val="single"/>
              </w:rPr>
            </w:pPr>
            <w:r>
              <w:rPr>
                <w:color w:val="000000" w:themeColor="text1"/>
              </w:rPr>
              <w:t xml:space="preserve"> Simple instructions</w:t>
            </w:r>
          </w:p>
        </w:tc>
        <w:tc>
          <w:tcPr>
            <w:tcW w:w="3544" w:type="dxa"/>
          </w:tcPr>
          <w:p w:rsidR="00AE29DC" w:rsidRDefault="00AE29DC" w:rsidP="008738D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Retell parts of the story by drawing pictures.</w:t>
            </w:r>
          </w:p>
          <w:p w:rsidR="00AE29DC" w:rsidRDefault="00AE29DC" w:rsidP="008738D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Use construction or junk to make a model in pairs or small groups – just like </w:t>
            </w:r>
            <w:proofErr w:type="spellStart"/>
            <w:r>
              <w:rPr>
                <w:color w:val="000000" w:themeColor="text1"/>
              </w:rPr>
              <w:t>Meesha</w:t>
            </w:r>
            <w:proofErr w:type="spellEnd"/>
            <w:r>
              <w:rPr>
                <w:color w:val="000000" w:themeColor="text1"/>
              </w:rPr>
              <w:t xml:space="preserve"> and the other child do at the end of the story.</w:t>
            </w:r>
          </w:p>
          <w:p w:rsidR="00AE29DC" w:rsidRDefault="00AE29DC" w:rsidP="00F87EB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Hot seat </w:t>
            </w:r>
            <w:proofErr w:type="spellStart"/>
            <w:r>
              <w:rPr>
                <w:color w:val="000000" w:themeColor="text1"/>
              </w:rPr>
              <w:t>Meesha</w:t>
            </w:r>
            <w:proofErr w:type="spellEnd"/>
            <w:r>
              <w:rPr>
                <w:color w:val="000000" w:themeColor="text1"/>
              </w:rPr>
              <w:t xml:space="preserve"> and ask why she was behaving in certain ways.</w:t>
            </w:r>
          </w:p>
          <w:p w:rsidR="00AE29DC" w:rsidRDefault="00AE29DC" w:rsidP="008738D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Record messages for the </w:t>
            </w:r>
            <w:proofErr w:type="spellStart"/>
            <w:r>
              <w:rPr>
                <w:color w:val="000000" w:themeColor="text1"/>
              </w:rPr>
              <w:t>Meesha</w:t>
            </w:r>
            <w:proofErr w:type="spellEnd"/>
            <w:r>
              <w:rPr>
                <w:color w:val="000000" w:themeColor="text1"/>
              </w:rPr>
              <w:t xml:space="preserve"> with tips on how to make friends.</w:t>
            </w:r>
          </w:p>
          <w:p w:rsidR="00AE29DC" w:rsidRPr="00C727D9" w:rsidRDefault="00AE29DC" w:rsidP="00F87EB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Each child to write one or two instructions for helping everyone to make friends.</w:t>
            </w:r>
          </w:p>
        </w:tc>
        <w:tc>
          <w:tcPr>
            <w:tcW w:w="3544" w:type="dxa"/>
            <w:vMerge w:val="restart"/>
          </w:tcPr>
          <w:p w:rsidR="00AE29DC" w:rsidRDefault="00AE29DC" w:rsidP="00423031">
            <w:pPr>
              <w:rPr>
                <w:b/>
                <w:color w:val="000000" w:themeColor="text1"/>
                <w:u w:val="single"/>
              </w:rPr>
            </w:pPr>
            <w:r w:rsidRPr="00423031">
              <w:rPr>
                <w:b/>
                <w:color w:val="000000" w:themeColor="text1"/>
                <w:u w:val="single"/>
              </w:rPr>
              <w:t>Phonics and Spelling</w:t>
            </w:r>
          </w:p>
          <w:p w:rsidR="00AE29DC" w:rsidRPr="00423031" w:rsidRDefault="00AE29DC" w:rsidP="00423031">
            <w:pPr>
              <w:rPr>
                <w:b/>
                <w:color w:val="000000" w:themeColor="text1"/>
                <w:u w:val="single"/>
              </w:rPr>
            </w:pPr>
            <w:r w:rsidRPr="00423031">
              <w:rPr>
                <w:rFonts w:cstheme="minorHAnsi"/>
                <w:color w:val="292526"/>
              </w:rPr>
              <w:t>Adding the</w:t>
            </w:r>
            <w:r w:rsidRPr="00423031">
              <w:rPr>
                <w:rFonts w:cstheme="minorHAnsi"/>
                <w:color w:val="292526"/>
                <w:spacing w:val="-36"/>
              </w:rPr>
              <w:t xml:space="preserve"> </w:t>
            </w:r>
            <w:r w:rsidRPr="00423031">
              <w:rPr>
                <w:rFonts w:cstheme="minorHAnsi"/>
                <w:color w:val="292526"/>
              </w:rPr>
              <w:t>endings</w:t>
            </w:r>
          </w:p>
          <w:p w:rsidR="00AE29DC" w:rsidRPr="00423031" w:rsidRDefault="00AE29DC" w:rsidP="00423031">
            <w:pPr>
              <w:pStyle w:val="TableParagraph"/>
              <w:kinsoku w:val="0"/>
              <w:overflowPunct w:val="0"/>
              <w:spacing w:before="4" w:line="244" w:lineRule="auto"/>
              <w:ind w:right="111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–</w:t>
            </w:r>
            <w:proofErr w:type="spellStart"/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ing</w:t>
            </w:r>
            <w:proofErr w:type="spellEnd"/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 xml:space="preserve"> and </w:t>
            </w:r>
            <w:proofErr w:type="spellStart"/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ed</w:t>
            </w:r>
            <w:proofErr w:type="spellEnd"/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 xml:space="preserve"> to verbs where no </w:t>
            </w:r>
            <w:r w:rsidRPr="00423031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 xml:space="preserve">change is needed to </w:t>
            </w:r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the root wood (e.g. buzzer, jumping)</w:t>
            </w:r>
          </w:p>
          <w:p w:rsidR="00AE29DC" w:rsidRPr="00423031" w:rsidRDefault="00AE29DC" w:rsidP="00423031">
            <w:pPr>
              <w:rPr>
                <w:rFonts w:cstheme="minorHAnsi"/>
                <w:b/>
                <w:color w:val="000000" w:themeColor="text1"/>
                <w:u w:val="single"/>
              </w:rPr>
            </w:pPr>
          </w:p>
          <w:p w:rsidR="00AE29DC" w:rsidRDefault="00AE29DC" w:rsidP="00423031">
            <w:pPr>
              <w:pStyle w:val="TableParagraph"/>
              <w:tabs>
                <w:tab w:val="left" w:pos="473"/>
              </w:tabs>
              <w:kinsoku w:val="0"/>
              <w:overflowPunct w:val="0"/>
              <w:spacing w:before="169" w:line="244" w:lineRule="auto"/>
              <w:ind w:right="225"/>
              <w:jc w:val="left"/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</w:pPr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 xml:space="preserve">adding -s and </w:t>
            </w:r>
            <w:r w:rsidRPr="00423031">
              <w:rPr>
                <w:rFonts w:asciiTheme="minorHAnsi" w:hAnsiTheme="minorHAnsi" w:cstheme="minorHAnsi"/>
                <w:color w:val="292526"/>
                <w:spacing w:val="-2"/>
                <w:sz w:val="22"/>
                <w:szCs w:val="22"/>
              </w:rPr>
              <w:t>-</w:t>
            </w:r>
            <w:proofErr w:type="spellStart"/>
            <w:r w:rsidRPr="00423031">
              <w:rPr>
                <w:rFonts w:asciiTheme="minorHAnsi" w:hAnsiTheme="minorHAnsi" w:cstheme="minorHAnsi"/>
                <w:color w:val="292526"/>
                <w:spacing w:val="-2"/>
                <w:sz w:val="22"/>
                <w:szCs w:val="22"/>
              </w:rPr>
              <w:t>es</w:t>
            </w:r>
            <w:proofErr w:type="spellEnd"/>
            <w:r w:rsidRPr="00423031">
              <w:rPr>
                <w:rFonts w:asciiTheme="minorHAnsi" w:hAnsiTheme="minorHAnsi" w:cstheme="minorHAnsi"/>
                <w:color w:val="292526"/>
                <w:spacing w:val="-2"/>
                <w:sz w:val="22"/>
                <w:szCs w:val="22"/>
              </w:rPr>
              <w:t xml:space="preserve"> </w:t>
            </w:r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to</w:t>
            </w:r>
            <w:r w:rsidRPr="00423031">
              <w:rPr>
                <w:rFonts w:asciiTheme="minorHAnsi" w:hAnsiTheme="minorHAnsi" w:cstheme="minorHAnsi"/>
                <w:color w:val="292526"/>
                <w:spacing w:val="-21"/>
                <w:sz w:val="22"/>
                <w:szCs w:val="22"/>
              </w:rPr>
              <w:t xml:space="preserve"> </w:t>
            </w:r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words</w:t>
            </w:r>
            <w:r w:rsidRPr="00423031">
              <w:rPr>
                <w:rFonts w:asciiTheme="minorHAnsi" w:hAnsiTheme="minorHAnsi" w:cstheme="minorHAnsi"/>
                <w:color w:val="292526"/>
                <w:spacing w:val="-20"/>
                <w:sz w:val="22"/>
                <w:szCs w:val="22"/>
              </w:rPr>
              <w:t xml:space="preserve"> </w:t>
            </w:r>
            <w:r w:rsidRPr="00423031"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  <w:t>(plural</w:t>
            </w:r>
            <w:r w:rsidRPr="00423031">
              <w:rPr>
                <w:rFonts w:asciiTheme="minorHAnsi" w:hAnsiTheme="minorHAnsi" w:cstheme="minorHAnsi"/>
                <w:color w:val="292526"/>
                <w:spacing w:val="-21"/>
                <w:sz w:val="22"/>
                <w:szCs w:val="22"/>
              </w:rPr>
              <w:t xml:space="preserve"> </w:t>
            </w:r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of nouns</w:t>
            </w:r>
            <w:r w:rsidRPr="00423031">
              <w:rPr>
                <w:rFonts w:asciiTheme="minorHAnsi" w:hAnsiTheme="minorHAnsi" w:cstheme="minorHAnsi"/>
                <w:color w:val="292526"/>
                <w:spacing w:val="-30"/>
                <w:sz w:val="22"/>
                <w:szCs w:val="22"/>
              </w:rPr>
              <w:t xml:space="preserve"> </w:t>
            </w:r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and</w:t>
            </w:r>
            <w:r w:rsidRPr="00423031">
              <w:rPr>
                <w:rFonts w:asciiTheme="minorHAnsi" w:hAnsiTheme="minorHAnsi" w:cstheme="minorHAnsi"/>
                <w:color w:val="292526"/>
                <w:spacing w:val="-29"/>
                <w:sz w:val="22"/>
                <w:szCs w:val="22"/>
              </w:rPr>
              <w:t xml:space="preserve"> </w:t>
            </w:r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the</w:t>
            </w:r>
            <w:r w:rsidRPr="00423031">
              <w:rPr>
                <w:rFonts w:asciiTheme="minorHAnsi" w:hAnsiTheme="minorHAnsi" w:cstheme="minorHAnsi"/>
                <w:color w:val="292526"/>
                <w:spacing w:val="-29"/>
                <w:sz w:val="22"/>
                <w:szCs w:val="22"/>
              </w:rPr>
              <w:t xml:space="preserve"> </w:t>
            </w:r>
            <w:r w:rsidRPr="00423031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 xml:space="preserve">third </w:t>
            </w:r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person</w:t>
            </w:r>
            <w:r w:rsidRPr="00423031">
              <w:rPr>
                <w:rFonts w:asciiTheme="minorHAnsi" w:hAnsiTheme="minorHAnsi" w:cstheme="minorHAnsi"/>
                <w:color w:val="292526"/>
                <w:spacing w:val="-27"/>
                <w:sz w:val="22"/>
                <w:szCs w:val="22"/>
              </w:rPr>
              <w:t xml:space="preserve"> </w:t>
            </w:r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singular</w:t>
            </w:r>
            <w:r w:rsidRPr="00423031">
              <w:rPr>
                <w:rFonts w:asciiTheme="minorHAnsi" w:hAnsiTheme="minorHAnsi" w:cstheme="minorHAnsi"/>
                <w:color w:val="292526"/>
                <w:spacing w:val="-27"/>
                <w:sz w:val="22"/>
                <w:szCs w:val="22"/>
              </w:rPr>
              <w:t xml:space="preserve"> </w:t>
            </w:r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 xml:space="preserve">of </w:t>
            </w:r>
            <w:r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  <w:t>verbs)</w:t>
            </w:r>
          </w:p>
          <w:p w:rsidR="00AE29DC" w:rsidRDefault="00AE29DC" w:rsidP="008738D4">
            <w:pPr>
              <w:rPr>
                <w:b/>
                <w:color w:val="00B050"/>
              </w:rPr>
            </w:pPr>
          </w:p>
          <w:p w:rsidR="00AE29DC" w:rsidRPr="003774F0" w:rsidRDefault="00AE29DC" w:rsidP="003774F0">
            <w:pPr>
              <w:pStyle w:val="TableParagraph"/>
              <w:kinsoku w:val="0"/>
              <w:overflowPunct w:val="0"/>
              <w:spacing w:before="68" w:line="259" w:lineRule="auto"/>
              <w:ind w:left="36"/>
              <w:jc w:val="left"/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  <w:t>Further Spelling C</w:t>
            </w:r>
            <w:r w:rsidRPr="003774F0"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  <w:t>onvention</w:t>
            </w:r>
            <w:r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  <w:t>s</w:t>
            </w:r>
          </w:p>
          <w:p w:rsidR="00AE29DC" w:rsidRPr="003774F0" w:rsidRDefault="00AE29DC" w:rsidP="003774F0">
            <w:pPr>
              <w:pStyle w:val="TableParagraph"/>
              <w:kinsoku w:val="0"/>
              <w:overflowPunct w:val="0"/>
              <w:spacing w:before="68" w:line="259" w:lineRule="auto"/>
              <w:ind w:left="36"/>
              <w:jc w:val="left"/>
              <w:rPr>
                <w:rFonts w:asciiTheme="minorHAnsi" w:hAnsiTheme="minorHAnsi" w:cstheme="minorHAnsi"/>
                <w:color w:val="292526"/>
                <w:sz w:val="20"/>
                <w:szCs w:val="20"/>
              </w:rPr>
            </w:pPr>
            <w:r w:rsidRPr="003774F0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To spell simple compound words (e.g. dustbin, football).</w:t>
            </w:r>
          </w:p>
          <w:p w:rsidR="00AE29DC" w:rsidRPr="003774F0" w:rsidRDefault="00AE29DC" w:rsidP="003774F0">
            <w:pPr>
              <w:pStyle w:val="TableParagraph"/>
              <w:kinsoku w:val="0"/>
              <w:overflowPunct w:val="0"/>
              <w:spacing w:before="169" w:line="259" w:lineRule="auto"/>
              <w:ind w:right="85"/>
              <w:jc w:val="left"/>
              <w:rPr>
                <w:rFonts w:asciiTheme="minorHAnsi" w:hAnsiTheme="minorHAnsi" w:cstheme="minorHAnsi"/>
                <w:color w:val="292526"/>
                <w:sz w:val="20"/>
                <w:szCs w:val="20"/>
              </w:rPr>
            </w:pPr>
            <w:r w:rsidRPr="003774F0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To read words that they have spelt.</w:t>
            </w:r>
          </w:p>
          <w:p w:rsidR="00AE29DC" w:rsidRDefault="00AE29DC" w:rsidP="00DE7A15">
            <w:pPr>
              <w:rPr>
                <w:b/>
                <w:color w:val="000000" w:themeColor="text1"/>
                <w:u w:val="single"/>
              </w:rPr>
            </w:pPr>
          </w:p>
          <w:p w:rsidR="00AE29DC" w:rsidRPr="00423031" w:rsidRDefault="00AE29DC" w:rsidP="00DE7A15">
            <w:pPr>
              <w:rPr>
                <w:b/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  <w:u w:val="single"/>
              </w:rPr>
              <w:t>Planning, Writing and Editing</w:t>
            </w:r>
          </w:p>
          <w:p w:rsidR="00AE29DC" w:rsidRPr="008436AD" w:rsidRDefault="00AE29DC" w:rsidP="00DE7A15">
            <w:pPr>
              <w:pStyle w:val="TableParagraph"/>
              <w:kinsoku w:val="0"/>
              <w:overflowPunct w:val="0"/>
              <w:spacing w:before="47" w:line="244" w:lineRule="auto"/>
              <w:ind w:left="68" w:right="29"/>
              <w:jc w:val="left"/>
              <w:rPr>
                <w:rFonts w:asciiTheme="minorHAnsi" w:hAnsiTheme="minorHAnsi" w:cstheme="minorHAnsi"/>
                <w:color w:val="292526"/>
                <w:spacing w:val="-2"/>
                <w:sz w:val="22"/>
                <w:szCs w:val="22"/>
              </w:rPr>
            </w:pPr>
            <w:r w:rsidRPr="008436AD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>To</w:t>
            </w:r>
            <w:r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pacing w:val="-28"/>
                <w:sz w:val="22"/>
                <w:szCs w:val="22"/>
              </w:rPr>
              <w:t xml:space="preserve"> 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say</w:t>
            </w:r>
            <w:r w:rsidRPr="008436AD">
              <w:rPr>
                <w:rFonts w:asciiTheme="minorHAnsi" w:hAnsiTheme="minorHAnsi" w:cstheme="minorHAnsi"/>
                <w:color w:val="292526"/>
                <w:spacing w:val="-27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out</w:t>
            </w:r>
            <w:r w:rsidRPr="008436AD">
              <w:rPr>
                <w:rFonts w:asciiTheme="minorHAnsi" w:hAnsiTheme="minorHAnsi" w:cstheme="minorHAnsi"/>
                <w:color w:val="292526"/>
                <w:spacing w:val="-27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loud</w:t>
            </w:r>
            <w:r w:rsidRPr="008436AD">
              <w:rPr>
                <w:rFonts w:asciiTheme="minorHAnsi" w:hAnsiTheme="minorHAnsi" w:cstheme="minorHAnsi"/>
                <w:color w:val="292526"/>
                <w:spacing w:val="-27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what</w:t>
            </w:r>
            <w:r w:rsidRPr="008436AD">
              <w:rPr>
                <w:rFonts w:asciiTheme="minorHAnsi" w:hAnsiTheme="minorHAnsi" w:cstheme="minorHAnsi"/>
                <w:color w:val="292526"/>
                <w:spacing w:val="-27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 xml:space="preserve">they </w:t>
            </w:r>
            <w:r w:rsidRPr="008436AD">
              <w:rPr>
                <w:rFonts w:asciiTheme="minorHAnsi" w:hAnsiTheme="minorHAnsi" w:cstheme="minorHAnsi"/>
                <w:color w:val="292526"/>
                <w:spacing w:val="-2"/>
                <w:sz w:val="22"/>
                <w:szCs w:val="22"/>
              </w:rPr>
              <w:t>are</w:t>
            </w:r>
            <w:r w:rsidRPr="008436AD">
              <w:rPr>
                <w:rFonts w:asciiTheme="minorHAnsi" w:hAnsiTheme="minorHAnsi" w:cstheme="minorHAnsi"/>
                <w:color w:val="292526"/>
                <w:spacing w:val="-27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going</w:t>
            </w:r>
            <w:r w:rsidRPr="008436AD">
              <w:rPr>
                <w:rFonts w:asciiTheme="minorHAnsi" w:hAnsiTheme="minorHAnsi" w:cstheme="minorHAnsi"/>
                <w:color w:val="292526"/>
                <w:spacing w:val="-26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to</w:t>
            </w:r>
            <w:r w:rsidRPr="008436AD">
              <w:rPr>
                <w:rFonts w:asciiTheme="minorHAnsi" w:hAnsiTheme="minorHAnsi" w:cstheme="minorHAnsi"/>
                <w:color w:val="292526"/>
                <w:spacing w:val="-26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write</w:t>
            </w:r>
            <w:r w:rsidRPr="008436AD">
              <w:rPr>
                <w:rFonts w:asciiTheme="minorHAnsi" w:hAnsiTheme="minorHAnsi" w:cstheme="minorHAnsi"/>
                <w:color w:val="292526"/>
                <w:spacing w:val="-27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pacing w:val="-2"/>
                <w:sz w:val="22"/>
                <w:szCs w:val="22"/>
              </w:rPr>
              <w:t>about.</w:t>
            </w:r>
          </w:p>
          <w:p w:rsidR="00AE29DC" w:rsidRPr="00DE7A15" w:rsidRDefault="00AE29DC" w:rsidP="00DE7A15">
            <w:pPr>
              <w:pStyle w:val="TableParagraph"/>
              <w:kinsoku w:val="0"/>
              <w:overflowPunct w:val="0"/>
              <w:spacing w:before="169" w:line="244" w:lineRule="auto"/>
              <w:ind w:left="66" w:right="29"/>
              <w:jc w:val="left"/>
              <w:rPr>
                <w:rFonts w:asciiTheme="minorHAnsi" w:hAnsiTheme="minorHAnsi" w:cstheme="minorHAnsi"/>
                <w:color w:val="292526"/>
                <w:spacing w:val="-2"/>
                <w:sz w:val="20"/>
                <w:szCs w:val="20"/>
              </w:rPr>
            </w:pPr>
            <w:r w:rsidRPr="008436AD">
              <w:rPr>
                <w:rFonts w:asciiTheme="minorHAnsi" w:hAnsiTheme="minorHAnsi" w:cstheme="minorHAnsi"/>
                <w:color w:val="292526"/>
                <w:spacing w:val="-5"/>
                <w:w w:val="95"/>
                <w:sz w:val="22"/>
                <w:szCs w:val="22"/>
              </w:rPr>
              <w:t xml:space="preserve">To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compose a</w:t>
            </w:r>
            <w:r w:rsidRPr="008436AD">
              <w:rPr>
                <w:rFonts w:asciiTheme="minorHAnsi" w:hAnsiTheme="minorHAnsi" w:cstheme="minorHAnsi"/>
                <w:color w:val="292526"/>
                <w:spacing w:val="-15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pacing w:val="-4"/>
                <w:w w:val="95"/>
                <w:sz w:val="22"/>
                <w:szCs w:val="22"/>
              </w:rPr>
              <w:t xml:space="preserve">sentence </w:t>
            </w:r>
            <w:r w:rsidRPr="008436AD"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  <w:t>orally</w:t>
            </w:r>
            <w:r w:rsidRPr="008436AD">
              <w:rPr>
                <w:rFonts w:asciiTheme="minorHAnsi" w:hAnsiTheme="minorHAnsi" w:cstheme="minorHAnsi"/>
                <w:color w:val="292526"/>
                <w:spacing w:val="-2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pacing w:val="-2"/>
                <w:sz w:val="22"/>
                <w:szCs w:val="22"/>
              </w:rPr>
              <w:t>before</w:t>
            </w:r>
            <w:r w:rsidRPr="008436AD">
              <w:rPr>
                <w:rFonts w:asciiTheme="minorHAnsi" w:hAnsiTheme="minorHAnsi" w:cstheme="minorHAnsi"/>
                <w:color w:val="292526"/>
                <w:spacing w:val="-24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writing</w:t>
            </w:r>
            <w:r w:rsidRPr="008436AD">
              <w:rPr>
                <w:rFonts w:asciiTheme="minorHAnsi" w:hAnsiTheme="minorHAnsi" w:cstheme="minorHAnsi"/>
                <w:color w:val="292526"/>
                <w:spacing w:val="-2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pacing w:val="-2"/>
                <w:sz w:val="22"/>
                <w:szCs w:val="22"/>
              </w:rPr>
              <w:t>it</w:t>
            </w:r>
            <w:r w:rsidRPr="00DE7A15">
              <w:rPr>
                <w:rFonts w:asciiTheme="minorHAnsi" w:hAnsiTheme="minorHAnsi" w:cstheme="minorHAnsi"/>
                <w:color w:val="292526"/>
                <w:spacing w:val="-2"/>
                <w:sz w:val="20"/>
                <w:szCs w:val="20"/>
              </w:rPr>
              <w:t>.</w:t>
            </w:r>
          </w:p>
          <w:p w:rsidR="00AE29DC" w:rsidRDefault="00AE29DC" w:rsidP="008436AD">
            <w:pPr>
              <w:pStyle w:val="TableParagraph"/>
              <w:kinsoku w:val="0"/>
              <w:overflowPunct w:val="0"/>
              <w:spacing w:line="244" w:lineRule="auto"/>
              <w:jc w:val="left"/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</w:pPr>
          </w:p>
          <w:p w:rsidR="00AE29DC" w:rsidRDefault="00AE29DC" w:rsidP="008436AD">
            <w:pPr>
              <w:pStyle w:val="TableParagraph"/>
              <w:kinsoku w:val="0"/>
              <w:overflowPunct w:val="0"/>
              <w:spacing w:line="244" w:lineRule="auto"/>
              <w:jc w:val="left"/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</w:pPr>
            <w:r w:rsidRPr="008436AD"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  <w:t>Use of Phrases and Clauses</w:t>
            </w:r>
          </w:p>
          <w:p w:rsidR="00AE29DC" w:rsidRDefault="00AE29DC" w:rsidP="008436AD">
            <w:pPr>
              <w:pStyle w:val="TableParagraph"/>
              <w:tabs>
                <w:tab w:val="left" w:pos="473"/>
              </w:tabs>
              <w:kinsoku w:val="0"/>
              <w:overflowPunct w:val="0"/>
              <w:spacing w:before="168" w:line="244" w:lineRule="auto"/>
              <w:ind w:right="115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  <w:r w:rsidRPr="008436AD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>To</w:t>
            </w:r>
            <w:r w:rsidRPr="008436AD">
              <w:rPr>
                <w:rFonts w:asciiTheme="minorHAnsi" w:hAnsiTheme="minorHAnsi" w:cstheme="minorHAnsi"/>
                <w:color w:val="292526"/>
                <w:spacing w:val="-26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use</w:t>
            </w:r>
            <w:r w:rsidRPr="008436AD">
              <w:rPr>
                <w:rFonts w:asciiTheme="minorHAnsi" w:hAnsiTheme="minorHAnsi" w:cstheme="minorHAnsi"/>
                <w:color w:val="292526"/>
                <w:spacing w:val="-2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the</w:t>
            </w:r>
            <w:r w:rsidRPr="008436AD">
              <w:rPr>
                <w:rFonts w:asciiTheme="minorHAnsi" w:hAnsiTheme="minorHAnsi" w:cstheme="minorHAnsi"/>
                <w:color w:val="292526"/>
                <w:spacing w:val="-2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joining</w:t>
            </w:r>
            <w:r w:rsidRPr="008436AD">
              <w:rPr>
                <w:rFonts w:asciiTheme="minorHAnsi" w:hAnsiTheme="minorHAnsi" w:cstheme="minorHAnsi"/>
                <w:color w:val="292526"/>
                <w:spacing w:val="-26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 xml:space="preserve">word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(conjunction)</w:t>
            </w:r>
            <w:r w:rsidRPr="008436AD">
              <w:rPr>
                <w:rFonts w:asciiTheme="minorHAnsi" w:hAnsiTheme="minorHAnsi" w:cstheme="minorHAnsi"/>
                <w:color w:val="292526"/>
                <w:spacing w:val="-15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pacing w:val="-3"/>
                <w:w w:val="95"/>
                <w:sz w:val="22"/>
                <w:szCs w:val="22"/>
              </w:rPr>
              <w:t>‘and’</w:t>
            </w:r>
            <w:r w:rsidRPr="008436AD">
              <w:rPr>
                <w:rFonts w:asciiTheme="minorHAnsi" w:hAnsiTheme="minorHAnsi" w:cstheme="minorHAnsi"/>
                <w:color w:val="292526"/>
                <w:spacing w:val="-14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to</w:t>
            </w:r>
            <w:r w:rsidRPr="008436AD">
              <w:rPr>
                <w:rFonts w:asciiTheme="minorHAnsi" w:hAnsiTheme="minorHAnsi" w:cstheme="minorHAnsi"/>
                <w:color w:val="292526"/>
                <w:spacing w:val="-14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 xml:space="preserve">link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ideas</w:t>
            </w:r>
            <w:r w:rsidRPr="008436AD">
              <w:rPr>
                <w:rFonts w:asciiTheme="minorHAnsi" w:hAnsiTheme="minorHAnsi" w:cstheme="minorHAnsi"/>
                <w:color w:val="292526"/>
                <w:spacing w:val="-26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and</w:t>
            </w:r>
            <w:r w:rsidRPr="008436AD">
              <w:rPr>
                <w:rFonts w:asciiTheme="minorHAnsi" w:hAnsiTheme="minorHAnsi" w:cstheme="minorHAnsi"/>
                <w:color w:val="292526"/>
                <w:spacing w:val="-2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sentences</w:t>
            </w:r>
          </w:p>
          <w:p w:rsidR="00AE29DC" w:rsidRDefault="00AE29DC" w:rsidP="008436AD">
            <w:pPr>
              <w:pStyle w:val="TableParagraph"/>
              <w:tabs>
                <w:tab w:val="left" w:pos="473"/>
              </w:tabs>
              <w:kinsoku w:val="0"/>
              <w:overflowPunct w:val="0"/>
              <w:spacing w:before="168" w:line="244" w:lineRule="auto"/>
              <w:ind w:right="115"/>
              <w:jc w:val="left"/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</w:pPr>
            <w:r w:rsidRPr="008436AD"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  <w:t>Punctuation</w:t>
            </w:r>
          </w:p>
          <w:p w:rsidR="00AE29DC" w:rsidRPr="008436AD" w:rsidRDefault="00AE29DC" w:rsidP="008436AD">
            <w:pPr>
              <w:pStyle w:val="TableParagraph"/>
              <w:tabs>
                <w:tab w:val="left" w:pos="473"/>
              </w:tabs>
              <w:kinsoku w:val="0"/>
              <w:overflowPunct w:val="0"/>
              <w:spacing w:before="168" w:line="244" w:lineRule="auto"/>
              <w:ind w:right="115"/>
              <w:jc w:val="left"/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</w:pP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To use finger spaces.</w:t>
            </w:r>
          </w:p>
          <w:p w:rsidR="00AE29DC" w:rsidRPr="008436AD" w:rsidRDefault="00AE29DC" w:rsidP="008436AD">
            <w:pPr>
              <w:pStyle w:val="TableParagraph"/>
              <w:kinsoku w:val="0"/>
              <w:overflowPunct w:val="0"/>
              <w:spacing w:before="170"/>
              <w:ind w:right="83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  <w:proofErr w:type="gramStart"/>
            <w:r w:rsidRPr="008436AD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>To</w:t>
            </w:r>
            <w:r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pacing w:val="-27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use</w:t>
            </w:r>
            <w:proofErr w:type="gramEnd"/>
            <w:r w:rsidRPr="008436AD">
              <w:rPr>
                <w:rFonts w:asciiTheme="minorHAnsi" w:hAnsiTheme="minorHAnsi" w:cstheme="minorHAnsi"/>
                <w:color w:val="292526"/>
                <w:spacing w:val="-26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full</w:t>
            </w:r>
            <w:r w:rsidRPr="008436AD">
              <w:rPr>
                <w:rFonts w:asciiTheme="minorHAnsi" w:hAnsiTheme="minorHAnsi" w:cstheme="minorHAnsi"/>
                <w:color w:val="292526"/>
                <w:spacing w:val="-26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stops</w:t>
            </w:r>
            <w:r w:rsidRPr="008436AD">
              <w:rPr>
                <w:rFonts w:asciiTheme="minorHAnsi" w:hAnsiTheme="minorHAnsi" w:cstheme="minorHAnsi"/>
                <w:color w:val="292526"/>
                <w:spacing w:val="-26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to</w:t>
            </w:r>
            <w:r w:rsidRPr="008436AD">
              <w:rPr>
                <w:rFonts w:asciiTheme="minorHAnsi" w:hAnsiTheme="minorHAnsi" w:cstheme="minorHAnsi"/>
                <w:color w:val="292526"/>
                <w:spacing w:val="-26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pacing w:val="-6"/>
                <w:sz w:val="22"/>
                <w:szCs w:val="22"/>
              </w:rPr>
              <w:t xml:space="preserve">end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sentences.</w:t>
            </w:r>
          </w:p>
          <w:p w:rsidR="00AE29DC" w:rsidRPr="008436AD" w:rsidRDefault="00AE29DC" w:rsidP="008436AD">
            <w:pPr>
              <w:pStyle w:val="TableParagraph"/>
              <w:tabs>
                <w:tab w:val="left" w:pos="473"/>
              </w:tabs>
              <w:kinsoku w:val="0"/>
              <w:overflowPunct w:val="0"/>
              <w:spacing w:before="168" w:line="244" w:lineRule="auto"/>
              <w:ind w:right="115"/>
              <w:jc w:val="left"/>
              <w:rPr>
                <w:b/>
                <w:color w:val="00B050"/>
                <w:u w:val="single"/>
              </w:rPr>
            </w:pPr>
            <w:r w:rsidRPr="008436AD">
              <w:rPr>
                <w:rFonts w:asciiTheme="minorHAnsi" w:hAnsiTheme="minorHAnsi" w:cstheme="minorHAnsi"/>
                <w:color w:val="292526"/>
                <w:spacing w:val="-2"/>
                <w:sz w:val="22"/>
                <w:szCs w:val="22"/>
              </w:rPr>
              <w:t>.</w:t>
            </w:r>
          </w:p>
        </w:tc>
        <w:tc>
          <w:tcPr>
            <w:tcW w:w="3969" w:type="dxa"/>
            <w:vMerge w:val="restart"/>
          </w:tcPr>
          <w:p w:rsidR="00AE29DC" w:rsidRPr="003814C7" w:rsidRDefault="00AE29DC" w:rsidP="003814C7">
            <w:pPr>
              <w:pStyle w:val="TableParagraph"/>
              <w:kinsoku w:val="0"/>
              <w:overflowPunct w:val="0"/>
              <w:spacing w:before="60" w:line="245" w:lineRule="auto"/>
              <w:ind w:right="96"/>
              <w:jc w:val="left"/>
              <w:rPr>
                <w:rFonts w:asciiTheme="minorHAnsi" w:hAnsiTheme="minorHAnsi" w:cstheme="minorHAnsi"/>
                <w:b/>
                <w:color w:val="292526"/>
                <w:spacing w:val="-5"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b/>
                <w:color w:val="292526"/>
                <w:spacing w:val="-5"/>
                <w:sz w:val="22"/>
                <w:szCs w:val="22"/>
                <w:u w:val="single"/>
              </w:rPr>
              <w:t xml:space="preserve">Additional </w:t>
            </w:r>
            <w:r w:rsidRPr="001542B8">
              <w:rPr>
                <w:rFonts w:asciiTheme="minorHAnsi" w:hAnsiTheme="minorHAnsi" w:cstheme="minorHAnsi"/>
                <w:b/>
                <w:color w:val="292526"/>
                <w:spacing w:val="-5"/>
                <w:sz w:val="22"/>
                <w:szCs w:val="22"/>
                <w:u w:val="single"/>
              </w:rPr>
              <w:t>Phonics and Decoding</w:t>
            </w:r>
            <w:r w:rsidRPr="00996DC3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.</w:t>
            </w:r>
          </w:p>
          <w:p w:rsidR="00AE29DC" w:rsidRDefault="00AE29DC" w:rsidP="001542B8">
            <w:pPr>
              <w:pStyle w:val="TableParagraph"/>
              <w:kinsoku w:val="0"/>
              <w:overflowPunct w:val="0"/>
              <w:spacing w:before="169" w:line="244" w:lineRule="auto"/>
              <w:ind w:right="194"/>
              <w:jc w:val="left"/>
              <w:rPr>
                <w:rFonts w:asciiTheme="minorHAnsi" w:hAnsiTheme="minorHAnsi" w:cstheme="minorHAnsi"/>
                <w:color w:val="292526"/>
                <w:spacing w:val="-13"/>
                <w:sz w:val="22"/>
                <w:szCs w:val="22"/>
              </w:rPr>
            </w:pPr>
            <w:r w:rsidRPr="00996DC3">
              <w:rPr>
                <w:rFonts w:asciiTheme="minorHAnsi" w:hAnsiTheme="minorHAnsi" w:cstheme="minorHAnsi"/>
                <w:color w:val="292526"/>
                <w:spacing w:val="-6"/>
                <w:sz w:val="22"/>
                <w:szCs w:val="22"/>
              </w:rPr>
              <w:t xml:space="preserve">To </w:t>
            </w:r>
            <w:r w:rsidRPr="00996DC3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 xml:space="preserve">read </w:t>
            </w:r>
            <w:r w:rsidRPr="00996DC3"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  <w:t xml:space="preserve">words </w:t>
            </w:r>
            <w:r w:rsidRPr="00996DC3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containing</w:t>
            </w:r>
            <w:r w:rsidRPr="00996DC3">
              <w:rPr>
                <w:rFonts w:asciiTheme="minorHAnsi" w:hAnsiTheme="minorHAnsi" w:cstheme="minorHAnsi"/>
                <w:color w:val="292526"/>
                <w:spacing w:val="-13"/>
                <w:sz w:val="22"/>
                <w:szCs w:val="22"/>
              </w:rPr>
              <w:t xml:space="preserve"> </w:t>
            </w:r>
            <w:proofErr w:type="spellStart"/>
            <w:r w:rsidRPr="00996DC3">
              <w:rPr>
                <w:rFonts w:asciiTheme="minorHAnsi" w:hAnsiTheme="minorHAnsi" w:cstheme="minorHAnsi"/>
                <w:color w:val="292526"/>
                <w:spacing w:val="-13"/>
                <w:sz w:val="22"/>
                <w:szCs w:val="22"/>
              </w:rPr>
              <w:t>ed</w:t>
            </w:r>
            <w:proofErr w:type="spellEnd"/>
            <w:r w:rsidRPr="00996DC3">
              <w:rPr>
                <w:rFonts w:asciiTheme="minorHAnsi" w:hAnsiTheme="minorHAnsi" w:cstheme="minorHAnsi"/>
                <w:color w:val="292526"/>
                <w:spacing w:val="-13"/>
                <w:sz w:val="22"/>
                <w:szCs w:val="22"/>
              </w:rPr>
              <w:t xml:space="preserve"> and </w:t>
            </w:r>
            <w:proofErr w:type="spellStart"/>
            <w:r w:rsidRPr="00996DC3">
              <w:rPr>
                <w:rFonts w:asciiTheme="minorHAnsi" w:hAnsiTheme="minorHAnsi" w:cstheme="minorHAnsi"/>
                <w:color w:val="292526"/>
                <w:spacing w:val="-13"/>
                <w:sz w:val="22"/>
                <w:szCs w:val="22"/>
              </w:rPr>
              <w:t>ing</w:t>
            </w:r>
            <w:proofErr w:type="spellEnd"/>
          </w:p>
          <w:p w:rsidR="00AE29DC" w:rsidRDefault="00AE29DC" w:rsidP="001542B8">
            <w:pPr>
              <w:pStyle w:val="TableParagraph"/>
              <w:kinsoku w:val="0"/>
              <w:overflowPunct w:val="0"/>
              <w:spacing w:before="169" w:line="244" w:lineRule="auto"/>
              <w:ind w:right="194"/>
              <w:jc w:val="left"/>
              <w:rPr>
                <w:rFonts w:asciiTheme="minorHAnsi" w:hAnsiTheme="minorHAnsi" w:cstheme="minorHAnsi"/>
                <w:b/>
                <w:color w:val="292526"/>
                <w:spacing w:val="-13"/>
                <w:sz w:val="22"/>
                <w:szCs w:val="22"/>
                <w:u w:val="single"/>
              </w:rPr>
            </w:pPr>
            <w:r w:rsidRPr="003814C7">
              <w:rPr>
                <w:rFonts w:asciiTheme="minorHAnsi" w:hAnsiTheme="minorHAnsi" w:cstheme="minorHAnsi"/>
                <w:b/>
                <w:color w:val="292526"/>
                <w:spacing w:val="-13"/>
                <w:sz w:val="22"/>
                <w:szCs w:val="22"/>
                <w:u w:val="single"/>
              </w:rPr>
              <w:t>Common Exception Words</w:t>
            </w:r>
          </w:p>
          <w:p w:rsidR="00AE29DC" w:rsidRPr="00025291" w:rsidRDefault="00AE29DC" w:rsidP="001542B8">
            <w:pPr>
              <w:pStyle w:val="TableParagraph"/>
              <w:kinsoku w:val="0"/>
              <w:overflowPunct w:val="0"/>
              <w:spacing w:before="169" w:line="244" w:lineRule="auto"/>
              <w:ind w:right="194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  <w:r w:rsidRPr="00025291">
              <w:rPr>
                <w:rFonts w:asciiTheme="minorHAnsi" w:hAnsiTheme="minorHAnsi" w:cstheme="minorHAnsi"/>
                <w:color w:val="292526"/>
                <w:spacing w:val="-13"/>
                <w:sz w:val="22"/>
                <w:szCs w:val="22"/>
              </w:rPr>
              <w:t xml:space="preserve">Review harder to read and spell words taught in </w:t>
            </w:r>
            <w:proofErr w:type="spellStart"/>
            <w:r w:rsidRPr="00025291">
              <w:rPr>
                <w:rFonts w:asciiTheme="minorHAnsi" w:hAnsiTheme="minorHAnsi" w:cstheme="minorHAnsi"/>
                <w:color w:val="292526"/>
                <w:spacing w:val="-13"/>
                <w:sz w:val="22"/>
                <w:szCs w:val="22"/>
              </w:rPr>
              <w:t>Receptoin</w:t>
            </w:r>
            <w:proofErr w:type="spellEnd"/>
            <w:r w:rsidRPr="00025291">
              <w:rPr>
                <w:rFonts w:asciiTheme="minorHAnsi" w:hAnsiTheme="minorHAnsi" w:cstheme="minorHAnsi"/>
                <w:color w:val="292526"/>
                <w:spacing w:val="-13"/>
                <w:sz w:val="22"/>
                <w:szCs w:val="22"/>
              </w:rPr>
              <w:t xml:space="preserve"> as part of ELS</w:t>
            </w:r>
          </w:p>
          <w:p w:rsidR="00AE29DC" w:rsidRDefault="00AE29DC" w:rsidP="00996DC3">
            <w:pPr>
              <w:pStyle w:val="TableParagraph"/>
              <w:kinsoku w:val="0"/>
              <w:overflowPunct w:val="0"/>
              <w:spacing w:before="60" w:line="245" w:lineRule="auto"/>
              <w:ind w:right="96"/>
              <w:jc w:val="left"/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</w:pPr>
          </w:p>
          <w:p w:rsidR="00AE29DC" w:rsidRPr="00996DC3" w:rsidRDefault="00AE29DC" w:rsidP="00996DC3">
            <w:pPr>
              <w:pStyle w:val="TableParagraph"/>
              <w:kinsoku w:val="0"/>
              <w:overflowPunct w:val="0"/>
              <w:spacing w:before="60" w:line="245" w:lineRule="auto"/>
              <w:ind w:right="96"/>
              <w:jc w:val="left"/>
              <w:rPr>
                <w:rFonts w:asciiTheme="minorHAnsi" w:hAnsiTheme="minorHAnsi" w:cstheme="minorHAnsi"/>
                <w:b/>
                <w:color w:val="292526"/>
                <w:spacing w:val="-5"/>
                <w:sz w:val="22"/>
                <w:szCs w:val="22"/>
                <w:u w:val="single"/>
              </w:rPr>
            </w:pPr>
            <w:r w:rsidRPr="00996DC3">
              <w:rPr>
                <w:rFonts w:asciiTheme="minorHAnsi" w:hAnsiTheme="minorHAnsi" w:cstheme="minorHAnsi"/>
                <w:b/>
                <w:color w:val="292526"/>
                <w:spacing w:val="-5"/>
                <w:sz w:val="22"/>
                <w:szCs w:val="22"/>
                <w:u w:val="single"/>
              </w:rPr>
              <w:t>Comparing, Contrasting and Commenting</w:t>
            </w:r>
          </w:p>
          <w:p w:rsidR="00AE29DC" w:rsidRPr="00244F93" w:rsidRDefault="00AE29DC" w:rsidP="00996DC3">
            <w:pPr>
              <w:pStyle w:val="TableParagraph"/>
              <w:kinsoku w:val="0"/>
              <w:overflowPunct w:val="0"/>
              <w:spacing w:before="60" w:line="245" w:lineRule="auto"/>
              <w:ind w:right="96"/>
              <w:jc w:val="left"/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</w:pPr>
            <w:r w:rsidRPr="00244F93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>To listen to and discuss a wide range of fiction, texts a level beyond that at which they can read independently.</w:t>
            </w:r>
          </w:p>
          <w:p w:rsidR="00AE29DC" w:rsidRPr="00244F93" w:rsidRDefault="00AE29DC" w:rsidP="00996DC3">
            <w:pPr>
              <w:pStyle w:val="TableParagraph"/>
              <w:kinsoku w:val="0"/>
              <w:overflowPunct w:val="0"/>
              <w:spacing w:before="168" w:line="244" w:lineRule="auto"/>
              <w:ind w:right="98" w:firstLine="1"/>
              <w:jc w:val="left"/>
              <w:rPr>
                <w:rFonts w:asciiTheme="minorHAnsi" w:hAnsiTheme="minorHAnsi" w:cstheme="minorHAnsi"/>
                <w:color w:val="292526"/>
                <w:spacing w:val="-2"/>
                <w:w w:val="95"/>
                <w:sz w:val="22"/>
                <w:szCs w:val="22"/>
              </w:rPr>
            </w:pPr>
            <w:r w:rsidRPr="00244F93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 xml:space="preserve">To </w:t>
            </w:r>
            <w:r w:rsidRPr="00244F93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link what they have read</w:t>
            </w:r>
            <w:r w:rsidRPr="00244F93">
              <w:rPr>
                <w:rFonts w:asciiTheme="minorHAnsi" w:hAnsiTheme="minorHAnsi" w:cstheme="minorHAnsi"/>
                <w:color w:val="292526"/>
                <w:spacing w:val="-32"/>
                <w:sz w:val="22"/>
                <w:szCs w:val="22"/>
              </w:rPr>
              <w:t xml:space="preserve"> </w:t>
            </w:r>
            <w:r w:rsidRPr="00244F93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or</w:t>
            </w:r>
            <w:r w:rsidRPr="00244F93">
              <w:rPr>
                <w:rFonts w:asciiTheme="minorHAnsi" w:hAnsiTheme="minorHAnsi" w:cstheme="minorHAnsi"/>
                <w:color w:val="292526"/>
                <w:spacing w:val="-31"/>
                <w:sz w:val="22"/>
                <w:szCs w:val="22"/>
              </w:rPr>
              <w:t xml:space="preserve"> </w:t>
            </w:r>
            <w:r w:rsidRPr="00244F93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have</w:t>
            </w:r>
            <w:r w:rsidRPr="00244F93">
              <w:rPr>
                <w:rFonts w:asciiTheme="minorHAnsi" w:hAnsiTheme="minorHAnsi" w:cstheme="minorHAnsi"/>
                <w:color w:val="292526"/>
                <w:spacing w:val="-31"/>
                <w:sz w:val="22"/>
                <w:szCs w:val="22"/>
              </w:rPr>
              <w:t xml:space="preserve"> </w:t>
            </w:r>
            <w:r w:rsidRPr="00244F93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read</w:t>
            </w:r>
            <w:r w:rsidRPr="00244F93">
              <w:rPr>
                <w:rFonts w:asciiTheme="minorHAnsi" w:hAnsiTheme="minorHAnsi" w:cstheme="minorHAnsi"/>
                <w:color w:val="292526"/>
                <w:spacing w:val="-31"/>
                <w:sz w:val="22"/>
                <w:szCs w:val="22"/>
              </w:rPr>
              <w:t xml:space="preserve"> </w:t>
            </w:r>
            <w:r w:rsidRPr="00244F93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to</w:t>
            </w:r>
            <w:r w:rsidRPr="00244F93">
              <w:rPr>
                <w:rFonts w:asciiTheme="minorHAnsi" w:hAnsiTheme="minorHAnsi" w:cstheme="minorHAnsi"/>
                <w:color w:val="292526"/>
                <w:spacing w:val="-31"/>
                <w:sz w:val="22"/>
                <w:szCs w:val="22"/>
              </w:rPr>
              <w:t xml:space="preserve"> </w:t>
            </w:r>
            <w:r w:rsidRPr="00244F93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them</w:t>
            </w:r>
            <w:r w:rsidRPr="00244F93">
              <w:rPr>
                <w:rFonts w:asciiTheme="minorHAnsi" w:hAnsiTheme="minorHAnsi" w:cstheme="minorHAnsi"/>
                <w:color w:val="292526"/>
                <w:spacing w:val="-2"/>
                <w:w w:val="95"/>
                <w:sz w:val="22"/>
                <w:szCs w:val="22"/>
              </w:rPr>
              <w:t xml:space="preserve"> </w:t>
            </w:r>
            <w:r w:rsidRPr="00244F93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to their own</w:t>
            </w:r>
            <w:r w:rsidRPr="00244F93">
              <w:rPr>
                <w:rFonts w:asciiTheme="minorHAnsi" w:hAnsiTheme="minorHAnsi" w:cstheme="minorHAnsi"/>
                <w:color w:val="292526"/>
                <w:spacing w:val="-25"/>
                <w:w w:val="95"/>
                <w:sz w:val="22"/>
                <w:szCs w:val="22"/>
              </w:rPr>
              <w:t xml:space="preserve"> </w:t>
            </w:r>
            <w:r w:rsidRPr="00244F93">
              <w:rPr>
                <w:rFonts w:asciiTheme="minorHAnsi" w:hAnsiTheme="minorHAnsi" w:cstheme="minorHAnsi"/>
                <w:color w:val="292526"/>
                <w:spacing w:val="-2"/>
                <w:w w:val="95"/>
                <w:sz w:val="22"/>
                <w:szCs w:val="22"/>
              </w:rPr>
              <w:t>experiences.</w:t>
            </w:r>
          </w:p>
          <w:p w:rsidR="00AE29DC" w:rsidRPr="00244F93" w:rsidRDefault="00AE29DC" w:rsidP="00996DC3">
            <w:pPr>
              <w:pStyle w:val="TableParagraph"/>
              <w:kinsoku w:val="0"/>
              <w:overflowPunct w:val="0"/>
              <w:spacing w:before="169" w:line="244" w:lineRule="auto"/>
              <w:ind w:right="38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  <w:r w:rsidRPr="00244F93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 xml:space="preserve">To retell familiar stories in </w:t>
            </w:r>
            <w:r w:rsidRPr="00244F93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increasing detail.</w:t>
            </w:r>
          </w:p>
          <w:p w:rsidR="00AE29DC" w:rsidRPr="00244F93" w:rsidRDefault="00AE29DC" w:rsidP="001542B8">
            <w:pPr>
              <w:rPr>
                <w:rFonts w:cstheme="minorHAnsi"/>
                <w:color w:val="00B050"/>
              </w:rPr>
            </w:pPr>
          </w:p>
          <w:p w:rsidR="00AE29DC" w:rsidRPr="001A3DA9" w:rsidRDefault="00AE29DC" w:rsidP="008738D4">
            <w:pPr>
              <w:rPr>
                <w:b/>
                <w:color w:val="00B050"/>
              </w:rPr>
            </w:pPr>
          </w:p>
        </w:tc>
      </w:tr>
      <w:tr w:rsidR="00AE29DC" w:rsidTr="00F735D7">
        <w:tc>
          <w:tcPr>
            <w:tcW w:w="2547" w:type="dxa"/>
            <w:vMerge w:val="restart"/>
          </w:tcPr>
          <w:p w:rsidR="00AE29DC" w:rsidRDefault="0050408A" w:rsidP="008738D4">
            <w:pPr>
              <w:jc w:val="center"/>
              <w:rPr>
                <w:b/>
                <w:color w:val="000000" w:themeColor="text1"/>
                <w:u w:val="single"/>
              </w:rPr>
            </w:pPr>
            <w:hyperlink r:id="rId10" w:history="1">
              <w:r w:rsidR="00AE29DC" w:rsidRPr="004776E7">
                <w:rPr>
                  <w:rStyle w:val="Hyperlink"/>
                  <w:b/>
                </w:rPr>
                <w:t>The Three Little Pigs</w:t>
              </w:r>
            </w:hyperlink>
            <w:r w:rsidR="00AE29DC" w:rsidRPr="001A3DA9">
              <w:rPr>
                <w:b/>
                <w:color w:val="000000" w:themeColor="text1"/>
                <w:u w:val="single"/>
              </w:rPr>
              <w:t xml:space="preserve"> </w:t>
            </w:r>
          </w:p>
          <w:p w:rsidR="00AE29DC" w:rsidRDefault="00AE29DC" w:rsidP="004776E7"/>
          <w:p w:rsidR="00AE29DC" w:rsidRPr="001A3DA9" w:rsidRDefault="00AE29DC" w:rsidP="008738D4">
            <w:pPr>
              <w:jc w:val="center"/>
              <w:rPr>
                <w:b/>
                <w:color w:val="000000" w:themeColor="text1"/>
                <w:u w:val="single"/>
              </w:rPr>
            </w:pPr>
            <w:r>
              <w:object w:dxaOrig="2820" w:dyaOrig="3225">
                <v:shape id="_x0000_i1026" type="#_x0000_t75" style="width:112.5pt;height:126.75pt" o:ole="">
                  <v:imagedata r:id="rId11" o:title=""/>
                </v:shape>
                <o:OLEObject Type="Embed" ProgID="PBrush" ShapeID="_x0000_i1026" DrawAspect="Content" ObjectID="_1716715124" r:id="rId12"/>
              </w:object>
            </w:r>
          </w:p>
          <w:p w:rsidR="00AE29DC" w:rsidRPr="001A3DA9" w:rsidRDefault="00AE29DC" w:rsidP="008738D4">
            <w:pPr>
              <w:jc w:val="center"/>
              <w:rPr>
                <w:b/>
                <w:color w:val="000000" w:themeColor="text1"/>
                <w:u w:val="single"/>
              </w:rPr>
            </w:pPr>
          </w:p>
          <w:p w:rsidR="00AE29DC" w:rsidRPr="001A3DA9" w:rsidRDefault="00AE29DC" w:rsidP="008738D4">
            <w:pPr>
              <w:rPr>
                <w:b/>
                <w:color w:val="000000" w:themeColor="text1"/>
                <w:u w:val="single"/>
              </w:rPr>
            </w:pPr>
          </w:p>
        </w:tc>
        <w:tc>
          <w:tcPr>
            <w:tcW w:w="1559" w:type="dxa"/>
          </w:tcPr>
          <w:p w:rsidR="00AE29DC" w:rsidRDefault="00AE29DC" w:rsidP="008738D4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  <w:u w:val="single"/>
              </w:rPr>
              <w:t>Purpose</w:t>
            </w:r>
          </w:p>
          <w:p w:rsidR="00AE29DC" w:rsidRPr="001A3DA9" w:rsidRDefault="00AE29DC" w:rsidP="008738D4">
            <w:pPr>
              <w:rPr>
                <w:b/>
                <w:color w:val="000000" w:themeColor="text1"/>
              </w:rPr>
            </w:pPr>
            <w:r w:rsidRPr="001A3DA9">
              <w:rPr>
                <w:b/>
                <w:color w:val="000000" w:themeColor="text1"/>
              </w:rPr>
              <w:t xml:space="preserve"> </w:t>
            </w:r>
            <w:r w:rsidRPr="00C727D9">
              <w:rPr>
                <w:color w:val="000000" w:themeColor="text1"/>
              </w:rPr>
              <w:t>To warn people about the Big Bad Wolf</w:t>
            </w:r>
          </w:p>
          <w:p w:rsidR="00AE29DC" w:rsidRPr="001A3DA9" w:rsidRDefault="00AE29DC" w:rsidP="008738D4">
            <w:pPr>
              <w:jc w:val="center"/>
              <w:rPr>
                <w:b/>
                <w:color w:val="000000" w:themeColor="text1"/>
              </w:rPr>
            </w:pPr>
          </w:p>
          <w:p w:rsidR="00AE29DC" w:rsidRDefault="00AE29DC" w:rsidP="008738D4">
            <w:pPr>
              <w:rPr>
                <w:b/>
                <w:color w:val="000000" w:themeColor="text1"/>
              </w:rPr>
            </w:pPr>
            <w:r w:rsidRPr="00816194">
              <w:rPr>
                <w:b/>
                <w:color w:val="000000" w:themeColor="text1"/>
                <w:u w:val="single"/>
              </w:rPr>
              <w:t>Aud</w:t>
            </w:r>
            <w:r>
              <w:rPr>
                <w:b/>
                <w:color w:val="000000" w:themeColor="text1"/>
                <w:u w:val="single"/>
              </w:rPr>
              <w:t>ience</w:t>
            </w:r>
          </w:p>
          <w:p w:rsidR="00AE29DC" w:rsidRPr="00C727D9" w:rsidRDefault="00AE29DC" w:rsidP="008738D4">
            <w:pPr>
              <w:rPr>
                <w:color w:val="000000" w:themeColor="text1"/>
              </w:rPr>
            </w:pPr>
            <w:r w:rsidRPr="00C727D9">
              <w:rPr>
                <w:color w:val="000000" w:themeColor="text1"/>
              </w:rPr>
              <w:t>Fairy Tale Characters</w:t>
            </w:r>
          </w:p>
          <w:p w:rsidR="00AE29DC" w:rsidRPr="001A3DA9" w:rsidRDefault="00AE29DC" w:rsidP="008738D4">
            <w:pPr>
              <w:jc w:val="center"/>
              <w:rPr>
                <w:b/>
                <w:color w:val="000000" w:themeColor="text1"/>
              </w:rPr>
            </w:pPr>
          </w:p>
          <w:p w:rsidR="00AE29DC" w:rsidRDefault="00AE29DC" w:rsidP="008738D4">
            <w:pPr>
              <w:rPr>
                <w:b/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  <w:u w:val="single"/>
              </w:rPr>
              <w:t>Text Type</w:t>
            </w:r>
          </w:p>
          <w:p w:rsidR="00AE29DC" w:rsidRPr="001A3DA9" w:rsidRDefault="00AE29DC" w:rsidP="008738D4">
            <w:pPr>
              <w:rPr>
                <w:b/>
                <w:color w:val="000000" w:themeColor="text1"/>
                <w:u w:val="single"/>
              </w:rPr>
            </w:pPr>
            <w:r w:rsidRPr="00C727D9">
              <w:rPr>
                <w:color w:val="000000" w:themeColor="text1"/>
              </w:rPr>
              <w:t>Poster</w:t>
            </w:r>
          </w:p>
        </w:tc>
        <w:tc>
          <w:tcPr>
            <w:tcW w:w="3544" w:type="dxa"/>
          </w:tcPr>
          <w:p w:rsidR="00AE29DC" w:rsidRPr="00C727D9" w:rsidRDefault="00AE29DC" w:rsidP="008738D4">
            <w:pPr>
              <w:rPr>
                <w:color w:val="000000" w:themeColor="text1"/>
              </w:rPr>
            </w:pPr>
            <w:r w:rsidRPr="00C727D9">
              <w:rPr>
                <w:color w:val="000000" w:themeColor="text1"/>
              </w:rPr>
              <w:t>Creating a story Map of the story (Could be carried out in groups perhaps by painting a story wall)</w:t>
            </w:r>
          </w:p>
          <w:p w:rsidR="00AE29DC" w:rsidRDefault="00AE29DC" w:rsidP="008738D4">
            <w:pPr>
              <w:rPr>
                <w:color w:val="000000" w:themeColor="text1"/>
              </w:rPr>
            </w:pPr>
            <w:r w:rsidRPr="00C727D9">
              <w:rPr>
                <w:color w:val="000000" w:themeColor="text1"/>
              </w:rPr>
              <w:t xml:space="preserve">Role playing the story in small groups possibly using </w:t>
            </w:r>
            <w:proofErr w:type="spellStart"/>
            <w:r w:rsidRPr="00C727D9">
              <w:rPr>
                <w:color w:val="000000" w:themeColor="text1"/>
              </w:rPr>
              <w:t>using</w:t>
            </w:r>
            <w:proofErr w:type="spellEnd"/>
            <w:r w:rsidRPr="00C727D9">
              <w:rPr>
                <w:color w:val="000000" w:themeColor="text1"/>
              </w:rPr>
              <w:t xml:space="preserve"> puppets.</w:t>
            </w:r>
          </w:p>
          <w:p w:rsidR="00AE29DC" w:rsidRDefault="00AE29DC" w:rsidP="008738D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Building houses out of different materials</w:t>
            </w:r>
          </w:p>
          <w:p w:rsidR="00AE29DC" w:rsidRPr="00C727D9" w:rsidRDefault="00AE29DC" w:rsidP="008738D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Adding captions to different scenes.</w:t>
            </w:r>
          </w:p>
          <w:p w:rsidR="00AE29DC" w:rsidRPr="00C727D9" w:rsidRDefault="00AE29DC" w:rsidP="008738D4">
            <w:pPr>
              <w:rPr>
                <w:color w:val="000000" w:themeColor="text1"/>
              </w:rPr>
            </w:pPr>
            <w:r w:rsidRPr="00C727D9">
              <w:rPr>
                <w:color w:val="000000" w:themeColor="text1"/>
              </w:rPr>
              <w:t>Creating a p</w:t>
            </w:r>
            <w:r>
              <w:rPr>
                <w:color w:val="000000" w:themeColor="text1"/>
              </w:rPr>
              <w:t xml:space="preserve">icture of the Big Bad Wolf and </w:t>
            </w:r>
            <w:r w:rsidRPr="00C727D9">
              <w:rPr>
                <w:color w:val="000000" w:themeColor="text1"/>
              </w:rPr>
              <w:t>thinking of words to describe him</w:t>
            </w:r>
          </w:p>
          <w:p w:rsidR="00AE29DC" w:rsidRDefault="00AE29DC" w:rsidP="008738D4">
            <w:pPr>
              <w:rPr>
                <w:color w:val="000000" w:themeColor="text1"/>
              </w:rPr>
            </w:pPr>
            <w:r w:rsidRPr="00C727D9">
              <w:rPr>
                <w:color w:val="000000" w:themeColor="text1"/>
              </w:rPr>
              <w:t>Recording radio television broadcast to warn other people in fairy tale land about the Three Little Pigs</w:t>
            </w:r>
          </w:p>
          <w:p w:rsidR="00AE29DC" w:rsidRPr="00C727D9" w:rsidRDefault="00AE29DC" w:rsidP="008738D4">
            <w:pPr>
              <w:rPr>
                <w:color w:val="000000" w:themeColor="text1"/>
              </w:rPr>
            </w:pPr>
          </w:p>
        </w:tc>
        <w:tc>
          <w:tcPr>
            <w:tcW w:w="3544" w:type="dxa"/>
            <w:vMerge/>
          </w:tcPr>
          <w:p w:rsidR="00AE29DC" w:rsidRDefault="00AE29DC" w:rsidP="008738D4">
            <w:pPr>
              <w:rPr>
                <w:b/>
                <w:color w:val="00B050"/>
                <w:u w:val="single"/>
              </w:rPr>
            </w:pPr>
          </w:p>
        </w:tc>
        <w:tc>
          <w:tcPr>
            <w:tcW w:w="3969" w:type="dxa"/>
            <w:vMerge/>
          </w:tcPr>
          <w:p w:rsidR="00AE29DC" w:rsidRDefault="00AE29DC" w:rsidP="008738D4">
            <w:pPr>
              <w:rPr>
                <w:b/>
                <w:color w:val="00B050"/>
                <w:u w:val="single"/>
              </w:rPr>
            </w:pPr>
          </w:p>
        </w:tc>
      </w:tr>
      <w:tr w:rsidR="00AE29DC" w:rsidTr="00F735D7">
        <w:trPr>
          <w:trHeight w:val="1753"/>
        </w:trPr>
        <w:tc>
          <w:tcPr>
            <w:tcW w:w="2547" w:type="dxa"/>
            <w:vMerge/>
          </w:tcPr>
          <w:p w:rsidR="00AE29DC" w:rsidRPr="001A3DA9" w:rsidRDefault="00AE29DC" w:rsidP="008738D4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  <w:tc>
          <w:tcPr>
            <w:tcW w:w="1559" w:type="dxa"/>
          </w:tcPr>
          <w:p w:rsidR="00AE29DC" w:rsidRPr="00C727D9" w:rsidRDefault="00AE29DC" w:rsidP="008738D4">
            <w:pPr>
              <w:rPr>
                <w:b/>
                <w:color w:val="00B050"/>
              </w:rPr>
            </w:pPr>
            <w:r w:rsidRPr="00816194">
              <w:rPr>
                <w:b/>
                <w:color w:val="000000" w:themeColor="text1"/>
                <w:u w:val="single"/>
              </w:rPr>
              <w:t>Purpose:</w:t>
            </w:r>
            <w:r w:rsidRPr="00C727D9">
              <w:rPr>
                <w:b/>
                <w:color w:val="00B050"/>
              </w:rPr>
              <w:t xml:space="preserve"> </w:t>
            </w:r>
            <w:r w:rsidRPr="00C727D9">
              <w:t>To apologise for blowing down the house</w:t>
            </w:r>
          </w:p>
          <w:p w:rsidR="00AE29DC" w:rsidRPr="00C727D9" w:rsidRDefault="00AE29DC" w:rsidP="008738D4">
            <w:pPr>
              <w:jc w:val="center"/>
              <w:rPr>
                <w:b/>
                <w:color w:val="00B050"/>
              </w:rPr>
            </w:pPr>
          </w:p>
          <w:p w:rsidR="00AE29DC" w:rsidRPr="00C727D9" w:rsidRDefault="00AE29DC" w:rsidP="008738D4">
            <w:pPr>
              <w:rPr>
                <w:b/>
                <w:color w:val="00B050"/>
              </w:rPr>
            </w:pPr>
            <w:r w:rsidRPr="00816194">
              <w:rPr>
                <w:b/>
                <w:color w:val="000000" w:themeColor="text1"/>
                <w:u w:val="single"/>
              </w:rPr>
              <w:t>Audience:</w:t>
            </w:r>
            <w:r w:rsidRPr="00C727D9">
              <w:rPr>
                <w:b/>
                <w:color w:val="000000" w:themeColor="text1"/>
              </w:rPr>
              <w:t xml:space="preserve"> </w:t>
            </w:r>
            <w:r w:rsidRPr="00C727D9">
              <w:rPr>
                <w:color w:val="000000" w:themeColor="text1"/>
              </w:rPr>
              <w:t>The Three Little Pigs</w:t>
            </w:r>
          </w:p>
          <w:p w:rsidR="00AE29DC" w:rsidRPr="00C727D9" w:rsidRDefault="00AE29DC" w:rsidP="008738D4">
            <w:pPr>
              <w:jc w:val="center"/>
              <w:rPr>
                <w:b/>
                <w:color w:val="00B050"/>
              </w:rPr>
            </w:pPr>
          </w:p>
          <w:p w:rsidR="00AE29DC" w:rsidRDefault="00AE29DC" w:rsidP="008738D4">
            <w:pPr>
              <w:rPr>
                <w:b/>
                <w:color w:val="00B050"/>
                <w:u w:val="single"/>
              </w:rPr>
            </w:pPr>
            <w:r w:rsidRPr="00816194">
              <w:rPr>
                <w:b/>
                <w:u w:val="single"/>
              </w:rPr>
              <w:t>Text Type</w:t>
            </w:r>
            <w:r w:rsidRPr="00C727D9">
              <w:rPr>
                <w:b/>
              </w:rPr>
              <w:t xml:space="preserve">: </w:t>
            </w:r>
            <w:r>
              <w:rPr>
                <w:color w:val="000000" w:themeColor="text1"/>
              </w:rPr>
              <w:t>Le</w:t>
            </w:r>
            <w:r w:rsidRPr="00C727D9">
              <w:rPr>
                <w:color w:val="000000" w:themeColor="text1"/>
              </w:rPr>
              <w:t>tter / Message in a card</w:t>
            </w:r>
            <w:r w:rsidRPr="00C727D9">
              <w:rPr>
                <w:b/>
                <w:color w:val="000000" w:themeColor="text1"/>
                <w:u w:val="single"/>
              </w:rPr>
              <w:t xml:space="preserve"> </w:t>
            </w:r>
          </w:p>
        </w:tc>
        <w:tc>
          <w:tcPr>
            <w:tcW w:w="3544" w:type="dxa"/>
          </w:tcPr>
          <w:p w:rsidR="00AE29DC" w:rsidRPr="00C727D9" w:rsidRDefault="00AE29DC" w:rsidP="00996DC3">
            <w:pPr>
              <w:rPr>
                <w:color w:val="000000" w:themeColor="text1"/>
              </w:rPr>
            </w:pPr>
            <w:r w:rsidRPr="00C727D9">
              <w:rPr>
                <w:color w:val="000000" w:themeColor="text1"/>
              </w:rPr>
              <w:t>Thinking of questions to ask characters in the story. (Big Bad wolf and the pigs who had their house blown down)</w:t>
            </w:r>
          </w:p>
          <w:p w:rsidR="00AE29DC" w:rsidRPr="00C727D9" w:rsidRDefault="00AE29DC" w:rsidP="008738D4">
            <w:pPr>
              <w:rPr>
                <w:color w:val="000000" w:themeColor="text1"/>
              </w:rPr>
            </w:pPr>
            <w:r w:rsidRPr="00C727D9">
              <w:rPr>
                <w:color w:val="000000" w:themeColor="text1"/>
              </w:rPr>
              <w:t>Hot seating key characters</w:t>
            </w:r>
          </w:p>
          <w:p w:rsidR="00AE29DC" w:rsidRPr="00C727D9" w:rsidRDefault="00AE29DC" w:rsidP="008738D4">
            <w:pPr>
              <w:rPr>
                <w:color w:val="00B050"/>
                <w:u w:val="single"/>
              </w:rPr>
            </w:pPr>
            <w:r w:rsidRPr="00C727D9">
              <w:rPr>
                <w:color w:val="000000" w:themeColor="text1"/>
              </w:rPr>
              <w:t>Leaving a voice mail for the Three Little Pigs from the big bad wolf in which he apologises for his actions.</w:t>
            </w:r>
          </w:p>
        </w:tc>
        <w:tc>
          <w:tcPr>
            <w:tcW w:w="3544" w:type="dxa"/>
            <w:vMerge/>
          </w:tcPr>
          <w:p w:rsidR="00AE29DC" w:rsidRDefault="00AE29DC" w:rsidP="008738D4">
            <w:pPr>
              <w:jc w:val="center"/>
              <w:rPr>
                <w:b/>
                <w:color w:val="00B050"/>
                <w:u w:val="single"/>
              </w:rPr>
            </w:pPr>
          </w:p>
        </w:tc>
        <w:tc>
          <w:tcPr>
            <w:tcW w:w="3969" w:type="dxa"/>
            <w:vMerge/>
          </w:tcPr>
          <w:p w:rsidR="00AE29DC" w:rsidRDefault="00AE29DC" w:rsidP="008738D4">
            <w:pPr>
              <w:jc w:val="center"/>
              <w:rPr>
                <w:b/>
                <w:color w:val="00B050"/>
                <w:u w:val="single"/>
              </w:rPr>
            </w:pPr>
          </w:p>
        </w:tc>
      </w:tr>
      <w:tr w:rsidR="00AE29DC" w:rsidTr="00F735D7">
        <w:trPr>
          <w:trHeight w:val="1593"/>
        </w:trPr>
        <w:tc>
          <w:tcPr>
            <w:tcW w:w="2547" w:type="dxa"/>
            <w:vMerge w:val="restart"/>
          </w:tcPr>
          <w:p w:rsidR="00AE29DC" w:rsidRDefault="0050408A" w:rsidP="008E5A03">
            <w:pPr>
              <w:jc w:val="center"/>
            </w:pPr>
            <w:hyperlink r:id="rId13" w:history="1">
              <w:r w:rsidR="00AE29DC" w:rsidRPr="00BC73B8">
                <w:rPr>
                  <w:rStyle w:val="Hyperlink"/>
                </w:rPr>
                <w:t>Biscuit Bear</w:t>
              </w:r>
            </w:hyperlink>
          </w:p>
          <w:p w:rsidR="00AE29DC" w:rsidRDefault="00AE29DC" w:rsidP="008E5A03">
            <w:pPr>
              <w:jc w:val="center"/>
            </w:pPr>
          </w:p>
          <w:p w:rsidR="00AE29DC" w:rsidRDefault="00AE29DC" w:rsidP="008E5A03">
            <w:pPr>
              <w:jc w:val="center"/>
              <w:rPr>
                <w:b/>
                <w:color w:val="00B050"/>
                <w:u w:val="single"/>
              </w:rPr>
            </w:pPr>
            <w:r>
              <w:object w:dxaOrig="3150" w:dyaOrig="3600">
                <v:shape id="_x0000_i1027" type="#_x0000_t75" style="width:92.25pt;height:105.75pt" o:ole="">
                  <v:imagedata r:id="rId14" o:title=""/>
                </v:shape>
                <o:OLEObject Type="Embed" ProgID="PBrush" ShapeID="_x0000_i1027" DrawAspect="Content" ObjectID="_1716715125" r:id="rId15"/>
              </w:object>
            </w:r>
          </w:p>
        </w:tc>
        <w:tc>
          <w:tcPr>
            <w:tcW w:w="1559" w:type="dxa"/>
          </w:tcPr>
          <w:p w:rsidR="00AE29DC" w:rsidRDefault="00AE29DC" w:rsidP="008E5A03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  <w:u w:val="single"/>
              </w:rPr>
              <w:t>Purpose</w:t>
            </w:r>
          </w:p>
          <w:p w:rsidR="00AE29DC" w:rsidRDefault="00AE29DC" w:rsidP="008E5A03">
            <w:pPr>
              <w:rPr>
                <w:b/>
                <w:color w:val="000000" w:themeColor="text1"/>
                <w:u w:val="single"/>
              </w:rPr>
            </w:pPr>
            <w:r w:rsidRPr="00BA5D67">
              <w:rPr>
                <w:color w:val="000000" w:themeColor="text1"/>
              </w:rPr>
              <w:t xml:space="preserve">To explain how to make </w:t>
            </w:r>
            <w:r>
              <w:rPr>
                <w:color w:val="000000" w:themeColor="text1"/>
              </w:rPr>
              <w:t>a to make a simple salt dough character.</w:t>
            </w:r>
          </w:p>
          <w:p w:rsidR="00AE29DC" w:rsidRDefault="00AE29DC" w:rsidP="008E5A03">
            <w:pPr>
              <w:rPr>
                <w:b/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  <w:u w:val="single"/>
              </w:rPr>
              <w:t>Audience</w:t>
            </w:r>
          </w:p>
          <w:p w:rsidR="00AE29DC" w:rsidRDefault="00AE29DC" w:rsidP="008E5A03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Children in the school who want to create their own character.</w:t>
            </w:r>
          </w:p>
          <w:p w:rsidR="00AE29DC" w:rsidRDefault="00AE29DC" w:rsidP="008E5A03">
            <w:pPr>
              <w:rPr>
                <w:b/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  <w:u w:val="single"/>
              </w:rPr>
              <w:t>Text Type</w:t>
            </w:r>
          </w:p>
          <w:p w:rsidR="00AE29DC" w:rsidRPr="00577CCD" w:rsidRDefault="00AE29DC" w:rsidP="008738D4">
            <w:pPr>
              <w:rPr>
                <w:b/>
                <w:color w:val="000000" w:themeColor="text1"/>
                <w:u w:val="single"/>
              </w:rPr>
            </w:pPr>
            <w:r w:rsidRPr="00BA5D67">
              <w:rPr>
                <w:color w:val="000000" w:themeColor="text1"/>
              </w:rPr>
              <w:t>Instructions.</w:t>
            </w:r>
          </w:p>
        </w:tc>
        <w:tc>
          <w:tcPr>
            <w:tcW w:w="3544" w:type="dxa"/>
          </w:tcPr>
          <w:p w:rsidR="00AE29DC" w:rsidRDefault="00AE29DC" w:rsidP="008738D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Hot seat biscuit bear and find out how he made his biscuit characters.</w:t>
            </w:r>
          </w:p>
          <w:p w:rsidR="00AE29DC" w:rsidRDefault="00AE29DC" w:rsidP="008738D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Talk about the different shapes they can cut out with play dough. Discuss the steps for doing this.</w:t>
            </w:r>
          </w:p>
          <w:p w:rsidR="00AE29DC" w:rsidRDefault="00AE29DC" w:rsidP="008738D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Look at a simple set of instructions and identify the verbs.</w:t>
            </w:r>
          </w:p>
          <w:p w:rsidR="00AE29DC" w:rsidRDefault="00AE29DC" w:rsidP="008738D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Follow verbal instructions for making a biscuit bear.</w:t>
            </w:r>
          </w:p>
          <w:p w:rsidR="00AE29DC" w:rsidRPr="005C77F1" w:rsidRDefault="00AE29DC" w:rsidP="008738D4">
            <w:pPr>
              <w:rPr>
                <w:color w:val="000000" w:themeColor="text1"/>
                <w:u w:val="single"/>
              </w:rPr>
            </w:pPr>
            <w:r w:rsidRPr="00BC73B8">
              <w:rPr>
                <w:color w:val="000000" w:themeColor="text1"/>
              </w:rPr>
              <w:t xml:space="preserve">Write some simple instructions to go with photographs of them making a biscuit </w:t>
            </w:r>
            <w:r>
              <w:rPr>
                <w:color w:val="000000" w:themeColor="text1"/>
              </w:rPr>
              <w:t>characters</w:t>
            </w:r>
          </w:p>
        </w:tc>
        <w:tc>
          <w:tcPr>
            <w:tcW w:w="3544" w:type="dxa"/>
            <w:vMerge/>
          </w:tcPr>
          <w:p w:rsidR="00AE29DC" w:rsidRDefault="00AE29DC" w:rsidP="008738D4">
            <w:pPr>
              <w:jc w:val="center"/>
              <w:rPr>
                <w:b/>
                <w:color w:val="00B050"/>
                <w:u w:val="single"/>
              </w:rPr>
            </w:pPr>
          </w:p>
        </w:tc>
        <w:tc>
          <w:tcPr>
            <w:tcW w:w="3969" w:type="dxa"/>
            <w:vMerge/>
          </w:tcPr>
          <w:p w:rsidR="00AE29DC" w:rsidRDefault="00AE29DC" w:rsidP="008738D4">
            <w:pPr>
              <w:jc w:val="center"/>
              <w:rPr>
                <w:b/>
                <w:color w:val="00B050"/>
                <w:u w:val="single"/>
              </w:rPr>
            </w:pPr>
          </w:p>
        </w:tc>
      </w:tr>
      <w:tr w:rsidR="00AE29DC" w:rsidTr="00F735D7">
        <w:trPr>
          <w:trHeight w:val="1494"/>
        </w:trPr>
        <w:tc>
          <w:tcPr>
            <w:tcW w:w="2547" w:type="dxa"/>
            <w:vMerge/>
          </w:tcPr>
          <w:p w:rsidR="00AE29DC" w:rsidRDefault="00AE29DC" w:rsidP="008738D4">
            <w:pPr>
              <w:jc w:val="center"/>
              <w:rPr>
                <w:b/>
                <w:u w:val="single"/>
              </w:rPr>
            </w:pPr>
          </w:p>
        </w:tc>
        <w:tc>
          <w:tcPr>
            <w:tcW w:w="1559" w:type="dxa"/>
          </w:tcPr>
          <w:p w:rsidR="00AE29DC" w:rsidRDefault="00AE29DC" w:rsidP="008738D4">
            <w:pPr>
              <w:rPr>
                <w:b/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  <w:u w:val="single"/>
              </w:rPr>
              <w:t xml:space="preserve">Purpose </w:t>
            </w:r>
          </w:p>
          <w:p w:rsidR="00AE29DC" w:rsidRPr="008E5A03" w:rsidRDefault="00AE29DC" w:rsidP="008738D4">
            <w:pPr>
              <w:rPr>
                <w:color w:val="000000" w:themeColor="text1"/>
              </w:rPr>
            </w:pPr>
            <w:r w:rsidRPr="008E5A03">
              <w:rPr>
                <w:color w:val="000000" w:themeColor="text1"/>
              </w:rPr>
              <w:t>To entertain b</w:t>
            </w:r>
            <w:r>
              <w:rPr>
                <w:color w:val="000000" w:themeColor="text1"/>
              </w:rPr>
              <w:t>y writing about what their biscuit characters did while the school was closed.</w:t>
            </w:r>
          </w:p>
          <w:p w:rsidR="00AE29DC" w:rsidRDefault="00AE29DC" w:rsidP="008738D4">
            <w:pPr>
              <w:rPr>
                <w:b/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  <w:u w:val="single"/>
              </w:rPr>
              <w:t>Audience</w:t>
            </w:r>
          </w:p>
          <w:p w:rsidR="00AE29DC" w:rsidRPr="00BC73B8" w:rsidRDefault="00AE29DC" w:rsidP="008E5A03">
            <w:pPr>
              <w:rPr>
                <w:color w:val="000000" w:themeColor="text1"/>
              </w:rPr>
            </w:pPr>
            <w:r w:rsidRPr="00BC73B8">
              <w:rPr>
                <w:color w:val="000000" w:themeColor="text1"/>
              </w:rPr>
              <w:t>Children in Reception</w:t>
            </w:r>
          </w:p>
          <w:p w:rsidR="00AE29DC" w:rsidRDefault="00AE29DC" w:rsidP="008E5A03">
            <w:pPr>
              <w:rPr>
                <w:b/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  <w:u w:val="single"/>
              </w:rPr>
              <w:t xml:space="preserve">Text Type </w:t>
            </w:r>
          </w:p>
          <w:p w:rsidR="00AE29DC" w:rsidRPr="00BC73B8" w:rsidRDefault="00AE29DC" w:rsidP="008E5A03">
            <w:pPr>
              <w:rPr>
                <w:color w:val="000000" w:themeColor="text1"/>
              </w:rPr>
            </w:pPr>
            <w:r w:rsidRPr="00BC73B8">
              <w:rPr>
                <w:color w:val="000000" w:themeColor="text1"/>
              </w:rPr>
              <w:t>Narrative</w:t>
            </w:r>
          </w:p>
        </w:tc>
        <w:tc>
          <w:tcPr>
            <w:tcW w:w="3544" w:type="dxa"/>
          </w:tcPr>
          <w:p w:rsidR="00AE29DC" w:rsidRDefault="00AE29DC" w:rsidP="008738D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Talk about the pictures in the story. Particularly focus on what Biscuit bear does while everyone else is sleeping.</w:t>
            </w:r>
          </w:p>
          <w:p w:rsidR="00AE29DC" w:rsidRDefault="00AE29DC" w:rsidP="008738D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Set up a scene with the salt dough biscuit characters. (They could have made models, reading books </w:t>
            </w:r>
            <w:proofErr w:type="spellStart"/>
            <w:r>
              <w:rPr>
                <w:color w:val="000000" w:themeColor="text1"/>
              </w:rPr>
              <w:t>e.t.c</w:t>
            </w:r>
            <w:proofErr w:type="spellEnd"/>
            <w:r>
              <w:rPr>
                <w:color w:val="000000" w:themeColor="text1"/>
              </w:rPr>
              <w:t>)</w:t>
            </w:r>
          </w:p>
          <w:p w:rsidR="00AE29DC" w:rsidRDefault="00AE29DC" w:rsidP="008738D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Ask children to imagine what their characters did when the school was closed.</w:t>
            </w:r>
          </w:p>
          <w:p w:rsidR="00AE29DC" w:rsidRDefault="00AE29DC" w:rsidP="008738D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They could draw pictures could create their own scenes</w:t>
            </w:r>
          </w:p>
          <w:p w:rsidR="00AE29DC" w:rsidRDefault="00AE29DC" w:rsidP="008738D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Take on the roles of their biscuit characters and talk about what they did.</w:t>
            </w:r>
          </w:p>
          <w:p w:rsidR="00AE29DC" w:rsidRPr="005C77F1" w:rsidRDefault="00AE29DC" w:rsidP="008738D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Write simple sentences to explain what their characters did when the school was closed. Explain that you will be sharing these with </w:t>
            </w:r>
            <w:proofErr w:type="spellStart"/>
            <w:r>
              <w:rPr>
                <w:color w:val="000000" w:themeColor="text1"/>
              </w:rPr>
              <w:t>Recepiton</w:t>
            </w:r>
            <w:proofErr w:type="spellEnd"/>
            <w:r>
              <w:rPr>
                <w:color w:val="000000" w:themeColor="text1"/>
              </w:rPr>
              <w:t>.</w:t>
            </w:r>
          </w:p>
        </w:tc>
        <w:tc>
          <w:tcPr>
            <w:tcW w:w="3544" w:type="dxa"/>
            <w:vMerge/>
          </w:tcPr>
          <w:p w:rsidR="00AE29DC" w:rsidRDefault="00AE29DC" w:rsidP="008738D4">
            <w:pPr>
              <w:jc w:val="center"/>
              <w:rPr>
                <w:b/>
                <w:color w:val="00B050"/>
                <w:u w:val="single"/>
              </w:rPr>
            </w:pPr>
          </w:p>
        </w:tc>
        <w:tc>
          <w:tcPr>
            <w:tcW w:w="3969" w:type="dxa"/>
            <w:vMerge/>
          </w:tcPr>
          <w:p w:rsidR="00AE29DC" w:rsidRDefault="00AE29DC" w:rsidP="008738D4">
            <w:pPr>
              <w:jc w:val="center"/>
              <w:rPr>
                <w:b/>
                <w:color w:val="00B050"/>
                <w:u w:val="single"/>
              </w:rPr>
            </w:pPr>
          </w:p>
        </w:tc>
      </w:tr>
    </w:tbl>
    <w:p w:rsidR="008738D4" w:rsidRDefault="008738D4" w:rsidP="00410DFE">
      <w:pPr>
        <w:rPr>
          <w:b/>
          <w:u w:val="single"/>
        </w:rPr>
      </w:pPr>
    </w:p>
    <w:p w:rsidR="003F470B" w:rsidRDefault="003F470B" w:rsidP="00410DFE">
      <w:pPr>
        <w:rPr>
          <w:b/>
          <w:u w:val="single"/>
        </w:rPr>
      </w:pPr>
    </w:p>
    <w:p w:rsidR="003F470B" w:rsidRDefault="003F470B" w:rsidP="00410DFE">
      <w:pPr>
        <w:rPr>
          <w:b/>
          <w:u w:val="single"/>
        </w:rPr>
      </w:pPr>
    </w:p>
    <w:p w:rsidR="003F470B" w:rsidRDefault="003F470B" w:rsidP="00410DFE">
      <w:pPr>
        <w:rPr>
          <w:b/>
          <w:u w:val="single"/>
        </w:rPr>
      </w:pPr>
    </w:p>
    <w:p w:rsidR="00AE7494" w:rsidRDefault="00AE7494" w:rsidP="00410DFE">
      <w:pPr>
        <w:rPr>
          <w:b/>
          <w:u w:val="single"/>
        </w:rPr>
      </w:pPr>
    </w:p>
    <w:p w:rsidR="00AE7494" w:rsidRDefault="00AE7494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283E33" w:rsidRDefault="00283E33" w:rsidP="00410DFE">
      <w:pPr>
        <w:rPr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1843"/>
        <w:gridCol w:w="3260"/>
        <w:gridCol w:w="3261"/>
        <w:gridCol w:w="3688"/>
      </w:tblGrid>
      <w:tr w:rsidR="00AE7494" w:rsidTr="001542B8">
        <w:tc>
          <w:tcPr>
            <w:tcW w:w="4673" w:type="dxa"/>
            <w:gridSpan w:val="2"/>
            <w:shd w:val="clear" w:color="auto" w:fill="BFBFBF" w:themeFill="background1" w:themeFillShade="BF"/>
          </w:tcPr>
          <w:p w:rsidR="00AE7494" w:rsidRPr="00577CCD" w:rsidRDefault="00AE7494" w:rsidP="00577CCD">
            <w:pPr>
              <w:jc w:val="center"/>
              <w:rPr>
                <w:b/>
                <w:color w:val="000000" w:themeColor="text1"/>
              </w:rPr>
            </w:pPr>
            <w:r w:rsidRPr="00577CCD">
              <w:rPr>
                <w:b/>
                <w:color w:val="000000" w:themeColor="text1"/>
              </w:rPr>
              <w:t>Year: One</w:t>
            </w:r>
          </w:p>
        </w:tc>
        <w:tc>
          <w:tcPr>
            <w:tcW w:w="10209" w:type="dxa"/>
            <w:gridSpan w:val="3"/>
            <w:shd w:val="clear" w:color="auto" w:fill="BFBFBF" w:themeFill="background1" w:themeFillShade="BF"/>
          </w:tcPr>
          <w:p w:rsidR="00AE7494" w:rsidRPr="00577CCD" w:rsidRDefault="00AE7494" w:rsidP="00AE7494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Term : Autumn Two</w:t>
            </w:r>
          </w:p>
        </w:tc>
      </w:tr>
      <w:tr w:rsidR="00AE29DC" w:rsidTr="00F735D7">
        <w:trPr>
          <w:trHeight w:val="512"/>
        </w:trPr>
        <w:tc>
          <w:tcPr>
            <w:tcW w:w="2830" w:type="dxa"/>
            <w:shd w:val="clear" w:color="auto" w:fill="BFBFBF" w:themeFill="background1" w:themeFillShade="BF"/>
          </w:tcPr>
          <w:p w:rsidR="00AE29DC" w:rsidRPr="00577CCD" w:rsidRDefault="00AE29DC" w:rsidP="00196FBC">
            <w:pPr>
              <w:jc w:val="center"/>
              <w:rPr>
                <w:b/>
                <w:color w:val="000000" w:themeColor="text1"/>
                <w:u w:val="single"/>
              </w:rPr>
            </w:pPr>
            <w:r w:rsidRPr="00577CCD">
              <w:rPr>
                <w:b/>
                <w:color w:val="000000" w:themeColor="text1"/>
                <w:u w:val="single"/>
              </w:rPr>
              <w:t>Text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AE29DC" w:rsidRPr="00577CCD" w:rsidRDefault="00AE29DC" w:rsidP="00196FBC">
            <w:pPr>
              <w:jc w:val="center"/>
              <w:rPr>
                <w:b/>
                <w:color w:val="000000" w:themeColor="text1"/>
              </w:rPr>
            </w:pPr>
            <w:r w:rsidRPr="00577CCD">
              <w:rPr>
                <w:b/>
                <w:color w:val="000000" w:themeColor="text1"/>
              </w:rPr>
              <w:t>Suggested Writing Focus</w:t>
            </w:r>
          </w:p>
        </w:tc>
        <w:tc>
          <w:tcPr>
            <w:tcW w:w="3260" w:type="dxa"/>
            <w:shd w:val="clear" w:color="auto" w:fill="BFBFBF" w:themeFill="background1" w:themeFillShade="BF"/>
          </w:tcPr>
          <w:p w:rsidR="00AE29DC" w:rsidRPr="00577CCD" w:rsidRDefault="00AE29DC" w:rsidP="00196FBC">
            <w:pPr>
              <w:jc w:val="center"/>
              <w:rPr>
                <w:b/>
                <w:color w:val="000000" w:themeColor="text1"/>
              </w:rPr>
            </w:pPr>
            <w:r w:rsidRPr="00577CCD">
              <w:rPr>
                <w:b/>
                <w:color w:val="000000" w:themeColor="text1"/>
              </w:rPr>
              <w:t>Suggested Immersion Activities</w:t>
            </w:r>
          </w:p>
        </w:tc>
        <w:tc>
          <w:tcPr>
            <w:tcW w:w="3261" w:type="dxa"/>
            <w:shd w:val="clear" w:color="auto" w:fill="BFBFBF" w:themeFill="background1" w:themeFillShade="BF"/>
          </w:tcPr>
          <w:p w:rsidR="00AE29DC" w:rsidRPr="00577CCD" w:rsidRDefault="00AE29DC" w:rsidP="00196FBC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Suggested Writing Focus Areas</w:t>
            </w:r>
          </w:p>
        </w:tc>
        <w:tc>
          <w:tcPr>
            <w:tcW w:w="3688" w:type="dxa"/>
            <w:shd w:val="clear" w:color="auto" w:fill="BFBFBF" w:themeFill="background1" w:themeFillShade="BF"/>
          </w:tcPr>
          <w:p w:rsidR="00AE29DC" w:rsidRPr="00577CCD" w:rsidRDefault="00AE29DC" w:rsidP="00196FBC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Suggested </w:t>
            </w:r>
            <w:proofErr w:type="gramStart"/>
            <w:r>
              <w:rPr>
                <w:b/>
                <w:color w:val="000000" w:themeColor="text1"/>
              </w:rPr>
              <w:t>Reading  Focus</w:t>
            </w:r>
            <w:proofErr w:type="gramEnd"/>
            <w:r>
              <w:rPr>
                <w:b/>
                <w:color w:val="000000" w:themeColor="text1"/>
              </w:rPr>
              <w:t xml:space="preserve"> Areas</w:t>
            </w:r>
          </w:p>
          <w:p w:rsidR="00AE29DC" w:rsidRPr="00577CCD" w:rsidRDefault="00AE29DC" w:rsidP="00196FBC">
            <w:pPr>
              <w:rPr>
                <w:b/>
                <w:color w:val="000000" w:themeColor="text1"/>
              </w:rPr>
            </w:pPr>
          </w:p>
        </w:tc>
      </w:tr>
      <w:tr w:rsidR="00AE29DC" w:rsidTr="00F735D7">
        <w:trPr>
          <w:trHeight w:val="742"/>
        </w:trPr>
        <w:tc>
          <w:tcPr>
            <w:tcW w:w="2830" w:type="dxa"/>
          </w:tcPr>
          <w:p w:rsidR="00AE29DC" w:rsidRPr="005C77F1" w:rsidRDefault="00AE29DC" w:rsidP="00196FBC">
            <w:pPr>
              <w:jc w:val="center"/>
              <w:rPr>
                <w:b/>
              </w:rPr>
            </w:pPr>
            <w:r w:rsidRPr="005C77F1">
              <w:rPr>
                <w:b/>
              </w:rPr>
              <w:t>Autumn Poems</w:t>
            </w:r>
          </w:p>
          <w:p w:rsidR="00AE29DC" w:rsidRPr="001A3DA9" w:rsidRDefault="00AE29DC" w:rsidP="00196FBC">
            <w:pPr>
              <w:jc w:val="center"/>
              <w:rPr>
                <w:b/>
                <w:color w:val="000000" w:themeColor="text1"/>
                <w:u w:val="single"/>
              </w:rPr>
            </w:pPr>
          </w:p>
          <w:p w:rsidR="00AE29DC" w:rsidRPr="001A3DA9" w:rsidRDefault="00AE29DC" w:rsidP="00196FBC">
            <w:pPr>
              <w:jc w:val="center"/>
              <w:rPr>
                <w:b/>
                <w:color w:val="000000" w:themeColor="text1"/>
                <w:u w:val="single"/>
              </w:rPr>
            </w:pPr>
            <w:r>
              <w:object w:dxaOrig="3210" w:dyaOrig="1590">
                <v:shape id="_x0000_i1028" type="#_x0000_t75" style="width:110.25pt;height:54.75pt" o:ole="">
                  <v:imagedata r:id="rId16" o:title=""/>
                </v:shape>
                <o:OLEObject Type="Embed" ProgID="PBrush" ShapeID="_x0000_i1028" DrawAspect="Content" ObjectID="_1716715126" r:id="rId17"/>
              </w:object>
            </w:r>
          </w:p>
          <w:p w:rsidR="00AE29DC" w:rsidRPr="001A3DA9" w:rsidRDefault="00AE29DC" w:rsidP="00196FBC">
            <w:pPr>
              <w:rPr>
                <w:b/>
                <w:color w:val="000000" w:themeColor="text1"/>
                <w:u w:val="single"/>
              </w:rPr>
            </w:pPr>
          </w:p>
        </w:tc>
        <w:tc>
          <w:tcPr>
            <w:tcW w:w="1843" w:type="dxa"/>
          </w:tcPr>
          <w:p w:rsidR="00AE29DC" w:rsidRDefault="00AE29DC" w:rsidP="00196FBC">
            <w:pPr>
              <w:rPr>
                <w:b/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  <w:u w:val="single"/>
              </w:rPr>
              <w:t xml:space="preserve">Purpose: </w:t>
            </w:r>
            <w:r w:rsidRPr="005C77F1">
              <w:rPr>
                <w:color w:val="000000" w:themeColor="text1"/>
              </w:rPr>
              <w:t>To entertain</w:t>
            </w:r>
          </w:p>
          <w:p w:rsidR="00AE29DC" w:rsidRDefault="00AE29DC" w:rsidP="00196FBC">
            <w:pPr>
              <w:rPr>
                <w:b/>
                <w:color w:val="000000" w:themeColor="text1"/>
                <w:u w:val="single"/>
              </w:rPr>
            </w:pPr>
          </w:p>
          <w:p w:rsidR="00AE29DC" w:rsidRDefault="00AE29DC" w:rsidP="00196FBC">
            <w:pPr>
              <w:rPr>
                <w:color w:val="000000" w:themeColor="text1"/>
              </w:rPr>
            </w:pPr>
            <w:r>
              <w:rPr>
                <w:b/>
                <w:color w:val="000000" w:themeColor="text1"/>
                <w:u w:val="single"/>
              </w:rPr>
              <w:t xml:space="preserve">Audience: </w:t>
            </w:r>
            <w:r w:rsidRPr="005C77F1">
              <w:rPr>
                <w:color w:val="000000" w:themeColor="text1"/>
              </w:rPr>
              <w:t>Our friends and teachers</w:t>
            </w:r>
          </w:p>
          <w:p w:rsidR="00AE29DC" w:rsidRDefault="00AE29DC" w:rsidP="00196FBC">
            <w:pPr>
              <w:rPr>
                <w:b/>
                <w:color w:val="000000" w:themeColor="text1"/>
                <w:u w:val="single"/>
              </w:rPr>
            </w:pPr>
          </w:p>
          <w:p w:rsidR="00AE29DC" w:rsidRDefault="00AE29DC" w:rsidP="00196FBC">
            <w:pPr>
              <w:rPr>
                <w:b/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  <w:u w:val="single"/>
              </w:rPr>
              <w:t xml:space="preserve">Text type </w:t>
            </w:r>
          </w:p>
          <w:p w:rsidR="00AE29DC" w:rsidRPr="001A3DA9" w:rsidRDefault="00AE29DC" w:rsidP="00196FBC">
            <w:pPr>
              <w:rPr>
                <w:b/>
                <w:color w:val="000000" w:themeColor="text1"/>
                <w:u w:val="single"/>
              </w:rPr>
            </w:pPr>
            <w:r w:rsidRPr="005C77F1">
              <w:rPr>
                <w:color w:val="000000" w:themeColor="text1"/>
              </w:rPr>
              <w:t>Simple Poem about Autumn leaves using a repetitive structure</w:t>
            </w:r>
          </w:p>
        </w:tc>
        <w:tc>
          <w:tcPr>
            <w:tcW w:w="3260" w:type="dxa"/>
          </w:tcPr>
          <w:p w:rsidR="00AE29DC" w:rsidRDefault="00AE29DC" w:rsidP="00196FB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Performing simple poems/ songs. This can be done as a whole class and in groups. They could also record their performances</w:t>
            </w:r>
          </w:p>
          <w:p w:rsidR="00AE29DC" w:rsidRDefault="00AE29DC" w:rsidP="00196FB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Activities to generate descriptive language:</w:t>
            </w:r>
          </w:p>
          <w:p w:rsidR="00AE29DC" w:rsidRPr="00AE7494" w:rsidRDefault="00AE29DC" w:rsidP="00196FBC">
            <w:pPr>
              <w:rPr>
                <w:color w:val="000000" w:themeColor="text1"/>
              </w:rPr>
            </w:pPr>
            <w:r w:rsidRPr="00AE7494">
              <w:rPr>
                <w:color w:val="000000" w:themeColor="text1"/>
              </w:rPr>
              <w:t>A walk to collect autumn leaves and conkers</w:t>
            </w:r>
          </w:p>
          <w:p w:rsidR="00AE29DC" w:rsidRPr="00AE7494" w:rsidRDefault="00AE29DC" w:rsidP="00196FBC">
            <w:pPr>
              <w:rPr>
                <w:color w:val="000000" w:themeColor="text1"/>
              </w:rPr>
            </w:pPr>
            <w:r w:rsidRPr="00AE7494">
              <w:rPr>
                <w:color w:val="000000" w:themeColor="text1"/>
              </w:rPr>
              <w:t>Closing your eyes and describing the feel of the Autumn leaves</w:t>
            </w:r>
          </w:p>
          <w:p w:rsidR="00AE29DC" w:rsidRPr="00AE7494" w:rsidRDefault="00AE29DC" w:rsidP="00196FBC">
            <w:pPr>
              <w:rPr>
                <w:color w:val="000000" w:themeColor="text1"/>
              </w:rPr>
            </w:pPr>
            <w:r w:rsidRPr="00AE7494">
              <w:rPr>
                <w:color w:val="000000" w:themeColor="text1"/>
              </w:rPr>
              <w:t xml:space="preserve">Closing your eyes and describing the sound the leaves make </w:t>
            </w:r>
          </w:p>
          <w:p w:rsidR="00AE29DC" w:rsidRPr="00AE7494" w:rsidRDefault="00AE29DC" w:rsidP="00196FBC">
            <w:pPr>
              <w:rPr>
                <w:color w:val="000000" w:themeColor="text1"/>
              </w:rPr>
            </w:pPr>
            <w:r w:rsidRPr="00AE7494">
              <w:rPr>
                <w:color w:val="000000" w:themeColor="text1"/>
              </w:rPr>
              <w:t>Looking carefully at the leaves and describing their appearance.</w:t>
            </w:r>
          </w:p>
        </w:tc>
        <w:tc>
          <w:tcPr>
            <w:tcW w:w="3261" w:type="dxa"/>
            <w:vMerge w:val="restart"/>
          </w:tcPr>
          <w:p w:rsidR="00AE29DC" w:rsidRDefault="00AE29DC" w:rsidP="00423031">
            <w:pPr>
              <w:rPr>
                <w:b/>
                <w:color w:val="000000" w:themeColor="text1"/>
                <w:u w:val="single"/>
              </w:rPr>
            </w:pPr>
            <w:r w:rsidRPr="00423031">
              <w:rPr>
                <w:b/>
                <w:color w:val="000000" w:themeColor="text1"/>
                <w:u w:val="single"/>
              </w:rPr>
              <w:t>Phonics and Spelling</w:t>
            </w:r>
          </w:p>
          <w:p w:rsidR="00AE29DC" w:rsidRPr="00423031" w:rsidRDefault="00AE29DC" w:rsidP="00423031">
            <w:pPr>
              <w:pStyle w:val="TableParagraph"/>
              <w:tabs>
                <w:tab w:val="left" w:pos="473"/>
              </w:tabs>
              <w:kinsoku w:val="0"/>
              <w:overflowPunct w:val="0"/>
              <w:spacing w:before="168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Adding the</w:t>
            </w:r>
            <w:r w:rsidRPr="00423031">
              <w:rPr>
                <w:rFonts w:asciiTheme="minorHAnsi" w:hAnsiTheme="minorHAnsi" w:cstheme="minorHAnsi"/>
                <w:color w:val="292526"/>
                <w:spacing w:val="-36"/>
                <w:sz w:val="22"/>
                <w:szCs w:val="22"/>
              </w:rPr>
              <w:t xml:space="preserve"> </w:t>
            </w:r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endings</w:t>
            </w:r>
          </w:p>
          <w:p w:rsidR="00AE29DC" w:rsidRPr="00423031" w:rsidRDefault="00AE29DC" w:rsidP="00423031">
            <w:pPr>
              <w:pStyle w:val="TableParagraph"/>
              <w:kinsoku w:val="0"/>
              <w:overflowPunct w:val="0"/>
              <w:spacing w:before="4" w:line="244" w:lineRule="auto"/>
              <w:ind w:right="111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–</w:t>
            </w:r>
            <w:proofErr w:type="spellStart"/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ing</w:t>
            </w:r>
            <w:proofErr w:type="spellEnd"/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 xml:space="preserve"> and </w:t>
            </w:r>
            <w:proofErr w:type="spellStart"/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ed</w:t>
            </w:r>
            <w:proofErr w:type="spellEnd"/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 xml:space="preserve"> to verbs where no </w:t>
            </w:r>
            <w:r w:rsidRPr="00423031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 xml:space="preserve">change is needed to </w:t>
            </w:r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the root wood (e.g. buzzer, jumping)</w:t>
            </w:r>
          </w:p>
          <w:p w:rsidR="00AE29DC" w:rsidRPr="00423031" w:rsidRDefault="00AE29DC" w:rsidP="00423031">
            <w:pPr>
              <w:rPr>
                <w:rFonts w:cstheme="minorHAnsi"/>
                <w:b/>
                <w:color w:val="000000" w:themeColor="text1"/>
                <w:u w:val="single"/>
              </w:rPr>
            </w:pPr>
          </w:p>
          <w:p w:rsidR="00AE29DC" w:rsidRDefault="00AE29DC" w:rsidP="00423031">
            <w:pPr>
              <w:pStyle w:val="TableParagraph"/>
              <w:tabs>
                <w:tab w:val="left" w:pos="473"/>
              </w:tabs>
              <w:kinsoku w:val="0"/>
              <w:overflowPunct w:val="0"/>
              <w:spacing w:before="169" w:line="244" w:lineRule="auto"/>
              <w:ind w:right="225"/>
              <w:jc w:val="left"/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</w:pPr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 xml:space="preserve">adding -s and </w:t>
            </w:r>
            <w:r w:rsidRPr="00423031">
              <w:rPr>
                <w:rFonts w:asciiTheme="minorHAnsi" w:hAnsiTheme="minorHAnsi" w:cstheme="minorHAnsi"/>
                <w:color w:val="292526"/>
                <w:spacing w:val="-2"/>
                <w:sz w:val="22"/>
                <w:szCs w:val="22"/>
              </w:rPr>
              <w:t>-</w:t>
            </w:r>
            <w:proofErr w:type="spellStart"/>
            <w:r w:rsidRPr="00423031">
              <w:rPr>
                <w:rFonts w:asciiTheme="minorHAnsi" w:hAnsiTheme="minorHAnsi" w:cstheme="minorHAnsi"/>
                <w:color w:val="292526"/>
                <w:spacing w:val="-2"/>
                <w:sz w:val="22"/>
                <w:szCs w:val="22"/>
              </w:rPr>
              <w:t>es</w:t>
            </w:r>
            <w:proofErr w:type="spellEnd"/>
            <w:r w:rsidRPr="00423031">
              <w:rPr>
                <w:rFonts w:asciiTheme="minorHAnsi" w:hAnsiTheme="minorHAnsi" w:cstheme="minorHAnsi"/>
                <w:color w:val="292526"/>
                <w:spacing w:val="-2"/>
                <w:sz w:val="22"/>
                <w:szCs w:val="22"/>
              </w:rPr>
              <w:t xml:space="preserve"> </w:t>
            </w:r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to</w:t>
            </w:r>
            <w:r w:rsidRPr="00423031">
              <w:rPr>
                <w:rFonts w:asciiTheme="minorHAnsi" w:hAnsiTheme="minorHAnsi" w:cstheme="minorHAnsi"/>
                <w:color w:val="292526"/>
                <w:spacing w:val="-21"/>
                <w:sz w:val="22"/>
                <w:szCs w:val="22"/>
              </w:rPr>
              <w:t xml:space="preserve"> </w:t>
            </w:r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words</w:t>
            </w:r>
            <w:r w:rsidRPr="00423031">
              <w:rPr>
                <w:rFonts w:asciiTheme="minorHAnsi" w:hAnsiTheme="minorHAnsi" w:cstheme="minorHAnsi"/>
                <w:color w:val="292526"/>
                <w:spacing w:val="-20"/>
                <w:sz w:val="22"/>
                <w:szCs w:val="22"/>
              </w:rPr>
              <w:t xml:space="preserve"> </w:t>
            </w:r>
            <w:r w:rsidRPr="00423031"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  <w:t>(plural</w:t>
            </w:r>
            <w:r w:rsidRPr="00423031">
              <w:rPr>
                <w:rFonts w:asciiTheme="minorHAnsi" w:hAnsiTheme="minorHAnsi" w:cstheme="minorHAnsi"/>
                <w:color w:val="292526"/>
                <w:spacing w:val="-21"/>
                <w:sz w:val="22"/>
                <w:szCs w:val="22"/>
              </w:rPr>
              <w:t xml:space="preserve"> </w:t>
            </w:r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of nouns</w:t>
            </w:r>
            <w:r w:rsidRPr="00423031">
              <w:rPr>
                <w:rFonts w:asciiTheme="minorHAnsi" w:hAnsiTheme="minorHAnsi" w:cstheme="minorHAnsi"/>
                <w:color w:val="292526"/>
                <w:spacing w:val="-30"/>
                <w:sz w:val="22"/>
                <w:szCs w:val="22"/>
              </w:rPr>
              <w:t xml:space="preserve"> </w:t>
            </w:r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and</w:t>
            </w:r>
            <w:r w:rsidRPr="00423031">
              <w:rPr>
                <w:rFonts w:asciiTheme="minorHAnsi" w:hAnsiTheme="minorHAnsi" w:cstheme="minorHAnsi"/>
                <w:color w:val="292526"/>
                <w:spacing w:val="-29"/>
                <w:sz w:val="22"/>
                <w:szCs w:val="22"/>
              </w:rPr>
              <w:t xml:space="preserve"> </w:t>
            </w:r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the</w:t>
            </w:r>
            <w:r w:rsidRPr="00423031">
              <w:rPr>
                <w:rFonts w:asciiTheme="minorHAnsi" w:hAnsiTheme="minorHAnsi" w:cstheme="minorHAnsi"/>
                <w:color w:val="292526"/>
                <w:spacing w:val="-29"/>
                <w:sz w:val="22"/>
                <w:szCs w:val="22"/>
              </w:rPr>
              <w:t xml:space="preserve"> </w:t>
            </w:r>
            <w:r w:rsidRPr="00423031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 xml:space="preserve">third </w:t>
            </w:r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person</w:t>
            </w:r>
            <w:r w:rsidRPr="00423031">
              <w:rPr>
                <w:rFonts w:asciiTheme="minorHAnsi" w:hAnsiTheme="minorHAnsi" w:cstheme="minorHAnsi"/>
                <w:color w:val="292526"/>
                <w:spacing w:val="-27"/>
                <w:sz w:val="22"/>
                <w:szCs w:val="22"/>
              </w:rPr>
              <w:t xml:space="preserve"> </w:t>
            </w:r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singular</w:t>
            </w:r>
            <w:r w:rsidRPr="00423031">
              <w:rPr>
                <w:rFonts w:asciiTheme="minorHAnsi" w:hAnsiTheme="minorHAnsi" w:cstheme="minorHAnsi"/>
                <w:color w:val="292526"/>
                <w:spacing w:val="-27"/>
                <w:sz w:val="22"/>
                <w:szCs w:val="22"/>
              </w:rPr>
              <w:t xml:space="preserve"> </w:t>
            </w:r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 xml:space="preserve">of </w:t>
            </w:r>
            <w:r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  <w:t>verbs)</w:t>
            </w:r>
          </w:p>
          <w:p w:rsidR="00AE29DC" w:rsidRDefault="00AE29DC" w:rsidP="00423031">
            <w:pPr>
              <w:pStyle w:val="TableParagraph"/>
              <w:tabs>
                <w:tab w:val="left" w:pos="473"/>
              </w:tabs>
              <w:kinsoku w:val="0"/>
              <w:overflowPunct w:val="0"/>
              <w:spacing w:before="169" w:line="244" w:lineRule="auto"/>
              <w:ind w:right="225"/>
              <w:jc w:val="left"/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</w:pPr>
          </w:p>
          <w:p w:rsidR="00AE29DC" w:rsidRDefault="00AE29DC" w:rsidP="003774F0">
            <w:pPr>
              <w:pStyle w:val="TableParagraph"/>
              <w:kinsoku w:val="0"/>
              <w:overflowPunct w:val="0"/>
              <w:spacing w:before="68" w:line="259" w:lineRule="auto"/>
              <w:ind w:left="36"/>
              <w:jc w:val="left"/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  <w:t>Further Spelling C</w:t>
            </w:r>
            <w:r w:rsidRPr="003774F0"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  <w:t>onvention</w:t>
            </w:r>
            <w:r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  <w:t>s</w:t>
            </w:r>
          </w:p>
          <w:p w:rsidR="00AE29DC" w:rsidRPr="003774F0" w:rsidRDefault="00AE29DC" w:rsidP="003774F0">
            <w:pPr>
              <w:pStyle w:val="TableParagraph"/>
              <w:kinsoku w:val="0"/>
              <w:overflowPunct w:val="0"/>
              <w:spacing w:before="68" w:line="259" w:lineRule="auto"/>
              <w:ind w:left="36"/>
              <w:jc w:val="left"/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</w:pPr>
            <w:r w:rsidRPr="003774F0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To read words that they have spelt.</w:t>
            </w:r>
          </w:p>
          <w:p w:rsidR="00AE29DC" w:rsidRDefault="00AE29DC" w:rsidP="00DE7A15">
            <w:pPr>
              <w:rPr>
                <w:b/>
                <w:color w:val="000000" w:themeColor="text1"/>
                <w:u w:val="single"/>
              </w:rPr>
            </w:pPr>
          </w:p>
          <w:p w:rsidR="00AE29DC" w:rsidRPr="00423031" w:rsidRDefault="00AE29DC" w:rsidP="00DE7A15">
            <w:pPr>
              <w:rPr>
                <w:b/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  <w:u w:val="single"/>
              </w:rPr>
              <w:t>Planning, Writing and Editing</w:t>
            </w:r>
          </w:p>
          <w:p w:rsidR="00AE29DC" w:rsidRPr="00DE7A15" w:rsidRDefault="00AE29DC" w:rsidP="00DE7A15">
            <w:pPr>
              <w:pStyle w:val="TableParagraph"/>
              <w:kinsoku w:val="0"/>
              <w:overflowPunct w:val="0"/>
              <w:spacing w:before="47" w:line="244" w:lineRule="auto"/>
              <w:ind w:left="68" w:right="29"/>
              <w:jc w:val="left"/>
              <w:rPr>
                <w:rFonts w:asciiTheme="minorHAnsi" w:hAnsiTheme="minorHAnsi" w:cstheme="minorHAnsi"/>
                <w:color w:val="292526"/>
                <w:spacing w:val="-2"/>
                <w:sz w:val="20"/>
                <w:szCs w:val="20"/>
              </w:rPr>
            </w:pPr>
            <w:r w:rsidRPr="00DE7A15">
              <w:rPr>
                <w:rFonts w:asciiTheme="minorHAnsi" w:hAnsiTheme="minorHAnsi" w:cstheme="minorHAnsi"/>
                <w:color w:val="292526"/>
                <w:spacing w:val="-5"/>
                <w:sz w:val="20"/>
                <w:szCs w:val="20"/>
              </w:rPr>
              <w:t>To</w:t>
            </w:r>
            <w:r w:rsidRPr="00DE7A15">
              <w:rPr>
                <w:rFonts w:asciiTheme="minorHAnsi" w:hAnsiTheme="minorHAnsi" w:cstheme="minorHAnsi"/>
                <w:color w:val="292526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color w:val="292526"/>
                <w:spacing w:val="-28"/>
                <w:sz w:val="20"/>
                <w:szCs w:val="20"/>
              </w:rPr>
              <w:t xml:space="preserve">  </w:t>
            </w:r>
            <w:r w:rsidRPr="00DE7A15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say</w:t>
            </w:r>
            <w:r w:rsidRPr="00DE7A15">
              <w:rPr>
                <w:rFonts w:asciiTheme="minorHAnsi" w:hAnsiTheme="minorHAnsi" w:cstheme="minorHAnsi"/>
                <w:color w:val="292526"/>
                <w:spacing w:val="-27"/>
                <w:sz w:val="20"/>
                <w:szCs w:val="20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out</w:t>
            </w:r>
            <w:r w:rsidRPr="00DE7A15">
              <w:rPr>
                <w:rFonts w:asciiTheme="minorHAnsi" w:hAnsiTheme="minorHAnsi" w:cstheme="minorHAnsi"/>
                <w:color w:val="292526"/>
                <w:spacing w:val="-27"/>
                <w:sz w:val="20"/>
                <w:szCs w:val="20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loud</w:t>
            </w:r>
            <w:r w:rsidRPr="00DE7A15">
              <w:rPr>
                <w:rFonts w:asciiTheme="minorHAnsi" w:hAnsiTheme="minorHAnsi" w:cstheme="minorHAnsi"/>
                <w:color w:val="292526"/>
                <w:spacing w:val="-27"/>
                <w:sz w:val="20"/>
                <w:szCs w:val="20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what</w:t>
            </w:r>
            <w:r w:rsidRPr="00DE7A15">
              <w:rPr>
                <w:rFonts w:asciiTheme="minorHAnsi" w:hAnsiTheme="minorHAnsi" w:cstheme="minorHAnsi"/>
                <w:color w:val="292526"/>
                <w:spacing w:val="-27"/>
                <w:sz w:val="20"/>
                <w:szCs w:val="20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pacing w:val="-5"/>
                <w:sz w:val="20"/>
                <w:szCs w:val="20"/>
              </w:rPr>
              <w:t xml:space="preserve">they </w:t>
            </w:r>
            <w:r w:rsidRPr="00DE7A15">
              <w:rPr>
                <w:rFonts w:asciiTheme="minorHAnsi" w:hAnsiTheme="minorHAnsi" w:cstheme="minorHAnsi"/>
                <w:color w:val="292526"/>
                <w:spacing w:val="-2"/>
                <w:sz w:val="20"/>
                <w:szCs w:val="20"/>
              </w:rPr>
              <w:t>are</w:t>
            </w:r>
            <w:r w:rsidRPr="00DE7A15">
              <w:rPr>
                <w:rFonts w:asciiTheme="minorHAnsi" w:hAnsiTheme="minorHAnsi" w:cstheme="minorHAnsi"/>
                <w:color w:val="292526"/>
                <w:spacing w:val="-27"/>
                <w:sz w:val="20"/>
                <w:szCs w:val="20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going</w:t>
            </w:r>
            <w:r w:rsidRPr="00DE7A15">
              <w:rPr>
                <w:rFonts w:asciiTheme="minorHAnsi" w:hAnsiTheme="minorHAnsi" w:cstheme="minorHAnsi"/>
                <w:color w:val="292526"/>
                <w:spacing w:val="-26"/>
                <w:sz w:val="20"/>
                <w:szCs w:val="20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to</w:t>
            </w:r>
            <w:r w:rsidRPr="00DE7A15">
              <w:rPr>
                <w:rFonts w:asciiTheme="minorHAnsi" w:hAnsiTheme="minorHAnsi" w:cstheme="minorHAnsi"/>
                <w:color w:val="292526"/>
                <w:spacing w:val="-26"/>
                <w:sz w:val="20"/>
                <w:szCs w:val="20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write</w:t>
            </w:r>
            <w:r w:rsidRPr="00DE7A15">
              <w:rPr>
                <w:rFonts w:asciiTheme="minorHAnsi" w:hAnsiTheme="minorHAnsi" w:cstheme="minorHAnsi"/>
                <w:color w:val="292526"/>
                <w:spacing w:val="-27"/>
                <w:sz w:val="20"/>
                <w:szCs w:val="20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pacing w:val="-2"/>
                <w:sz w:val="20"/>
                <w:szCs w:val="20"/>
              </w:rPr>
              <w:t>about.</w:t>
            </w:r>
          </w:p>
          <w:p w:rsidR="00AE29DC" w:rsidRDefault="00AE29DC" w:rsidP="00DE7A15">
            <w:pPr>
              <w:pStyle w:val="TableParagraph"/>
              <w:kinsoku w:val="0"/>
              <w:overflowPunct w:val="0"/>
              <w:spacing w:before="169" w:line="244" w:lineRule="auto"/>
              <w:ind w:left="66" w:right="29"/>
              <w:jc w:val="left"/>
              <w:rPr>
                <w:rFonts w:asciiTheme="minorHAnsi" w:hAnsiTheme="minorHAnsi" w:cstheme="minorHAnsi"/>
                <w:color w:val="292526"/>
                <w:spacing w:val="-2"/>
                <w:sz w:val="20"/>
                <w:szCs w:val="20"/>
              </w:rPr>
            </w:pPr>
            <w:r w:rsidRPr="00DE7A15">
              <w:rPr>
                <w:rFonts w:asciiTheme="minorHAnsi" w:hAnsiTheme="minorHAnsi" w:cstheme="minorHAnsi"/>
                <w:color w:val="292526"/>
                <w:spacing w:val="-5"/>
                <w:w w:val="95"/>
                <w:sz w:val="20"/>
                <w:szCs w:val="20"/>
              </w:rPr>
              <w:t xml:space="preserve">To </w:t>
            </w:r>
            <w:r w:rsidRPr="00DE7A15">
              <w:rPr>
                <w:rFonts w:asciiTheme="minorHAnsi" w:hAnsiTheme="minorHAnsi" w:cstheme="minorHAnsi"/>
                <w:color w:val="292526"/>
                <w:w w:val="95"/>
                <w:sz w:val="20"/>
                <w:szCs w:val="20"/>
              </w:rPr>
              <w:t>compose a</w:t>
            </w:r>
            <w:r w:rsidRPr="00DE7A15">
              <w:rPr>
                <w:rFonts w:asciiTheme="minorHAnsi" w:hAnsiTheme="minorHAnsi" w:cstheme="minorHAnsi"/>
                <w:color w:val="292526"/>
                <w:spacing w:val="-15"/>
                <w:w w:val="95"/>
                <w:sz w:val="20"/>
                <w:szCs w:val="20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pacing w:val="-4"/>
                <w:w w:val="95"/>
                <w:sz w:val="20"/>
                <w:szCs w:val="20"/>
              </w:rPr>
              <w:t xml:space="preserve">sentence </w:t>
            </w:r>
            <w:r w:rsidRPr="00DE7A15">
              <w:rPr>
                <w:rFonts w:asciiTheme="minorHAnsi" w:hAnsiTheme="minorHAnsi" w:cstheme="minorHAnsi"/>
                <w:color w:val="292526"/>
                <w:spacing w:val="-3"/>
                <w:sz w:val="20"/>
                <w:szCs w:val="20"/>
              </w:rPr>
              <w:t>orally</w:t>
            </w:r>
            <w:r w:rsidRPr="00DE7A15">
              <w:rPr>
                <w:rFonts w:asciiTheme="minorHAnsi" w:hAnsiTheme="minorHAnsi" w:cstheme="minorHAnsi"/>
                <w:color w:val="292526"/>
                <w:spacing w:val="-25"/>
                <w:sz w:val="20"/>
                <w:szCs w:val="20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pacing w:val="-2"/>
                <w:sz w:val="20"/>
                <w:szCs w:val="20"/>
              </w:rPr>
              <w:t>before</w:t>
            </w:r>
            <w:r w:rsidRPr="00DE7A15">
              <w:rPr>
                <w:rFonts w:asciiTheme="minorHAnsi" w:hAnsiTheme="minorHAnsi" w:cstheme="minorHAnsi"/>
                <w:color w:val="292526"/>
                <w:spacing w:val="-24"/>
                <w:sz w:val="20"/>
                <w:szCs w:val="20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writing</w:t>
            </w:r>
            <w:r w:rsidRPr="00DE7A15">
              <w:rPr>
                <w:rFonts w:asciiTheme="minorHAnsi" w:hAnsiTheme="minorHAnsi" w:cstheme="minorHAnsi"/>
                <w:color w:val="292526"/>
                <w:spacing w:val="-25"/>
                <w:sz w:val="20"/>
                <w:szCs w:val="20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pacing w:val="-2"/>
                <w:sz w:val="20"/>
                <w:szCs w:val="20"/>
              </w:rPr>
              <w:t>it.</w:t>
            </w:r>
          </w:p>
          <w:p w:rsidR="00AE29DC" w:rsidRDefault="00AE29DC" w:rsidP="00DE7A15">
            <w:pPr>
              <w:pStyle w:val="TableParagraph"/>
              <w:kinsoku w:val="0"/>
              <w:overflowPunct w:val="0"/>
              <w:spacing w:before="169" w:line="244" w:lineRule="auto"/>
              <w:ind w:left="66" w:right="29"/>
              <w:jc w:val="left"/>
              <w:rPr>
                <w:rFonts w:asciiTheme="minorHAnsi" w:hAnsiTheme="minorHAnsi" w:cstheme="minorHAnsi"/>
                <w:color w:val="292526"/>
                <w:spacing w:val="-2"/>
                <w:sz w:val="20"/>
                <w:szCs w:val="20"/>
              </w:rPr>
            </w:pPr>
          </w:p>
          <w:p w:rsidR="00AE29DC" w:rsidRDefault="00AE29DC" w:rsidP="008436AD">
            <w:pPr>
              <w:pStyle w:val="TableParagraph"/>
              <w:kinsoku w:val="0"/>
              <w:overflowPunct w:val="0"/>
              <w:spacing w:line="244" w:lineRule="auto"/>
              <w:jc w:val="left"/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</w:pPr>
          </w:p>
          <w:p w:rsidR="00AE29DC" w:rsidRDefault="00AE29DC" w:rsidP="008436AD">
            <w:pPr>
              <w:pStyle w:val="TableParagraph"/>
              <w:kinsoku w:val="0"/>
              <w:overflowPunct w:val="0"/>
              <w:spacing w:line="244" w:lineRule="auto"/>
              <w:jc w:val="left"/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</w:pPr>
            <w:r w:rsidRPr="008436AD"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  <w:t>Use of Phrases and Clauses</w:t>
            </w:r>
          </w:p>
          <w:p w:rsidR="00AE29DC" w:rsidRPr="008436AD" w:rsidRDefault="00AE29DC" w:rsidP="008436AD">
            <w:pPr>
              <w:pStyle w:val="TableParagraph"/>
              <w:kinsoku w:val="0"/>
              <w:overflowPunct w:val="0"/>
              <w:spacing w:line="244" w:lineRule="auto"/>
              <w:jc w:val="left"/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</w:pPr>
            <w:r w:rsidRPr="008436AD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>To</w:t>
            </w:r>
            <w:r w:rsidRPr="008436AD">
              <w:rPr>
                <w:rFonts w:asciiTheme="minorHAnsi" w:hAnsiTheme="minorHAnsi" w:cstheme="minorHAnsi"/>
                <w:color w:val="292526"/>
                <w:spacing w:val="-26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use</w:t>
            </w:r>
            <w:r w:rsidRPr="008436AD">
              <w:rPr>
                <w:rFonts w:asciiTheme="minorHAnsi" w:hAnsiTheme="minorHAnsi" w:cstheme="minorHAnsi"/>
                <w:color w:val="292526"/>
                <w:spacing w:val="-2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the</w:t>
            </w:r>
            <w:r w:rsidRPr="008436AD">
              <w:rPr>
                <w:rFonts w:asciiTheme="minorHAnsi" w:hAnsiTheme="minorHAnsi" w:cstheme="minorHAnsi"/>
                <w:color w:val="292526"/>
                <w:spacing w:val="-2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joining</w:t>
            </w:r>
            <w:r w:rsidRPr="008436AD">
              <w:rPr>
                <w:rFonts w:asciiTheme="minorHAnsi" w:hAnsiTheme="minorHAnsi" w:cstheme="minorHAnsi"/>
                <w:color w:val="292526"/>
                <w:spacing w:val="-26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 xml:space="preserve">word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(conjunction)</w:t>
            </w:r>
            <w:r w:rsidRPr="008436AD">
              <w:rPr>
                <w:rFonts w:asciiTheme="minorHAnsi" w:hAnsiTheme="minorHAnsi" w:cstheme="minorHAnsi"/>
                <w:color w:val="292526"/>
                <w:spacing w:val="-15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pacing w:val="-3"/>
                <w:w w:val="95"/>
                <w:sz w:val="22"/>
                <w:szCs w:val="22"/>
              </w:rPr>
              <w:t>‘and’</w:t>
            </w:r>
            <w:r w:rsidRPr="008436AD">
              <w:rPr>
                <w:rFonts w:asciiTheme="minorHAnsi" w:hAnsiTheme="minorHAnsi" w:cstheme="minorHAnsi"/>
                <w:color w:val="292526"/>
                <w:spacing w:val="-14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to</w:t>
            </w:r>
            <w:r w:rsidRPr="008436AD">
              <w:rPr>
                <w:rFonts w:asciiTheme="minorHAnsi" w:hAnsiTheme="minorHAnsi" w:cstheme="minorHAnsi"/>
                <w:color w:val="292526"/>
                <w:spacing w:val="-14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 xml:space="preserve">link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ideas</w:t>
            </w:r>
            <w:r w:rsidRPr="008436AD">
              <w:rPr>
                <w:rFonts w:asciiTheme="minorHAnsi" w:hAnsiTheme="minorHAnsi" w:cstheme="minorHAnsi"/>
                <w:color w:val="292526"/>
                <w:spacing w:val="-26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and</w:t>
            </w:r>
            <w:r w:rsidRPr="008436AD">
              <w:rPr>
                <w:rFonts w:asciiTheme="minorHAnsi" w:hAnsiTheme="minorHAnsi" w:cstheme="minorHAnsi"/>
                <w:color w:val="292526"/>
                <w:spacing w:val="-2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sentences.</w:t>
            </w:r>
          </w:p>
          <w:p w:rsidR="00AE29DC" w:rsidRPr="008436AD" w:rsidRDefault="00AE29DC" w:rsidP="008436AD">
            <w:pPr>
              <w:pStyle w:val="TableParagraph"/>
              <w:tabs>
                <w:tab w:val="left" w:pos="473"/>
              </w:tabs>
              <w:kinsoku w:val="0"/>
              <w:overflowPunct w:val="0"/>
              <w:spacing w:before="168" w:line="244" w:lineRule="auto"/>
              <w:ind w:right="115"/>
              <w:jc w:val="left"/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</w:pPr>
            <w:r w:rsidRPr="008436AD"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  <w:t>Punctuation</w:t>
            </w:r>
          </w:p>
          <w:p w:rsidR="00AE29DC" w:rsidRPr="008436AD" w:rsidRDefault="00AE29DC" w:rsidP="008436AD">
            <w:pPr>
              <w:pStyle w:val="TableParagraph"/>
              <w:kinsoku w:val="0"/>
              <w:overflowPunct w:val="0"/>
              <w:spacing w:before="170"/>
              <w:ind w:right="83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To use finger spaces.</w:t>
            </w:r>
          </w:p>
          <w:p w:rsidR="00AE29DC" w:rsidRPr="008436AD" w:rsidRDefault="00AE29DC" w:rsidP="008436AD">
            <w:pPr>
              <w:pStyle w:val="TableParagraph"/>
              <w:kinsoku w:val="0"/>
              <w:overflowPunct w:val="0"/>
              <w:spacing w:before="170"/>
              <w:ind w:right="83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  <w:r w:rsidRPr="008436AD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>To</w:t>
            </w:r>
            <w:r w:rsidRPr="008436AD">
              <w:rPr>
                <w:rFonts w:asciiTheme="minorHAnsi" w:hAnsiTheme="minorHAnsi" w:cstheme="minorHAnsi"/>
                <w:color w:val="292526"/>
                <w:spacing w:val="-27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use</w:t>
            </w:r>
            <w:r w:rsidRPr="008436AD">
              <w:rPr>
                <w:rFonts w:asciiTheme="minorHAnsi" w:hAnsiTheme="minorHAnsi" w:cstheme="minorHAnsi"/>
                <w:color w:val="292526"/>
                <w:spacing w:val="-26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full</w:t>
            </w:r>
            <w:r w:rsidRPr="008436AD">
              <w:rPr>
                <w:rFonts w:asciiTheme="minorHAnsi" w:hAnsiTheme="minorHAnsi" w:cstheme="minorHAnsi"/>
                <w:color w:val="292526"/>
                <w:spacing w:val="-26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stops</w:t>
            </w:r>
            <w:r w:rsidRPr="008436AD">
              <w:rPr>
                <w:rFonts w:asciiTheme="minorHAnsi" w:hAnsiTheme="minorHAnsi" w:cstheme="minorHAnsi"/>
                <w:color w:val="292526"/>
                <w:spacing w:val="-26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to</w:t>
            </w:r>
            <w:r w:rsidRPr="008436AD">
              <w:rPr>
                <w:rFonts w:asciiTheme="minorHAnsi" w:hAnsiTheme="minorHAnsi" w:cstheme="minorHAnsi"/>
                <w:color w:val="292526"/>
                <w:spacing w:val="-26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pacing w:val="-6"/>
                <w:sz w:val="22"/>
                <w:szCs w:val="22"/>
              </w:rPr>
              <w:t xml:space="preserve">end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sentences.</w:t>
            </w:r>
          </w:p>
          <w:p w:rsidR="00AE29DC" w:rsidRPr="001A3DA9" w:rsidRDefault="00AE29DC" w:rsidP="008436AD">
            <w:pPr>
              <w:pStyle w:val="TableParagraph"/>
              <w:kinsoku w:val="0"/>
              <w:overflowPunct w:val="0"/>
              <w:spacing w:before="169" w:line="244" w:lineRule="auto"/>
              <w:ind w:left="66" w:right="29"/>
              <w:jc w:val="left"/>
              <w:rPr>
                <w:b/>
                <w:color w:val="00B050"/>
              </w:rPr>
            </w:pPr>
          </w:p>
        </w:tc>
        <w:tc>
          <w:tcPr>
            <w:tcW w:w="3688" w:type="dxa"/>
            <w:vMerge w:val="restart"/>
          </w:tcPr>
          <w:p w:rsidR="00AE29DC" w:rsidRDefault="00AE29DC" w:rsidP="00996DC3">
            <w:pPr>
              <w:pStyle w:val="TableParagraph"/>
              <w:kinsoku w:val="0"/>
              <w:overflowPunct w:val="0"/>
              <w:spacing w:before="60" w:line="245" w:lineRule="auto"/>
              <w:ind w:right="96"/>
              <w:jc w:val="left"/>
              <w:rPr>
                <w:rFonts w:asciiTheme="minorHAnsi" w:hAnsiTheme="minorHAnsi" w:cstheme="minorHAnsi"/>
                <w:b/>
                <w:color w:val="292526"/>
                <w:spacing w:val="-5"/>
                <w:sz w:val="22"/>
                <w:szCs w:val="22"/>
                <w:u w:val="single"/>
              </w:rPr>
            </w:pPr>
            <w:r w:rsidRPr="001542B8">
              <w:rPr>
                <w:rFonts w:asciiTheme="minorHAnsi" w:hAnsiTheme="minorHAnsi" w:cstheme="minorHAnsi"/>
                <w:b/>
                <w:color w:val="292526"/>
                <w:spacing w:val="-5"/>
                <w:sz w:val="22"/>
                <w:szCs w:val="22"/>
                <w:u w:val="single"/>
              </w:rPr>
              <w:t>Phonics and Decoding</w:t>
            </w:r>
          </w:p>
          <w:p w:rsidR="00AE29DC" w:rsidRPr="003814C7" w:rsidRDefault="00AE29DC" w:rsidP="003814C7">
            <w:pPr>
              <w:pStyle w:val="TableParagraph"/>
              <w:kinsoku w:val="0"/>
              <w:overflowPunct w:val="0"/>
              <w:spacing w:before="169" w:line="244" w:lineRule="auto"/>
              <w:ind w:right="75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  <w:r w:rsidRPr="00996DC3">
              <w:rPr>
                <w:rFonts w:asciiTheme="minorHAnsi" w:hAnsiTheme="minorHAnsi" w:cstheme="minorHAnsi"/>
                <w:color w:val="292526"/>
                <w:spacing w:val="-6"/>
                <w:sz w:val="22"/>
                <w:szCs w:val="22"/>
              </w:rPr>
              <w:t xml:space="preserve">To </w:t>
            </w:r>
            <w:r w:rsidRPr="00996DC3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 xml:space="preserve">read </w:t>
            </w:r>
            <w:r w:rsidRPr="00996DC3"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  <w:t xml:space="preserve">words </w:t>
            </w:r>
            <w:r w:rsidRPr="00996DC3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containing</w:t>
            </w:r>
            <w:r w:rsidRPr="00996DC3">
              <w:rPr>
                <w:rFonts w:asciiTheme="minorHAnsi" w:hAnsiTheme="minorHAnsi" w:cstheme="minorHAnsi"/>
                <w:color w:val="292526"/>
                <w:spacing w:val="-13"/>
                <w:sz w:val="22"/>
                <w:szCs w:val="22"/>
              </w:rPr>
              <w:t xml:space="preserve"> </w:t>
            </w:r>
            <w:proofErr w:type="spellStart"/>
            <w:r w:rsidRPr="00996DC3">
              <w:rPr>
                <w:rFonts w:asciiTheme="minorHAnsi" w:hAnsiTheme="minorHAnsi" w:cstheme="minorHAnsi"/>
                <w:color w:val="292526"/>
                <w:spacing w:val="-13"/>
                <w:sz w:val="22"/>
                <w:szCs w:val="22"/>
              </w:rPr>
              <w:t>ed</w:t>
            </w:r>
            <w:proofErr w:type="spellEnd"/>
            <w:r w:rsidRPr="00996DC3">
              <w:rPr>
                <w:rFonts w:asciiTheme="minorHAnsi" w:hAnsiTheme="minorHAnsi" w:cstheme="minorHAnsi"/>
                <w:color w:val="292526"/>
                <w:spacing w:val="-13"/>
                <w:sz w:val="22"/>
                <w:szCs w:val="22"/>
              </w:rPr>
              <w:t xml:space="preserve"> and </w:t>
            </w:r>
            <w:proofErr w:type="spellStart"/>
            <w:r w:rsidRPr="00996DC3">
              <w:rPr>
                <w:rFonts w:asciiTheme="minorHAnsi" w:hAnsiTheme="minorHAnsi" w:cstheme="minorHAnsi"/>
                <w:color w:val="292526"/>
                <w:spacing w:val="-13"/>
                <w:sz w:val="22"/>
                <w:szCs w:val="22"/>
              </w:rPr>
              <w:t>ing</w:t>
            </w:r>
            <w:proofErr w:type="spellEnd"/>
            <w:r>
              <w:rPr>
                <w:rFonts w:asciiTheme="minorHAnsi" w:hAnsiTheme="minorHAnsi" w:cstheme="minorHAnsi"/>
                <w:color w:val="292526"/>
                <w:spacing w:val="-13"/>
                <w:sz w:val="22"/>
                <w:szCs w:val="22"/>
              </w:rPr>
              <w:t>.</w:t>
            </w:r>
          </w:p>
          <w:p w:rsidR="00AE29DC" w:rsidRPr="003814C7" w:rsidRDefault="00AE29DC" w:rsidP="003814C7">
            <w:pPr>
              <w:pStyle w:val="TableParagraph"/>
              <w:kinsoku w:val="0"/>
              <w:overflowPunct w:val="0"/>
              <w:spacing w:before="169" w:line="244" w:lineRule="auto"/>
              <w:ind w:right="194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92526"/>
                <w:spacing w:val="-13"/>
                <w:sz w:val="22"/>
                <w:szCs w:val="22"/>
              </w:rPr>
              <w:t xml:space="preserve">To read words ending with </w:t>
            </w:r>
            <w:proofErr w:type="spellStart"/>
            <w:r>
              <w:rPr>
                <w:rFonts w:asciiTheme="minorHAnsi" w:hAnsiTheme="minorHAnsi" w:cstheme="minorHAnsi"/>
                <w:color w:val="292526"/>
                <w:spacing w:val="-13"/>
                <w:sz w:val="22"/>
                <w:szCs w:val="22"/>
              </w:rPr>
              <w:t>es</w:t>
            </w:r>
            <w:proofErr w:type="spellEnd"/>
            <w:r>
              <w:rPr>
                <w:rFonts w:asciiTheme="minorHAnsi" w:hAnsiTheme="minorHAnsi" w:cstheme="minorHAnsi"/>
                <w:color w:val="292526"/>
                <w:spacing w:val="-13"/>
                <w:sz w:val="22"/>
                <w:szCs w:val="22"/>
              </w:rPr>
              <w:t xml:space="preserve"> and s.</w:t>
            </w:r>
          </w:p>
          <w:p w:rsidR="00AE29DC" w:rsidRDefault="00AE29DC" w:rsidP="00996DC3">
            <w:pPr>
              <w:pStyle w:val="TableParagraph"/>
              <w:kinsoku w:val="0"/>
              <w:overflowPunct w:val="0"/>
              <w:spacing w:line="245" w:lineRule="auto"/>
              <w:jc w:val="left"/>
              <w:rPr>
                <w:rFonts w:asciiTheme="minorHAnsi" w:hAnsiTheme="minorHAnsi" w:cstheme="minorHAnsi"/>
                <w:b/>
                <w:color w:val="292526"/>
                <w:spacing w:val="-5"/>
                <w:sz w:val="22"/>
                <w:szCs w:val="22"/>
                <w:u w:val="single"/>
              </w:rPr>
            </w:pPr>
          </w:p>
          <w:p w:rsidR="00AE29DC" w:rsidRPr="00996DC3" w:rsidRDefault="00AE29DC" w:rsidP="00996DC3">
            <w:pPr>
              <w:pStyle w:val="TableParagraph"/>
              <w:kinsoku w:val="0"/>
              <w:overflowPunct w:val="0"/>
              <w:spacing w:line="245" w:lineRule="auto"/>
              <w:jc w:val="left"/>
              <w:rPr>
                <w:rFonts w:asciiTheme="minorHAnsi" w:hAnsiTheme="minorHAnsi" w:cstheme="minorHAnsi"/>
                <w:b/>
                <w:color w:val="292526"/>
                <w:spacing w:val="-5"/>
                <w:sz w:val="22"/>
                <w:szCs w:val="22"/>
                <w:u w:val="single"/>
              </w:rPr>
            </w:pPr>
            <w:r w:rsidRPr="00996DC3">
              <w:rPr>
                <w:rFonts w:asciiTheme="minorHAnsi" w:hAnsiTheme="minorHAnsi" w:cstheme="minorHAnsi"/>
                <w:b/>
                <w:color w:val="292526"/>
                <w:spacing w:val="-5"/>
                <w:sz w:val="22"/>
                <w:szCs w:val="22"/>
                <w:u w:val="single"/>
              </w:rPr>
              <w:t>Comparing, Contrasting and Commenting</w:t>
            </w:r>
          </w:p>
          <w:p w:rsidR="00AE29DC" w:rsidRPr="006A5F3E" w:rsidRDefault="00AE29DC" w:rsidP="00244F93">
            <w:pPr>
              <w:pStyle w:val="TableParagraph"/>
              <w:kinsoku w:val="0"/>
              <w:overflowPunct w:val="0"/>
              <w:spacing w:before="60" w:line="245" w:lineRule="auto"/>
              <w:ind w:right="96"/>
              <w:jc w:val="left"/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</w:pPr>
            <w:r w:rsidRPr="006A5F3E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>To listen to and discuss a wide range of fiction, non-fiction and poetry at a level beyond that at which they can read independently.</w:t>
            </w:r>
          </w:p>
          <w:p w:rsidR="00AE29DC" w:rsidRPr="006A5F3E" w:rsidRDefault="00AE29DC" w:rsidP="00244F93">
            <w:pPr>
              <w:pStyle w:val="TableParagraph"/>
              <w:kinsoku w:val="0"/>
              <w:overflowPunct w:val="0"/>
              <w:spacing w:before="60" w:line="245" w:lineRule="auto"/>
              <w:ind w:right="96"/>
              <w:jc w:val="left"/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</w:pPr>
            <w:r w:rsidRPr="006A5F3E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>To</w:t>
            </w:r>
            <w:r w:rsidRPr="006A5F3E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 xml:space="preserve"> recite simple poems</w:t>
            </w:r>
            <w:r w:rsidRPr="006A5F3E"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  <w:t>.</w:t>
            </w:r>
          </w:p>
          <w:p w:rsidR="00AE29DC" w:rsidRPr="006A5F3E" w:rsidRDefault="00AE29DC" w:rsidP="00244F93">
            <w:pPr>
              <w:pStyle w:val="TableParagraph"/>
              <w:kinsoku w:val="0"/>
              <w:overflowPunct w:val="0"/>
              <w:spacing w:before="169" w:line="244" w:lineRule="auto"/>
              <w:ind w:right="38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  <w:r w:rsidRPr="006A5F3E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 xml:space="preserve">To retell familiar stories in </w:t>
            </w:r>
            <w:r w:rsidRPr="006A5F3E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increasing detail.</w:t>
            </w:r>
          </w:p>
          <w:p w:rsidR="00AE29DC" w:rsidRPr="006A5F3E" w:rsidRDefault="00AE29DC" w:rsidP="00244F93">
            <w:pPr>
              <w:pStyle w:val="TableParagraph"/>
              <w:kinsoku w:val="0"/>
              <w:overflowPunct w:val="0"/>
              <w:spacing w:before="169" w:line="244" w:lineRule="auto"/>
              <w:ind w:right="38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  <w:r w:rsidRPr="006A5F3E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 xml:space="preserve">To join in with discussions </w:t>
            </w:r>
            <w:r w:rsidRPr="006A5F3E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about a text, taking turns and listening to what others say.</w:t>
            </w:r>
          </w:p>
          <w:p w:rsidR="00AE29DC" w:rsidRDefault="00AE29DC" w:rsidP="00196FBC">
            <w:pPr>
              <w:rPr>
                <w:rFonts w:cstheme="minorHAnsi"/>
                <w:b/>
                <w:color w:val="00B050"/>
              </w:rPr>
            </w:pPr>
          </w:p>
          <w:p w:rsidR="00AE29DC" w:rsidRDefault="00AE29DC" w:rsidP="00196FBC">
            <w:pPr>
              <w:rPr>
                <w:rFonts w:cstheme="minorHAnsi"/>
                <w:b/>
                <w:color w:val="00B050"/>
              </w:rPr>
            </w:pPr>
          </w:p>
          <w:p w:rsidR="00AE29DC" w:rsidRDefault="00AE29DC" w:rsidP="00196FBC">
            <w:pPr>
              <w:rPr>
                <w:rFonts w:cstheme="minorHAnsi"/>
                <w:b/>
                <w:color w:val="00B050"/>
              </w:rPr>
            </w:pPr>
          </w:p>
          <w:p w:rsidR="00AE29DC" w:rsidRDefault="00AE29DC" w:rsidP="00AE29DC">
            <w:pPr>
              <w:rPr>
                <w:b/>
                <w:color w:val="00B050"/>
                <w:u w:val="single"/>
              </w:rPr>
            </w:pPr>
          </w:p>
        </w:tc>
      </w:tr>
      <w:tr w:rsidR="00AE29DC" w:rsidTr="00F735D7">
        <w:trPr>
          <w:trHeight w:val="2047"/>
        </w:trPr>
        <w:tc>
          <w:tcPr>
            <w:tcW w:w="2830" w:type="dxa"/>
          </w:tcPr>
          <w:p w:rsidR="00AE29DC" w:rsidRDefault="0050408A" w:rsidP="00196FBC">
            <w:pPr>
              <w:jc w:val="center"/>
              <w:rPr>
                <w:b/>
                <w:u w:val="single"/>
              </w:rPr>
            </w:pPr>
            <w:hyperlink r:id="rId18" w:history="1">
              <w:r w:rsidR="00AE29DC" w:rsidRPr="00B66D1F">
                <w:rPr>
                  <w:rStyle w:val="Hyperlink"/>
                  <w:b/>
                </w:rPr>
                <w:t>The Day The Crayons Quit</w:t>
              </w:r>
            </w:hyperlink>
          </w:p>
          <w:p w:rsidR="00AE29DC" w:rsidRDefault="00AE29DC" w:rsidP="00196FBC">
            <w:pPr>
              <w:jc w:val="center"/>
              <w:rPr>
                <w:b/>
                <w:color w:val="00B050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9C01B92" wp14:editId="59EEB569">
                  <wp:extent cx="1133259" cy="914400"/>
                  <wp:effectExtent l="0" t="0" r="0" b="0"/>
                  <wp:docPr id="6" name="Picture 6" descr="https://encrypted-tbn0.gstatic.com/images?q=tbn%3AANd9GcRILhkJqyFqG9BpNKBJ-sYCk0P0Qo5B1Brgi8BGwrIY8oWH_P0IXkRqJa-eRCU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0.gstatic.com/images?q=tbn%3AANd9GcRILhkJqyFqG9BpNKBJ-sYCk0P0Qo5B1Brgi8BGwrIY8oWH_P0IXkRqJa-eRCU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116" cy="923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9DC" w:rsidRDefault="00AE29DC" w:rsidP="00196FBC">
            <w:pPr>
              <w:jc w:val="center"/>
              <w:rPr>
                <w:b/>
                <w:color w:val="00B050"/>
                <w:u w:val="single"/>
              </w:rPr>
            </w:pPr>
          </w:p>
        </w:tc>
        <w:tc>
          <w:tcPr>
            <w:tcW w:w="1843" w:type="dxa"/>
          </w:tcPr>
          <w:p w:rsidR="00AE29DC" w:rsidRDefault="00AE29DC" w:rsidP="00196FBC">
            <w:pPr>
              <w:rPr>
                <w:u w:val="single"/>
              </w:rPr>
            </w:pPr>
            <w:r w:rsidRPr="00816194">
              <w:rPr>
                <w:b/>
              </w:rPr>
              <w:t>Purpose:</w:t>
            </w:r>
          </w:p>
          <w:p w:rsidR="00AE29DC" w:rsidRPr="00816194" w:rsidRDefault="00AE29DC" w:rsidP="00196FBC">
            <w:pPr>
              <w:rPr>
                <w:u w:val="single"/>
              </w:rPr>
            </w:pPr>
            <w:r w:rsidRPr="00816194">
              <w:t>To apologise to the Crayons</w:t>
            </w:r>
          </w:p>
          <w:p w:rsidR="00AE29DC" w:rsidRPr="00816194" w:rsidRDefault="00AE29DC" w:rsidP="00196FBC">
            <w:pPr>
              <w:rPr>
                <w:u w:val="single"/>
              </w:rPr>
            </w:pPr>
          </w:p>
          <w:p w:rsidR="00AE29DC" w:rsidRDefault="00AE29DC" w:rsidP="00196FBC">
            <w:pPr>
              <w:rPr>
                <w:u w:val="single"/>
              </w:rPr>
            </w:pPr>
            <w:r w:rsidRPr="00816194">
              <w:rPr>
                <w:b/>
                <w:u w:val="single"/>
              </w:rPr>
              <w:t>Audience</w:t>
            </w:r>
            <w:r w:rsidRPr="00816194">
              <w:rPr>
                <w:u w:val="single"/>
              </w:rPr>
              <w:t xml:space="preserve">: </w:t>
            </w:r>
          </w:p>
          <w:p w:rsidR="00AE29DC" w:rsidRPr="00816194" w:rsidRDefault="00AE29DC" w:rsidP="00196FBC">
            <w:pPr>
              <w:rPr>
                <w:u w:val="single"/>
              </w:rPr>
            </w:pPr>
            <w:r w:rsidRPr="00816194">
              <w:t>The Crayons</w:t>
            </w:r>
          </w:p>
          <w:p w:rsidR="00AE29DC" w:rsidRPr="00816194" w:rsidRDefault="00AE29DC" w:rsidP="00196FBC">
            <w:pPr>
              <w:rPr>
                <w:u w:val="single"/>
              </w:rPr>
            </w:pPr>
          </w:p>
          <w:p w:rsidR="00AE29DC" w:rsidRDefault="00AE29DC" w:rsidP="00196FBC">
            <w:pPr>
              <w:rPr>
                <w:u w:val="single"/>
              </w:rPr>
            </w:pPr>
            <w:r w:rsidRPr="00816194">
              <w:rPr>
                <w:b/>
              </w:rPr>
              <w:t>Text Type:</w:t>
            </w:r>
          </w:p>
          <w:p w:rsidR="00AE29DC" w:rsidRDefault="00AE29DC" w:rsidP="00196FBC">
            <w:pPr>
              <w:rPr>
                <w:b/>
                <w:color w:val="00B050"/>
                <w:u w:val="single"/>
              </w:rPr>
            </w:pPr>
            <w:r w:rsidRPr="00816194">
              <w:t>Letter</w:t>
            </w:r>
          </w:p>
        </w:tc>
        <w:tc>
          <w:tcPr>
            <w:tcW w:w="3260" w:type="dxa"/>
          </w:tcPr>
          <w:p w:rsidR="00AE29DC" w:rsidRPr="00816194" w:rsidRDefault="00AE29DC" w:rsidP="00196FBC">
            <w:pPr>
              <w:rPr>
                <w:color w:val="000000" w:themeColor="text1"/>
              </w:rPr>
            </w:pPr>
            <w:r w:rsidRPr="00816194">
              <w:rPr>
                <w:color w:val="000000" w:themeColor="text1"/>
              </w:rPr>
              <w:t>Discussion around how the different crayons felt</w:t>
            </w:r>
          </w:p>
          <w:p w:rsidR="00AE29DC" w:rsidRPr="00816194" w:rsidRDefault="00AE29DC" w:rsidP="00196FBC">
            <w:pPr>
              <w:rPr>
                <w:color w:val="000000" w:themeColor="text1"/>
              </w:rPr>
            </w:pPr>
            <w:r w:rsidRPr="00816194">
              <w:rPr>
                <w:color w:val="000000" w:themeColor="text1"/>
              </w:rPr>
              <w:t>Create a mind map do explain the feelings of each crayon and to explain why they felt that way</w:t>
            </w:r>
          </w:p>
          <w:p w:rsidR="00AE29DC" w:rsidRPr="00816194" w:rsidRDefault="00AE29DC" w:rsidP="00196FBC">
            <w:pPr>
              <w:rPr>
                <w:color w:val="000000" w:themeColor="text1"/>
              </w:rPr>
            </w:pPr>
            <w:r w:rsidRPr="00816194">
              <w:rPr>
                <w:color w:val="000000" w:themeColor="text1"/>
              </w:rPr>
              <w:t>Record messages from Du</w:t>
            </w:r>
            <w:r>
              <w:rPr>
                <w:color w:val="000000" w:themeColor="text1"/>
              </w:rPr>
              <w:t>n</w:t>
            </w:r>
            <w:r w:rsidRPr="00816194">
              <w:rPr>
                <w:color w:val="000000" w:themeColor="text1"/>
              </w:rPr>
              <w:t>can in which he apologises to the crayons</w:t>
            </w:r>
          </w:p>
          <w:p w:rsidR="00AE29DC" w:rsidRPr="00683194" w:rsidRDefault="00AE29DC" w:rsidP="00196FBC">
            <w:pPr>
              <w:rPr>
                <w:b/>
                <w:color w:val="000000" w:themeColor="text1"/>
              </w:rPr>
            </w:pPr>
            <w:r w:rsidRPr="00816194">
              <w:rPr>
                <w:color w:val="000000" w:themeColor="text1"/>
              </w:rPr>
              <w:t>Think of things Duncan would promise to do if they crayons come back.</w:t>
            </w:r>
          </w:p>
        </w:tc>
        <w:tc>
          <w:tcPr>
            <w:tcW w:w="3261" w:type="dxa"/>
            <w:vMerge/>
          </w:tcPr>
          <w:p w:rsidR="00AE29DC" w:rsidRDefault="00AE29DC" w:rsidP="00196FBC">
            <w:pPr>
              <w:jc w:val="center"/>
              <w:rPr>
                <w:b/>
                <w:color w:val="00B050"/>
                <w:u w:val="single"/>
              </w:rPr>
            </w:pPr>
          </w:p>
        </w:tc>
        <w:tc>
          <w:tcPr>
            <w:tcW w:w="3688" w:type="dxa"/>
            <w:vMerge/>
          </w:tcPr>
          <w:p w:rsidR="00AE29DC" w:rsidRDefault="00AE29DC" w:rsidP="00196FBC">
            <w:pPr>
              <w:jc w:val="center"/>
              <w:rPr>
                <w:b/>
                <w:color w:val="00B050"/>
                <w:u w:val="single"/>
              </w:rPr>
            </w:pPr>
          </w:p>
        </w:tc>
      </w:tr>
      <w:tr w:rsidR="00AE29DC" w:rsidTr="00F735D7">
        <w:tc>
          <w:tcPr>
            <w:tcW w:w="2830" w:type="dxa"/>
          </w:tcPr>
          <w:p w:rsidR="00AE29DC" w:rsidRDefault="00AE29DC" w:rsidP="00196FBC">
            <w:pPr>
              <w:jc w:val="center"/>
              <w:rPr>
                <w:b/>
                <w:u w:val="single"/>
              </w:rPr>
            </w:pPr>
            <w:proofErr w:type="spellStart"/>
            <w:r>
              <w:t>A</w:t>
            </w:r>
            <w:hyperlink r:id="rId20" w:history="1">
              <w:r w:rsidRPr="00B66D1F">
                <w:rPr>
                  <w:rStyle w:val="Hyperlink"/>
                  <w:b/>
                </w:rPr>
                <w:t>The</w:t>
              </w:r>
              <w:proofErr w:type="spellEnd"/>
              <w:r w:rsidRPr="00B66D1F">
                <w:rPr>
                  <w:rStyle w:val="Hyperlink"/>
                  <w:b/>
                </w:rPr>
                <w:t xml:space="preserve"> Black Book of Colours</w:t>
              </w:r>
            </w:hyperlink>
          </w:p>
          <w:p w:rsidR="00AE29DC" w:rsidRPr="00C727D9" w:rsidRDefault="00AE29DC" w:rsidP="00196FBC">
            <w:pPr>
              <w:jc w:val="center"/>
              <w:rPr>
                <w:b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B26346" wp14:editId="17973E03">
                  <wp:extent cx="1066800" cy="645042"/>
                  <wp:effectExtent l="0" t="0" r="0" b="3175"/>
                  <wp:docPr id="9" name="Picture 9" descr="https://encrypted-tbn0.gstatic.com/images?q=tbn%3AANd9GcTty7hEt-D8WQOMjjcRwZ-gDJW8beu0P1NOkszx8D7deIBjsFtOdQdC81Kj_Ug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0.gstatic.com/images?q=tbn%3AANd9GcTty7hEt-D8WQOMjjcRwZ-gDJW8beu0P1NOkszx8D7deIBjsFtOdQdC81Kj_Ug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306" cy="652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AE29DC" w:rsidRDefault="00AE29DC" w:rsidP="00196FBC">
            <w:pPr>
              <w:rPr>
                <w:b/>
                <w:color w:val="000000" w:themeColor="text1"/>
              </w:rPr>
            </w:pPr>
            <w:r w:rsidRPr="00816194">
              <w:rPr>
                <w:b/>
                <w:color w:val="000000" w:themeColor="text1"/>
                <w:u w:val="single"/>
              </w:rPr>
              <w:t>Purpose</w:t>
            </w:r>
          </w:p>
          <w:p w:rsidR="00AE29DC" w:rsidRPr="00683194" w:rsidRDefault="00AE29DC" w:rsidP="00196FBC">
            <w:pPr>
              <w:rPr>
                <w:b/>
                <w:color w:val="000000" w:themeColor="text1"/>
              </w:rPr>
            </w:pPr>
            <w:r w:rsidRPr="00683194">
              <w:rPr>
                <w:color w:val="000000" w:themeColor="text1"/>
              </w:rPr>
              <w:t>To entertain</w:t>
            </w:r>
          </w:p>
          <w:p w:rsidR="00AE29DC" w:rsidRDefault="00AE29DC" w:rsidP="00196FBC">
            <w:pPr>
              <w:rPr>
                <w:b/>
                <w:color w:val="000000" w:themeColor="text1"/>
              </w:rPr>
            </w:pPr>
            <w:r w:rsidRPr="00816194">
              <w:rPr>
                <w:b/>
                <w:color w:val="000000" w:themeColor="text1"/>
                <w:u w:val="single"/>
              </w:rPr>
              <w:t>Audience</w:t>
            </w:r>
          </w:p>
          <w:p w:rsidR="00AE29DC" w:rsidRPr="00683194" w:rsidRDefault="00AE29DC" w:rsidP="00196FBC">
            <w:pPr>
              <w:rPr>
                <w:b/>
                <w:color w:val="000000" w:themeColor="text1"/>
              </w:rPr>
            </w:pPr>
            <w:r w:rsidRPr="00683194">
              <w:rPr>
                <w:color w:val="000000" w:themeColor="text1"/>
              </w:rPr>
              <w:t>Someone who has never seen colours</w:t>
            </w:r>
          </w:p>
          <w:p w:rsidR="00AE29DC" w:rsidRDefault="00AE29DC" w:rsidP="00196FBC">
            <w:pPr>
              <w:rPr>
                <w:b/>
                <w:color w:val="000000" w:themeColor="text1"/>
              </w:rPr>
            </w:pPr>
            <w:r w:rsidRPr="00816194">
              <w:rPr>
                <w:b/>
                <w:color w:val="000000" w:themeColor="text1"/>
                <w:u w:val="single"/>
              </w:rPr>
              <w:t>Text Type</w:t>
            </w:r>
          </w:p>
          <w:p w:rsidR="00AE29DC" w:rsidRPr="00683194" w:rsidRDefault="00AE29DC" w:rsidP="00196FBC">
            <w:pPr>
              <w:rPr>
                <w:color w:val="00B050"/>
              </w:rPr>
            </w:pPr>
            <w:r w:rsidRPr="00683194">
              <w:rPr>
                <w:color w:val="000000" w:themeColor="text1"/>
              </w:rPr>
              <w:t>Poem</w:t>
            </w:r>
          </w:p>
        </w:tc>
        <w:tc>
          <w:tcPr>
            <w:tcW w:w="3260" w:type="dxa"/>
          </w:tcPr>
          <w:p w:rsidR="00AE29DC" w:rsidRDefault="00AE29DC" w:rsidP="00196FBC">
            <w:pPr>
              <w:rPr>
                <w:color w:val="000000" w:themeColor="text1"/>
              </w:rPr>
            </w:pPr>
            <w:r w:rsidRPr="00683194">
              <w:rPr>
                <w:color w:val="000000" w:themeColor="text1"/>
              </w:rPr>
              <w:t>Listening to the Black Book of colours with their eyes shut.</w:t>
            </w:r>
          </w:p>
          <w:p w:rsidR="00AE29DC" w:rsidRPr="00683194" w:rsidRDefault="00AE29DC" w:rsidP="00196FB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Guessing what colour a child is thinking of by listening to their description.</w:t>
            </w:r>
          </w:p>
          <w:p w:rsidR="00AE29DC" w:rsidRPr="00683194" w:rsidRDefault="00AE29DC" w:rsidP="00196FBC">
            <w:pPr>
              <w:rPr>
                <w:color w:val="000000" w:themeColor="text1"/>
              </w:rPr>
            </w:pPr>
            <w:r w:rsidRPr="00683194">
              <w:rPr>
                <w:color w:val="000000" w:themeColor="text1"/>
              </w:rPr>
              <w:t>Creating pictures in just one colour.</w:t>
            </w:r>
          </w:p>
          <w:p w:rsidR="00AE29DC" w:rsidRDefault="00AE29DC" w:rsidP="00196FBC">
            <w:pPr>
              <w:rPr>
                <w:color w:val="000000" w:themeColor="text1"/>
              </w:rPr>
            </w:pPr>
            <w:r w:rsidRPr="00683194">
              <w:rPr>
                <w:color w:val="000000" w:themeColor="text1"/>
              </w:rPr>
              <w:t>Discussing how different colours make them feel.</w:t>
            </w:r>
          </w:p>
          <w:p w:rsidR="00AE29DC" w:rsidRDefault="00AE29DC" w:rsidP="00196FB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Looking for items of specific colours.</w:t>
            </w:r>
          </w:p>
          <w:p w:rsidR="00AE29DC" w:rsidRDefault="00AE29DC" w:rsidP="00196FB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Creating their own poem based on Red is ______</w:t>
            </w:r>
          </w:p>
          <w:p w:rsidR="00AE29DC" w:rsidRPr="00683194" w:rsidRDefault="00AE29DC" w:rsidP="00196FBC">
            <w:pPr>
              <w:rPr>
                <w:color w:val="000000" w:themeColor="text1"/>
              </w:rPr>
            </w:pPr>
          </w:p>
        </w:tc>
        <w:tc>
          <w:tcPr>
            <w:tcW w:w="3261" w:type="dxa"/>
            <w:vMerge/>
          </w:tcPr>
          <w:p w:rsidR="00AE29DC" w:rsidRDefault="00AE29DC" w:rsidP="00196FBC">
            <w:pPr>
              <w:jc w:val="center"/>
              <w:rPr>
                <w:b/>
                <w:color w:val="00B050"/>
                <w:u w:val="single"/>
              </w:rPr>
            </w:pPr>
          </w:p>
        </w:tc>
        <w:tc>
          <w:tcPr>
            <w:tcW w:w="3688" w:type="dxa"/>
            <w:vMerge/>
          </w:tcPr>
          <w:p w:rsidR="00AE29DC" w:rsidRDefault="00AE29DC" w:rsidP="00196FBC">
            <w:pPr>
              <w:jc w:val="center"/>
              <w:rPr>
                <w:b/>
                <w:color w:val="00B050"/>
                <w:u w:val="single"/>
              </w:rPr>
            </w:pPr>
          </w:p>
        </w:tc>
      </w:tr>
      <w:tr w:rsidR="00AE29DC" w:rsidTr="00F735D7">
        <w:tc>
          <w:tcPr>
            <w:tcW w:w="2830" w:type="dxa"/>
          </w:tcPr>
          <w:p w:rsidR="00AE29DC" w:rsidRDefault="00AE29DC" w:rsidP="00196FBC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The Nativity Story</w:t>
            </w:r>
          </w:p>
          <w:p w:rsidR="00AE29DC" w:rsidRDefault="00AE29DC" w:rsidP="00196FBC">
            <w:pPr>
              <w:jc w:val="center"/>
              <w:rPr>
                <w:b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032BACE" wp14:editId="55352FC6">
                  <wp:extent cx="923545" cy="1143000"/>
                  <wp:effectExtent l="0" t="0" r="0" b="0"/>
                  <wp:docPr id="4" name="Picture 4" descr="https://images-na.ssl-images-amazon.com/images/I/51vVC73MH3L._SX402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-na.ssl-images-amazon.com/images/I/51vVC73MH3L._SX402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483" cy="115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AE29DC" w:rsidRDefault="00AE29DC" w:rsidP="00196FBC">
            <w:pPr>
              <w:rPr>
                <w:color w:val="000000" w:themeColor="text1"/>
              </w:rPr>
            </w:pPr>
            <w:r>
              <w:rPr>
                <w:b/>
                <w:color w:val="000000" w:themeColor="text1"/>
                <w:u w:val="single"/>
              </w:rPr>
              <w:t>Purpose</w:t>
            </w:r>
          </w:p>
          <w:p w:rsidR="00AE29DC" w:rsidRDefault="00AE29DC" w:rsidP="00196FBC">
            <w:pPr>
              <w:rPr>
                <w:b/>
                <w:color w:val="000000" w:themeColor="text1"/>
                <w:u w:val="single"/>
              </w:rPr>
            </w:pPr>
            <w:r w:rsidRPr="00AC138E">
              <w:rPr>
                <w:color w:val="000000" w:themeColor="text1"/>
              </w:rPr>
              <w:t xml:space="preserve"> To inform that Jesus has been born</w:t>
            </w:r>
          </w:p>
          <w:p w:rsidR="00AE29DC" w:rsidRDefault="00AE29DC" w:rsidP="00196FBC">
            <w:pPr>
              <w:rPr>
                <w:b/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  <w:u w:val="single"/>
              </w:rPr>
              <w:t xml:space="preserve">Audience: </w:t>
            </w:r>
            <w:r w:rsidRPr="00AC138E">
              <w:rPr>
                <w:color w:val="000000" w:themeColor="text1"/>
              </w:rPr>
              <w:t>People of Bethlehem</w:t>
            </w:r>
          </w:p>
          <w:p w:rsidR="00AE29DC" w:rsidRDefault="00AE29DC" w:rsidP="00196FBC">
            <w:pPr>
              <w:rPr>
                <w:b/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  <w:u w:val="single"/>
              </w:rPr>
              <w:t xml:space="preserve">Text Type: </w:t>
            </w:r>
            <w:r w:rsidRPr="00AC138E">
              <w:rPr>
                <w:color w:val="000000" w:themeColor="text1"/>
              </w:rPr>
              <w:t xml:space="preserve">Simple </w:t>
            </w:r>
            <w:proofErr w:type="spellStart"/>
            <w:r w:rsidRPr="00AC138E">
              <w:rPr>
                <w:color w:val="000000" w:themeColor="text1"/>
              </w:rPr>
              <w:t>Reccount</w:t>
            </w:r>
            <w:proofErr w:type="spellEnd"/>
            <w:r w:rsidRPr="00AC138E">
              <w:rPr>
                <w:color w:val="000000" w:themeColor="text1"/>
              </w:rPr>
              <w:t xml:space="preserve"> (For a television reporter</w:t>
            </w:r>
          </w:p>
        </w:tc>
        <w:tc>
          <w:tcPr>
            <w:tcW w:w="3260" w:type="dxa"/>
          </w:tcPr>
          <w:p w:rsidR="00AE29DC" w:rsidRDefault="00AE29DC" w:rsidP="00196FB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Read the Nativity Story</w:t>
            </w:r>
          </w:p>
          <w:p w:rsidR="00AE29DC" w:rsidRDefault="00AE29DC" w:rsidP="00196FB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Watch simple news announcements about good news.</w:t>
            </w:r>
          </w:p>
          <w:p w:rsidR="00AE29DC" w:rsidRDefault="00AE29DC" w:rsidP="00196FB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Create a story map in groups by creating pictures of different parts of the story.</w:t>
            </w:r>
          </w:p>
          <w:p w:rsidR="00AE29DC" w:rsidRDefault="00AE29DC" w:rsidP="00196FB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Role play parts of the story. </w:t>
            </w:r>
          </w:p>
          <w:p w:rsidR="00AE29DC" w:rsidRDefault="00AE29DC" w:rsidP="00196FB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Create a picture showing scene in stable and label all of the visitors.</w:t>
            </w:r>
          </w:p>
        </w:tc>
        <w:tc>
          <w:tcPr>
            <w:tcW w:w="3261" w:type="dxa"/>
            <w:vMerge/>
          </w:tcPr>
          <w:p w:rsidR="00AE29DC" w:rsidRDefault="00AE29DC" w:rsidP="00196FBC">
            <w:pPr>
              <w:jc w:val="center"/>
              <w:rPr>
                <w:b/>
                <w:color w:val="00B050"/>
                <w:u w:val="single"/>
              </w:rPr>
            </w:pPr>
          </w:p>
        </w:tc>
        <w:tc>
          <w:tcPr>
            <w:tcW w:w="3688" w:type="dxa"/>
            <w:vMerge/>
          </w:tcPr>
          <w:p w:rsidR="00AE29DC" w:rsidRDefault="00AE29DC" w:rsidP="00196FBC">
            <w:pPr>
              <w:jc w:val="center"/>
              <w:rPr>
                <w:b/>
                <w:color w:val="00B050"/>
                <w:u w:val="single"/>
              </w:rPr>
            </w:pPr>
          </w:p>
        </w:tc>
      </w:tr>
    </w:tbl>
    <w:p w:rsidR="003F470B" w:rsidRDefault="003F470B" w:rsidP="00410DFE">
      <w:pPr>
        <w:rPr>
          <w:b/>
          <w:u w:val="single"/>
        </w:rPr>
      </w:pPr>
    </w:p>
    <w:p w:rsidR="00996DC3" w:rsidRDefault="00996DC3" w:rsidP="00410DFE">
      <w:pPr>
        <w:rPr>
          <w:b/>
          <w:u w:val="single"/>
        </w:rPr>
      </w:pPr>
    </w:p>
    <w:p w:rsidR="00996DC3" w:rsidRDefault="00996DC3" w:rsidP="00410DFE">
      <w:pPr>
        <w:rPr>
          <w:b/>
          <w:u w:val="single"/>
        </w:rPr>
      </w:pPr>
    </w:p>
    <w:p w:rsidR="00996DC3" w:rsidRDefault="00996DC3" w:rsidP="00410DFE">
      <w:pPr>
        <w:rPr>
          <w:b/>
          <w:u w:val="single"/>
        </w:rPr>
      </w:pPr>
    </w:p>
    <w:p w:rsidR="00F735D7" w:rsidRDefault="00F735D7" w:rsidP="00410DFE">
      <w:pPr>
        <w:rPr>
          <w:b/>
          <w:u w:val="single"/>
        </w:rPr>
      </w:pPr>
    </w:p>
    <w:p w:rsidR="00F735D7" w:rsidRDefault="00F735D7" w:rsidP="00410DFE">
      <w:pPr>
        <w:rPr>
          <w:b/>
          <w:u w:val="single"/>
        </w:rPr>
      </w:pPr>
    </w:p>
    <w:p w:rsidR="00F735D7" w:rsidRDefault="00F735D7" w:rsidP="00410DFE">
      <w:pPr>
        <w:rPr>
          <w:b/>
          <w:u w:val="single"/>
        </w:rPr>
      </w:pPr>
    </w:p>
    <w:p w:rsidR="00996DC3" w:rsidRDefault="00996DC3" w:rsidP="00410DFE">
      <w:pPr>
        <w:rPr>
          <w:b/>
          <w:u w:val="single"/>
        </w:rPr>
      </w:pPr>
    </w:p>
    <w:p w:rsidR="00996DC3" w:rsidRDefault="00996DC3" w:rsidP="00410DFE">
      <w:pPr>
        <w:rPr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2268"/>
        <w:gridCol w:w="3118"/>
        <w:gridCol w:w="3402"/>
        <w:gridCol w:w="3969"/>
      </w:tblGrid>
      <w:tr w:rsidR="00AE7494" w:rsidTr="00AE29DC">
        <w:tc>
          <w:tcPr>
            <w:tcW w:w="4815" w:type="dxa"/>
            <w:gridSpan w:val="2"/>
            <w:shd w:val="clear" w:color="auto" w:fill="BFBFBF" w:themeFill="background1" w:themeFillShade="BF"/>
          </w:tcPr>
          <w:p w:rsidR="00AE7494" w:rsidRPr="00577CCD" w:rsidRDefault="00AE7494" w:rsidP="005E652E">
            <w:pPr>
              <w:jc w:val="center"/>
              <w:rPr>
                <w:b/>
                <w:color w:val="000000" w:themeColor="text1"/>
              </w:rPr>
            </w:pPr>
            <w:r w:rsidRPr="00577CCD">
              <w:rPr>
                <w:b/>
                <w:color w:val="000000" w:themeColor="text1"/>
              </w:rPr>
              <w:t>Year: One</w:t>
            </w:r>
          </w:p>
        </w:tc>
        <w:tc>
          <w:tcPr>
            <w:tcW w:w="10489" w:type="dxa"/>
            <w:gridSpan w:val="3"/>
            <w:shd w:val="clear" w:color="auto" w:fill="BFBFBF" w:themeFill="background1" w:themeFillShade="BF"/>
          </w:tcPr>
          <w:p w:rsidR="00AE7494" w:rsidRPr="00577CCD" w:rsidRDefault="00AE7494" w:rsidP="00AE7494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Term : Spring One </w:t>
            </w:r>
          </w:p>
        </w:tc>
      </w:tr>
      <w:tr w:rsidR="00AE29DC" w:rsidTr="00F735D7">
        <w:trPr>
          <w:trHeight w:val="512"/>
        </w:trPr>
        <w:tc>
          <w:tcPr>
            <w:tcW w:w="2547" w:type="dxa"/>
            <w:shd w:val="clear" w:color="auto" w:fill="BFBFBF" w:themeFill="background1" w:themeFillShade="BF"/>
          </w:tcPr>
          <w:p w:rsidR="00AE29DC" w:rsidRPr="00577CCD" w:rsidRDefault="00AE29DC" w:rsidP="005E652E">
            <w:pPr>
              <w:jc w:val="center"/>
              <w:rPr>
                <w:b/>
                <w:color w:val="000000" w:themeColor="text1"/>
                <w:u w:val="single"/>
              </w:rPr>
            </w:pPr>
            <w:r w:rsidRPr="00577CCD">
              <w:rPr>
                <w:b/>
                <w:color w:val="000000" w:themeColor="text1"/>
                <w:u w:val="single"/>
              </w:rPr>
              <w:t>Text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AE29DC" w:rsidRDefault="00AE29DC" w:rsidP="00AE7494">
            <w:pPr>
              <w:jc w:val="center"/>
              <w:rPr>
                <w:b/>
                <w:color w:val="000000" w:themeColor="text1"/>
              </w:rPr>
            </w:pPr>
            <w:r w:rsidRPr="00577CCD">
              <w:rPr>
                <w:b/>
                <w:color w:val="000000" w:themeColor="text1"/>
              </w:rPr>
              <w:t xml:space="preserve">Suggested Writing </w:t>
            </w:r>
          </w:p>
          <w:p w:rsidR="00AE29DC" w:rsidRPr="00577CCD" w:rsidRDefault="00AE29DC" w:rsidP="00AE7494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Task</w:t>
            </w:r>
          </w:p>
        </w:tc>
        <w:tc>
          <w:tcPr>
            <w:tcW w:w="3118" w:type="dxa"/>
            <w:shd w:val="clear" w:color="auto" w:fill="BFBFBF" w:themeFill="background1" w:themeFillShade="BF"/>
          </w:tcPr>
          <w:p w:rsidR="00AE29DC" w:rsidRPr="00577CCD" w:rsidRDefault="00AE29DC" w:rsidP="005E652E">
            <w:pPr>
              <w:jc w:val="center"/>
              <w:rPr>
                <w:b/>
                <w:color w:val="000000" w:themeColor="text1"/>
              </w:rPr>
            </w:pPr>
            <w:r w:rsidRPr="00577CCD">
              <w:rPr>
                <w:b/>
                <w:color w:val="000000" w:themeColor="text1"/>
              </w:rPr>
              <w:t>Suggested Immersion Activities</w:t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:rsidR="00AE29DC" w:rsidRPr="00577CCD" w:rsidRDefault="00AE29DC" w:rsidP="005E652E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Suggested Writing Focus Areas</w:t>
            </w:r>
          </w:p>
        </w:tc>
        <w:tc>
          <w:tcPr>
            <w:tcW w:w="3969" w:type="dxa"/>
            <w:shd w:val="clear" w:color="auto" w:fill="BFBFBF" w:themeFill="background1" w:themeFillShade="BF"/>
          </w:tcPr>
          <w:p w:rsidR="00AE29DC" w:rsidRPr="00577CCD" w:rsidRDefault="00AE29DC" w:rsidP="005E652E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Suggested Reading Focus Areas</w:t>
            </w:r>
          </w:p>
          <w:p w:rsidR="00AE29DC" w:rsidRPr="00577CCD" w:rsidRDefault="00AE29DC" w:rsidP="005E652E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AE29DC" w:rsidTr="00F735D7">
        <w:trPr>
          <w:trHeight w:val="2032"/>
        </w:trPr>
        <w:tc>
          <w:tcPr>
            <w:tcW w:w="2547" w:type="dxa"/>
            <w:vMerge w:val="restart"/>
          </w:tcPr>
          <w:p w:rsidR="00AE29DC" w:rsidRPr="001A3DA9" w:rsidRDefault="0050408A" w:rsidP="005E652E">
            <w:pPr>
              <w:jc w:val="center"/>
              <w:rPr>
                <w:b/>
                <w:color w:val="000000" w:themeColor="text1"/>
                <w:u w:val="single"/>
              </w:rPr>
            </w:pPr>
            <w:hyperlink r:id="rId23" w:history="1">
              <w:r w:rsidR="00AE29DC" w:rsidRPr="00B66D1F">
                <w:rPr>
                  <w:rStyle w:val="Hyperlink"/>
                  <w:b/>
                </w:rPr>
                <w:t>The Girl in the Yellow Bag</w:t>
              </w:r>
            </w:hyperlink>
          </w:p>
          <w:p w:rsidR="00AE29DC" w:rsidRPr="001A3DA9" w:rsidRDefault="00AE29DC" w:rsidP="005E652E">
            <w:pPr>
              <w:jc w:val="center"/>
              <w:rPr>
                <w:b/>
                <w:color w:val="000000" w:themeColor="text1"/>
                <w:u w:val="single"/>
              </w:rPr>
            </w:pPr>
          </w:p>
          <w:p w:rsidR="00AE29DC" w:rsidRDefault="00AE29DC" w:rsidP="005E652E">
            <w:pPr>
              <w:rPr>
                <w:b/>
                <w:color w:val="000000" w:themeColor="text1"/>
                <w:u w:val="single"/>
              </w:rPr>
            </w:pPr>
            <w:r>
              <w:rPr>
                <w:noProof/>
                <w:lang w:eastAsia="en-GB"/>
              </w:rPr>
              <w:t xml:space="preserve">        </w:t>
            </w:r>
            <w:r>
              <w:rPr>
                <w:noProof/>
                <w:lang w:eastAsia="en-GB"/>
              </w:rPr>
              <w:drawing>
                <wp:inline distT="0" distB="0" distL="0" distR="0" wp14:anchorId="4CCBC62B" wp14:editId="407E3CC2">
                  <wp:extent cx="1000125" cy="1000125"/>
                  <wp:effectExtent l="0" t="0" r="9525" b="9525"/>
                  <wp:docPr id="15" name="Picture 15" descr="https://www.lunaandcash.co.uk/ekmps/shops/63ef34/images/the-girl-with-the-yellow-bag-illustrated-children-s-silent-story-book-991-p%5bekm%5d600x600%5bekm%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unaandcash.co.uk/ekmps/shops/63ef34/images/the-girl-with-the-yellow-bag-illustrated-children-s-silent-story-book-991-p%5bekm%5d600x600%5bekm%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9DC" w:rsidRPr="001A3DA9" w:rsidRDefault="00AE29DC" w:rsidP="005E652E">
            <w:pPr>
              <w:rPr>
                <w:b/>
                <w:color w:val="000000" w:themeColor="text1"/>
                <w:u w:val="single"/>
              </w:rPr>
            </w:pPr>
          </w:p>
        </w:tc>
        <w:tc>
          <w:tcPr>
            <w:tcW w:w="2268" w:type="dxa"/>
          </w:tcPr>
          <w:p w:rsidR="00AE29DC" w:rsidRDefault="00AE29DC" w:rsidP="005E652E">
            <w:pPr>
              <w:rPr>
                <w:color w:val="000000" w:themeColor="text1"/>
              </w:rPr>
            </w:pPr>
            <w:r>
              <w:rPr>
                <w:b/>
                <w:color w:val="000000" w:themeColor="text1"/>
                <w:u w:val="single"/>
              </w:rPr>
              <w:t xml:space="preserve">Purpose: </w:t>
            </w:r>
            <w:r>
              <w:rPr>
                <w:color w:val="000000" w:themeColor="text1"/>
              </w:rPr>
              <w:t xml:space="preserve">  </w:t>
            </w:r>
          </w:p>
          <w:p w:rsidR="00AE29DC" w:rsidRDefault="00AE29DC" w:rsidP="005E652E">
            <w:pPr>
              <w:rPr>
                <w:b/>
                <w:color w:val="000000" w:themeColor="text1"/>
                <w:u w:val="single"/>
              </w:rPr>
            </w:pPr>
            <w:r>
              <w:rPr>
                <w:color w:val="000000" w:themeColor="text1"/>
              </w:rPr>
              <w:t xml:space="preserve">To entertain </w:t>
            </w:r>
          </w:p>
          <w:p w:rsidR="00AE29DC" w:rsidRDefault="00AE29DC" w:rsidP="005E652E">
            <w:pPr>
              <w:rPr>
                <w:color w:val="000000" w:themeColor="text1"/>
              </w:rPr>
            </w:pPr>
            <w:r>
              <w:rPr>
                <w:b/>
                <w:color w:val="000000" w:themeColor="text1"/>
                <w:u w:val="single"/>
              </w:rPr>
              <w:t>Audience</w:t>
            </w:r>
            <w:r w:rsidRPr="00A74E27">
              <w:rPr>
                <w:b/>
                <w:color w:val="000000" w:themeColor="text1"/>
              </w:rPr>
              <w:t>:</w:t>
            </w:r>
            <w:r w:rsidRPr="00A74E27">
              <w:rPr>
                <w:color w:val="000000" w:themeColor="text1"/>
              </w:rPr>
              <w:t xml:space="preserve">  </w:t>
            </w:r>
          </w:p>
          <w:p w:rsidR="00AE29DC" w:rsidRDefault="00AE29DC" w:rsidP="005E652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Year Two children </w:t>
            </w:r>
          </w:p>
          <w:p w:rsidR="00AE29DC" w:rsidRDefault="00AE29DC" w:rsidP="00A74E27">
            <w:pPr>
              <w:rPr>
                <w:b/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  <w:u w:val="single"/>
              </w:rPr>
              <w:t xml:space="preserve">Text type: </w:t>
            </w:r>
          </w:p>
          <w:p w:rsidR="00AE29DC" w:rsidRPr="00A74E27" w:rsidRDefault="00AE29DC" w:rsidP="00A74E27">
            <w:pPr>
              <w:rPr>
                <w:color w:val="000000" w:themeColor="text1"/>
              </w:rPr>
            </w:pPr>
            <w:r w:rsidRPr="00A74E27">
              <w:rPr>
                <w:color w:val="000000" w:themeColor="text1"/>
              </w:rPr>
              <w:t>Narrative retelling a story in their own words.</w:t>
            </w:r>
          </w:p>
        </w:tc>
        <w:tc>
          <w:tcPr>
            <w:tcW w:w="3118" w:type="dxa"/>
          </w:tcPr>
          <w:p w:rsidR="00AE29DC" w:rsidRDefault="00AE29DC" w:rsidP="00266E3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Creating a story map- they could work in groups to do this.</w:t>
            </w:r>
          </w:p>
          <w:p w:rsidR="00AE29DC" w:rsidRDefault="00AE29DC" w:rsidP="00266E3F">
            <w:pPr>
              <w:rPr>
                <w:color w:val="000000" w:themeColor="text1"/>
              </w:rPr>
            </w:pPr>
          </w:p>
          <w:p w:rsidR="00AE29DC" w:rsidRDefault="00AE29DC" w:rsidP="00266E3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Role playing different parts of the story.  They could use simple props to do this such as a yellow paper bag with paper items to put in it.</w:t>
            </w:r>
          </w:p>
          <w:p w:rsidR="00AE29DC" w:rsidRDefault="00AE29DC" w:rsidP="00266E3F">
            <w:pPr>
              <w:rPr>
                <w:color w:val="000000" w:themeColor="text1"/>
              </w:rPr>
            </w:pPr>
          </w:p>
          <w:p w:rsidR="00AE29DC" w:rsidRDefault="00AE29DC" w:rsidP="00266E3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Exploring adjectives that can be used to describe the different items,</w:t>
            </w:r>
          </w:p>
          <w:p w:rsidR="00AE29DC" w:rsidRPr="00266E3F" w:rsidRDefault="00AE29DC" w:rsidP="00266E3F">
            <w:pPr>
              <w:rPr>
                <w:color w:val="000000" w:themeColor="text1"/>
              </w:rPr>
            </w:pPr>
          </w:p>
        </w:tc>
        <w:tc>
          <w:tcPr>
            <w:tcW w:w="3402" w:type="dxa"/>
            <w:vMerge w:val="restart"/>
          </w:tcPr>
          <w:p w:rsidR="00AE29DC" w:rsidRDefault="00AE29DC" w:rsidP="003774F0">
            <w:pPr>
              <w:pStyle w:val="TableParagraph"/>
              <w:tabs>
                <w:tab w:val="left" w:pos="473"/>
              </w:tabs>
              <w:kinsoku w:val="0"/>
              <w:overflowPunct w:val="0"/>
              <w:spacing w:line="244" w:lineRule="auto"/>
              <w:jc w:val="left"/>
              <w:rPr>
                <w:rFonts w:asciiTheme="minorHAnsi" w:hAnsiTheme="minorHAnsi" w:cstheme="minorHAnsi"/>
                <w:b/>
                <w:color w:val="292526"/>
                <w:sz w:val="20"/>
                <w:szCs w:val="20"/>
                <w:u w:val="single"/>
              </w:rPr>
            </w:pPr>
            <w:r w:rsidRPr="00962D4A">
              <w:rPr>
                <w:rFonts w:asciiTheme="minorHAnsi" w:hAnsiTheme="minorHAnsi" w:cstheme="minorHAnsi"/>
                <w:b/>
                <w:color w:val="292526"/>
                <w:sz w:val="20"/>
                <w:szCs w:val="20"/>
                <w:u w:val="single"/>
              </w:rPr>
              <w:t>Prefixes and Suffixes</w:t>
            </w:r>
          </w:p>
          <w:p w:rsidR="00AE29DC" w:rsidRPr="003774F0" w:rsidRDefault="00AE29DC" w:rsidP="003774F0">
            <w:pPr>
              <w:pStyle w:val="TableParagraph"/>
              <w:tabs>
                <w:tab w:val="left" w:pos="473"/>
              </w:tabs>
              <w:kinsoku w:val="0"/>
              <w:overflowPunct w:val="0"/>
              <w:spacing w:line="244" w:lineRule="auto"/>
              <w:jc w:val="left"/>
              <w:rPr>
                <w:rFonts w:asciiTheme="minorHAnsi" w:hAnsiTheme="minorHAnsi" w:cstheme="minorHAnsi"/>
                <w:b/>
                <w:color w:val="292526"/>
                <w:sz w:val="20"/>
                <w:szCs w:val="20"/>
                <w:u w:val="single"/>
              </w:rPr>
            </w:pPr>
            <w:r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A</w:t>
            </w:r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 xml:space="preserve">dding -s and </w:t>
            </w:r>
            <w:r w:rsidRPr="00423031">
              <w:rPr>
                <w:rFonts w:asciiTheme="minorHAnsi" w:hAnsiTheme="minorHAnsi" w:cstheme="minorHAnsi"/>
                <w:color w:val="292526"/>
                <w:spacing w:val="-2"/>
                <w:sz w:val="22"/>
                <w:szCs w:val="22"/>
              </w:rPr>
              <w:t>-</w:t>
            </w:r>
            <w:proofErr w:type="spellStart"/>
            <w:r w:rsidRPr="00423031">
              <w:rPr>
                <w:rFonts w:asciiTheme="minorHAnsi" w:hAnsiTheme="minorHAnsi" w:cstheme="minorHAnsi"/>
                <w:color w:val="292526"/>
                <w:spacing w:val="-2"/>
                <w:sz w:val="22"/>
                <w:szCs w:val="22"/>
              </w:rPr>
              <w:t>es</w:t>
            </w:r>
            <w:proofErr w:type="spellEnd"/>
            <w:r w:rsidRPr="00423031">
              <w:rPr>
                <w:rFonts w:asciiTheme="minorHAnsi" w:hAnsiTheme="minorHAnsi" w:cstheme="minorHAnsi"/>
                <w:color w:val="292526"/>
                <w:spacing w:val="-2"/>
                <w:sz w:val="22"/>
                <w:szCs w:val="22"/>
              </w:rPr>
              <w:t xml:space="preserve"> </w:t>
            </w:r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to</w:t>
            </w:r>
            <w:r w:rsidRPr="00423031">
              <w:rPr>
                <w:rFonts w:asciiTheme="minorHAnsi" w:hAnsiTheme="minorHAnsi" w:cstheme="minorHAnsi"/>
                <w:color w:val="292526"/>
                <w:spacing w:val="-21"/>
                <w:sz w:val="22"/>
                <w:szCs w:val="22"/>
              </w:rPr>
              <w:t xml:space="preserve"> </w:t>
            </w:r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words</w:t>
            </w:r>
            <w:r w:rsidRPr="00423031">
              <w:rPr>
                <w:rFonts w:asciiTheme="minorHAnsi" w:hAnsiTheme="minorHAnsi" w:cstheme="minorHAnsi"/>
                <w:color w:val="292526"/>
                <w:spacing w:val="-20"/>
                <w:sz w:val="22"/>
                <w:szCs w:val="22"/>
              </w:rPr>
              <w:t xml:space="preserve"> </w:t>
            </w:r>
            <w:r w:rsidRPr="00423031"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  <w:t>(plural</w:t>
            </w:r>
            <w:r w:rsidRPr="00423031">
              <w:rPr>
                <w:rFonts w:asciiTheme="minorHAnsi" w:hAnsiTheme="minorHAnsi" w:cstheme="minorHAnsi"/>
                <w:color w:val="292526"/>
                <w:spacing w:val="-21"/>
                <w:sz w:val="22"/>
                <w:szCs w:val="22"/>
              </w:rPr>
              <w:t xml:space="preserve"> </w:t>
            </w:r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of nouns</w:t>
            </w:r>
            <w:r w:rsidRPr="00423031">
              <w:rPr>
                <w:rFonts w:asciiTheme="minorHAnsi" w:hAnsiTheme="minorHAnsi" w:cstheme="minorHAnsi"/>
                <w:color w:val="292526"/>
                <w:spacing w:val="-30"/>
                <w:sz w:val="22"/>
                <w:szCs w:val="22"/>
              </w:rPr>
              <w:t xml:space="preserve"> </w:t>
            </w:r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and</w:t>
            </w:r>
            <w:r w:rsidRPr="00423031">
              <w:rPr>
                <w:rFonts w:asciiTheme="minorHAnsi" w:hAnsiTheme="minorHAnsi" w:cstheme="minorHAnsi"/>
                <w:color w:val="292526"/>
                <w:spacing w:val="-29"/>
                <w:sz w:val="22"/>
                <w:szCs w:val="22"/>
              </w:rPr>
              <w:t xml:space="preserve"> </w:t>
            </w:r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the</w:t>
            </w:r>
            <w:r w:rsidRPr="00423031">
              <w:rPr>
                <w:rFonts w:asciiTheme="minorHAnsi" w:hAnsiTheme="minorHAnsi" w:cstheme="minorHAnsi"/>
                <w:color w:val="292526"/>
                <w:spacing w:val="-29"/>
                <w:sz w:val="22"/>
                <w:szCs w:val="22"/>
              </w:rPr>
              <w:t xml:space="preserve"> </w:t>
            </w:r>
            <w:r w:rsidRPr="00423031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 xml:space="preserve">third </w:t>
            </w:r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person</w:t>
            </w:r>
            <w:r w:rsidRPr="00423031">
              <w:rPr>
                <w:rFonts w:asciiTheme="minorHAnsi" w:hAnsiTheme="minorHAnsi" w:cstheme="minorHAnsi"/>
                <w:color w:val="292526"/>
                <w:spacing w:val="-27"/>
                <w:sz w:val="22"/>
                <w:szCs w:val="22"/>
              </w:rPr>
              <w:t xml:space="preserve"> </w:t>
            </w:r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singular</w:t>
            </w:r>
            <w:r w:rsidRPr="00423031">
              <w:rPr>
                <w:rFonts w:asciiTheme="minorHAnsi" w:hAnsiTheme="minorHAnsi" w:cstheme="minorHAnsi"/>
                <w:color w:val="292526"/>
                <w:spacing w:val="-27"/>
                <w:sz w:val="22"/>
                <w:szCs w:val="22"/>
              </w:rPr>
              <w:t xml:space="preserve"> </w:t>
            </w:r>
            <w:r w:rsidRPr="00423031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 xml:space="preserve">of </w:t>
            </w:r>
            <w:r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  <w:t>verbs).</w:t>
            </w:r>
          </w:p>
          <w:p w:rsidR="00AE29DC" w:rsidRDefault="00AE29DC" w:rsidP="003774F0">
            <w:pPr>
              <w:pStyle w:val="TableParagraph"/>
              <w:kinsoku w:val="0"/>
              <w:overflowPunct w:val="0"/>
              <w:spacing w:before="68" w:line="259" w:lineRule="auto"/>
              <w:ind w:left="36"/>
              <w:rPr>
                <w:color w:val="292526"/>
                <w:sz w:val="18"/>
                <w:szCs w:val="18"/>
              </w:rPr>
            </w:pPr>
          </w:p>
          <w:p w:rsidR="00AE29DC" w:rsidRDefault="00AE29DC" w:rsidP="003774F0">
            <w:pPr>
              <w:pStyle w:val="TableParagraph"/>
              <w:kinsoku w:val="0"/>
              <w:overflowPunct w:val="0"/>
              <w:spacing w:before="68" w:line="259" w:lineRule="auto"/>
              <w:ind w:left="36"/>
              <w:jc w:val="left"/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  <w:t>Further Spelling C</w:t>
            </w:r>
            <w:r w:rsidRPr="003774F0"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  <w:t>onvention</w:t>
            </w:r>
            <w:r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  <w:t>s</w:t>
            </w:r>
          </w:p>
          <w:p w:rsidR="00AE29DC" w:rsidRPr="003774F0" w:rsidRDefault="00AE29DC" w:rsidP="003774F0">
            <w:pPr>
              <w:pStyle w:val="TableParagraph"/>
              <w:kinsoku w:val="0"/>
              <w:overflowPunct w:val="0"/>
              <w:spacing w:before="68" w:line="259" w:lineRule="auto"/>
              <w:ind w:left="36"/>
              <w:jc w:val="left"/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</w:pPr>
            <w:r w:rsidRPr="003774F0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To read words that they have spelt.</w:t>
            </w:r>
          </w:p>
          <w:p w:rsidR="00AE29DC" w:rsidRPr="00423031" w:rsidRDefault="00AE29DC" w:rsidP="00423031">
            <w:pPr>
              <w:rPr>
                <w:b/>
                <w:color w:val="000000" w:themeColor="text1"/>
                <w:u w:val="single"/>
              </w:rPr>
            </w:pPr>
          </w:p>
          <w:p w:rsidR="00AE29DC" w:rsidRPr="00423031" w:rsidRDefault="00AE29DC" w:rsidP="00DE7A15">
            <w:pPr>
              <w:rPr>
                <w:b/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  <w:u w:val="single"/>
              </w:rPr>
              <w:t>Planning, Writing and Editing</w:t>
            </w:r>
          </w:p>
          <w:p w:rsidR="00AE29DC" w:rsidRPr="00DE7A15" w:rsidRDefault="00AE29DC" w:rsidP="00DE7A15">
            <w:pPr>
              <w:pStyle w:val="TableParagraph"/>
              <w:kinsoku w:val="0"/>
              <w:overflowPunct w:val="0"/>
              <w:spacing w:before="47" w:line="244" w:lineRule="auto"/>
              <w:ind w:left="68" w:right="29"/>
              <w:jc w:val="left"/>
              <w:rPr>
                <w:rFonts w:asciiTheme="minorHAnsi" w:hAnsiTheme="minorHAnsi" w:cstheme="minorHAnsi"/>
                <w:color w:val="292526"/>
                <w:spacing w:val="-2"/>
                <w:sz w:val="20"/>
                <w:szCs w:val="20"/>
              </w:rPr>
            </w:pPr>
            <w:proofErr w:type="gramStart"/>
            <w:r w:rsidRPr="00DE7A15">
              <w:rPr>
                <w:rFonts w:asciiTheme="minorHAnsi" w:hAnsiTheme="minorHAnsi" w:cstheme="minorHAnsi"/>
                <w:color w:val="292526"/>
                <w:spacing w:val="-5"/>
                <w:sz w:val="20"/>
                <w:szCs w:val="20"/>
              </w:rPr>
              <w:t>To</w:t>
            </w:r>
            <w:r>
              <w:rPr>
                <w:rFonts w:asciiTheme="minorHAnsi" w:hAnsiTheme="minorHAnsi" w:cstheme="minorHAnsi"/>
                <w:color w:val="292526"/>
                <w:spacing w:val="-5"/>
                <w:sz w:val="20"/>
                <w:szCs w:val="20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pacing w:val="-28"/>
                <w:sz w:val="20"/>
                <w:szCs w:val="20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say</w:t>
            </w:r>
            <w:proofErr w:type="gramEnd"/>
            <w:r w:rsidRPr="00DE7A15">
              <w:rPr>
                <w:rFonts w:asciiTheme="minorHAnsi" w:hAnsiTheme="minorHAnsi" w:cstheme="minorHAnsi"/>
                <w:color w:val="292526"/>
                <w:spacing w:val="-27"/>
                <w:sz w:val="20"/>
                <w:szCs w:val="20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out</w:t>
            </w:r>
            <w:r w:rsidRPr="00DE7A15">
              <w:rPr>
                <w:rFonts w:asciiTheme="minorHAnsi" w:hAnsiTheme="minorHAnsi" w:cstheme="minorHAnsi"/>
                <w:color w:val="292526"/>
                <w:spacing w:val="-27"/>
                <w:sz w:val="20"/>
                <w:szCs w:val="20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loud</w:t>
            </w:r>
            <w:r w:rsidRPr="00DE7A15">
              <w:rPr>
                <w:rFonts w:asciiTheme="minorHAnsi" w:hAnsiTheme="minorHAnsi" w:cstheme="minorHAnsi"/>
                <w:color w:val="292526"/>
                <w:spacing w:val="-27"/>
                <w:sz w:val="20"/>
                <w:szCs w:val="20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what</w:t>
            </w:r>
            <w:r w:rsidRPr="00DE7A15">
              <w:rPr>
                <w:rFonts w:asciiTheme="minorHAnsi" w:hAnsiTheme="minorHAnsi" w:cstheme="minorHAnsi"/>
                <w:color w:val="292526"/>
                <w:spacing w:val="-27"/>
                <w:sz w:val="20"/>
                <w:szCs w:val="20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pacing w:val="-5"/>
                <w:sz w:val="20"/>
                <w:szCs w:val="20"/>
              </w:rPr>
              <w:t xml:space="preserve">they </w:t>
            </w:r>
            <w:r w:rsidRPr="00DE7A15">
              <w:rPr>
                <w:rFonts w:asciiTheme="minorHAnsi" w:hAnsiTheme="minorHAnsi" w:cstheme="minorHAnsi"/>
                <w:color w:val="292526"/>
                <w:spacing w:val="-2"/>
                <w:sz w:val="20"/>
                <w:szCs w:val="20"/>
              </w:rPr>
              <w:t>are</w:t>
            </w:r>
            <w:r w:rsidRPr="00DE7A15">
              <w:rPr>
                <w:rFonts w:asciiTheme="minorHAnsi" w:hAnsiTheme="minorHAnsi" w:cstheme="minorHAnsi"/>
                <w:color w:val="292526"/>
                <w:spacing w:val="-27"/>
                <w:sz w:val="20"/>
                <w:szCs w:val="20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going</w:t>
            </w:r>
            <w:r w:rsidRPr="00DE7A15">
              <w:rPr>
                <w:rFonts w:asciiTheme="minorHAnsi" w:hAnsiTheme="minorHAnsi" w:cstheme="minorHAnsi"/>
                <w:color w:val="292526"/>
                <w:spacing w:val="-26"/>
                <w:sz w:val="20"/>
                <w:szCs w:val="20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to</w:t>
            </w:r>
            <w:r w:rsidRPr="00DE7A15">
              <w:rPr>
                <w:rFonts w:asciiTheme="minorHAnsi" w:hAnsiTheme="minorHAnsi" w:cstheme="minorHAnsi"/>
                <w:color w:val="292526"/>
                <w:spacing w:val="-26"/>
                <w:sz w:val="20"/>
                <w:szCs w:val="20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write</w:t>
            </w:r>
            <w:r w:rsidRPr="00DE7A15">
              <w:rPr>
                <w:rFonts w:asciiTheme="minorHAnsi" w:hAnsiTheme="minorHAnsi" w:cstheme="minorHAnsi"/>
                <w:color w:val="292526"/>
                <w:spacing w:val="-27"/>
                <w:sz w:val="20"/>
                <w:szCs w:val="20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pacing w:val="-2"/>
                <w:sz w:val="20"/>
                <w:szCs w:val="20"/>
              </w:rPr>
              <w:t>about.</w:t>
            </w:r>
          </w:p>
          <w:p w:rsidR="00AE29DC" w:rsidRPr="00DE7A15" w:rsidRDefault="00AE29DC" w:rsidP="00DE7A15">
            <w:pPr>
              <w:pStyle w:val="TableParagraph"/>
              <w:kinsoku w:val="0"/>
              <w:overflowPunct w:val="0"/>
              <w:spacing w:before="170" w:line="244" w:lineRule="auto"/>
              <w:ind w:left="71" w:right="29"/>
              <w:jc w:val="left"/>
              <w:rPr>
                <w:rFonts w:asciiTheme="minorHAnsi" w:hAnsiTheme="minorHAnsi" w:cstheme="minorHAnsi"/>
                <w:color w:val="292526"/>
                <w:spacing w:val="-3"/>
                <w:sz w:val="20"/>
                <w:szCs w:val="20"/>
              </w:rPr>
            </w:pPr>
            <w:r w:rsidRPr="00DE7A15">
              <w:rPr>
                <w:rFonts w:asciiTheme="minorHAnsi" w:hAnsiTheme="minorHAnsi" w:cstheme="minorHAnsi"/>
                <w:color w:val="292526"/>
                <w:spacing w:val="-5"/>
                <w:w w:val="95"/>
                <w:sz w:val="20"/>
                <w:szCs w:val="20"/>
              </w:rPr>
              <w:t>To</w:t>
            </w:r>
            <w:r w:rsidRPr="00DE7A15">
              <w:rPr>
                <w:rFonts w:asciiTheme="minorHAnsi" w:hAnsiTheme="minorHAnsi" w:cstheme="minorHAnsi"/>
                <w:color w:val="292526"/>
                <w:spacing w:val="-15"/>
                <w:w w:val="95"/>
                <w:sz w:val="20"/>
                <w:szCs w:val="20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w w:val="95"/>
                <w:sz w:val="20"/>
                <w:szCs w:val="20"/>
              </w:rPr>
              <w:t>sequence</w:t>
            </w:r>
            <w:r w:rsidRPr="00DE7A15">
              <w:rPr>
                <w:rFonts w:asciiTheme="minorHAnsi" w:hAnsiTheme="minorHAnsi" w:cstheme="minorHAnsi"/>
                <w:color w:val="292526"/>
                <w:spacing w:val="-15"/>
                <w:w w:val="95"/>
                <w:sz w:val="20"/>
                <w:szCs w:val="20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w w:val="95"/>
                <w:sz w:val="20"/>
                <w:szCs w:val="20"/>
              </w:rPr>
              <w:t>sentences</w:t>
            </w:r>
            <w:r w:rsidRPr="00DE7A15">
              <w:rPr>
                <w:rFonts w:asciiTheme="minorHAnsi" w:hAnsiTheme="minorHAnsi" w:cstheme="minorHAnsi"/>
                <w:color w:val="292526"/>
                <w:spacing w:val="-14"/>
                <w:w w:val="95"/>
                <w:sz w:val="20"/>
                <w:szCs w:val="20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w w:val="95"/>
                <w:sz w:val="20"/>
                <w:szCs w:val="20"/>
              </w:rPr>
              <w:t xml:space="preserve">to </w:t>
            </w:r>
            <w:r w:rsidRPr="00DE7A15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form</w:t>
            </w:r>
            <w:r w:rsidRPr="00DE7A15">
              <w:rPr>
                <w:rFonts w:asciiTheme="minorHAnsi" w:hAnsiTheme="minorHAnsi" w:cstheme="minorHAnsi"/>
                <w:color w:val="292526"/>
                <w:spacing w:val="-19"/>
                <w:sz w:val="20"/>
                <w:szCs w:val="20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short</w:t>
            </w:r>
            <w:r w:rsidRPr="00DE7A15">
              <w:rPr>
                <w:rFonts w:asciiTheme="minorHAnsi" w:hAnsiTheme="minorHAnsi" w:cstheme="minorHAnsi"/>
                <w:color w:val="292526"/>
                <w:spacing w:val="-19"/>
                <w:sz w:val="20"/>
                <w:szCs w:val="20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pacing w:val="-3"/>
                <w:sz w:val="20"/>
                <w:szCs w:val="20"/>
              </w:rPr>
              <w:t>narratives.</w:t>
            </w:r>
          </w:p>
          <w:p w:rsidR="00AE29DC" w:rsidRDefault="00AE29DC" w:rsidP="00DE7A15">
            <w:pPr>
              <w:rPr>
                <w:b/>
                <w:color w:val="00B050"/>
              </w:rPr>
            </w:pPr>
          </w:p>
          <w:p w:rsidR="00AE29DC" w:rsidRDefault="00AE29DC" w:rsidP="00DE7A15">
            <w:pPr>
              <w:rPr>
                <w:b/>
                <w:color w:val="00B050"/>
              </w:rPr>
            </w:pPr>
          </w:p>
          <w:p w:rsidR="00AE29DC" w:rsidRDefault="00AE29DC" w:rsidP="008436AD">
            <w:pPr>
              <w:pStyle w:val="TableParagraph"/>
              <w:kinsoku w:val="0"/>
              <w:overflowPunct w:val="0"/>
              <w:spacing w:line="244" w:lineRule="auto"/>
              <w:jc w:val="left"/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</w:pPr>
            <w:r w:rsidRPr="008436AD"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  <w:t>Use of Phrases and Clauses</w:t>
            </w:r>
          </w:p>
          <w:p w:rsidR="00AE29DC" w:rsidRDefault="00AE29DC" w:rsidP="008436AD">
            <w:pPr>
              <w:pStyle w:val="TableParagraph"/>
              <w:kinsoku w:val="0"/>
              <w:overflowPunct w:val="0"/>
              <w:spacing w:line="244" w:lineRule="auto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  <w:r w:rsidRPr="008436AD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>To</w:t>
            </w:r>
            <w:r w:rsidRPr="008436AD">
              <w:rPr>
                <w:rFonts w:asciiTheme="minorHAnsi" w:hAnsiTheme="minorHAnsi" w:cstheme="minorHAnsi"/>
                <w:color w:val="292526"/>
                <w:spacing w:val="-26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use</w:t>
            </w:r>
            <w:r w:rsidRPr="008436AD">
              <w:rPr>
                <w:rFonts w:asciiTheme="minorHAnsi" w:hAnsiTheme="minorHAnsi" w:cstheme="minorHAnsi"/>
                <w:color w:val="292526"/>
                <w:spacing w:val="-2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the</w:t>
            </w:r>
            <w:r w:rsidRPr="008436AD">
              <w:rPr>
                <w:rFonts w:asciiTheme="minorHAnsi" w:hAnsiTheme="minorHAnsi" w:cstheme="minorHAnsi"/>
                <w:color w:val="292526"/>
                <w:spacing w:val="-2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joining</w:t>
            </w:r>
            <w:r w:rsidRPr="008436AD">
              <w:rPr>
                <w:rFonts w:asciiTheme="minorHAnsi" w:hAnsiTheme="minorHAnsi" w:cstheme="minorHAnsi"/>
                <w:color w:val="292526"/>
                <w:spacing w:val="-26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 xml:space="preserve">word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(conjunction)</w:t>
            </w:r>
            <w:r w:rsidRPr="008436AD">
              <w:rPr>
                <w:rFonts w:asciiTheme="minorHAnsi" w:hAnsiTheme="minorHAnsi" w:cstheme="minorHAnsi"/>
                <w:color w:val="292526"/>
                <w:spacing w:val="-15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pacing w:val="-3"/>
                <w:w w:val="95"/>
                <w:sz w:val="22"/>
                <w:szCs w:val="22"/>
              </w:rPr>
              <w:t>‘and’</w:t>
            </w:r>
            <w:r w:rsidRPr="008436AD">
              <w:rPr>
                <w:rFonts w:asciiTheme="minorHAnsi" w:hAnsiTheme="minorHAnsi" w:cstheme="minorHAnsi"/>
                <w:color w:val="292526"/>
                <w:spacing w:val="-14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to</w:t>
            </w:r>
            <w:r w:rsidRPr="008436AD">
              <w:rPr>
                <w:rFonts w:asciiTheme="minorHAnsi" w:hAnsiTheme="minorHAnsi" w:cstheme="minorHAnsi"/>
                <w:color w:val="292526"/>
                <w:spacing w:val="-14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 xml:space="preserve">link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ideas</w:t>
            </w:r>
            <w:r w:rsidRPr="008436AD">
              <w:rPr>
                <w:rFonts w:asciiTheme="minorHAnsi" w:hAnsiTheme="minorHAnsi" w:cstheme="minorHAnsi"/>
                <w:color w:val="292526"/>
                <w:spacing w:val="-26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and</w:t>
            </w:r>
            <w:r w:rsidRPr="008436AD">
              <w:rPr>
                <w:rFonts w:asciiTheme="minorHAnsi" w:hAnsiTheme="minorHAnsi" w:cstheme="minorHAnsi"/>
                <w:color w:val="292526"/>
                <w:spacing w:val="-2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sentences.</w:t>
            </w:r>
          </w:p>
          <w:p w:rsidR="00AE29DC" w:rsidRPr="008436AD" w:rsidRDefault="00AE29DC" w:rsidP="008436AD">
            <w:pPr>
              <w:pStyle w:val="TableParagraph"/>
              <w:kinsoku w:val="0"/>
              <w:overflowPunct w:val="0"/>
              <w:spacing w:line="244" w:lineRule="auto"/>
              <w:jc w:val="left"/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</w:pPr>
          </w:p>
          <w:p w:rsidR="00AE29DC" w:rsidRDefault="00AE29DC" w:rsidP="008436AD">
            <w:pPr>
              <w:rPr>
                <w:rFonts w:cstheme="minorHAnsi"/>
                <w:color w:val="292526"/>
                <w:w w:val="95"/>
              </w:rPr>
            </w:pPr>
            <w:r w:rsidRPr="008436AD">
              <w:rPr>
                <w:rFonts w:cstheme="minorHAnsi"/>
                <w:color w:val="292526"/>
                <w:spacing w:val="-5"/>
              </w:rPr>
              <w:t>To</w:t>
            </w:r>
            <w:r w:rsidRPr="008436AD">
              <w:rPr>
                <w:rFonts w:cstheme="minorHAnsi"/>
                <w:color w:val="292526"/>
                <w:spacing w:val="-31"/>
              </w:rPr>
              <w:t xml:space="preserve"> </w:t>
            </w:r>
            <w:r w:rsidRPr="008436AD">
              <w:rPr>
                <w:rFonts w:cstheme="minorHAnsi"/>
                <w:color w:val="292526"/>
              </w:rPr>
              <w:t>begin</w:t>
            </w:r>
            <w:r w:rsidRPr="008436AD">
              <w:rPr>
                <w:rFonts w:cstheme="minorHAnsi"/>
                <w:color w:val="292526"/>
                <w:spacing w:val="-30"/>
              </w:rPr>
              <w:t xml:space="preserve"> </w:t>
            </w:r>
            <w:r w:rsidRPr="008436AD">
              <w:rPr>
                <w:rFonts w:cstheme="minorHAnsi"/>
                <w:color w:val="292526"/>
              </w:rPr>
              <w:t>to</w:t>
            </w:r>
            <w:r w:rsidRPr="008436AD">
              <w:rPr>
                <w:rFonts w:cstheme="minorHAnsi"/>
                <w:color w:val="292526"/>
                <w:spacing w:val="-30"/>
              </w:rPr>
              <w:t xml:space="preserve"> </w:t>
            </w:r>
            <w:r w:rsidRPr="008436AD">
              <w:rPr>
                <w:rFonts w:cstheme="minorHAnsi"/>
                <w:color w:val="292526"/>
              </w:rPr>
              <w:t>form</w:t>
            </w:r>
            <w:r w:rsidRPr="008436AD">
              <w:rPr>
                <w:rFonts w:cstheme="minorHAnsi"/>
                <w:color w:val="292526"/>
                <w:spacing w:val="-30"/>
              </w:rPr>
              <w:t xml:space="preserve"> </w:t>
            </w:r>
            <w:r w:rsidRPr="008436AD">
              <w:rPr>
                <w:rFonts w:cstheme="minorHAnsi"/>
                <w:color w:val="292526"/>
                <w:spacing w:val="-4"/>
              </w:rPr>
              <w:t xml:space="preserve">simple </w:t>
            </w:r>
            <w:r w:rsidRPr="008436AD">
              <w:rPr>
                <w:rFonts w:cstheme="minorHAnsi"/>
                <w:color w:val="292526"/>
                <w:w w:val="95"/>
              </w:rPr>
              <w:t>compo</w:t>
            </w:r>
            <w:r w:rsidRPr="008436AD">
              <w:rPr>
                <w:rFonts w:cstheme="minorHAnsi"/>
                <w:color w:val="292526"/>
                <w:w w:val="95"/>
              </w:rPr>
              <w:softHyphen/>
            </w:r>
            <w:r w:rsidRPr="008436AD">
              <w:rPr>
                <w:rFonts w:cstheme="minorHAnsi"/>
                <w:color w:val="292526"/>
                <w:w w:val="95"/>
              </w:rPr>
              <w:softHyphen/>
              <w:t>und</w:t>
            </w:r>
            <w:r w:rsidRPr="008436AD">
              <w:rPr>
                <w:rFonts w:cstheme="minorHAnsi"/>
                <w:color w:val="292526"/>
                <w:spacing w:val="-18"/>
                <w:w w:val="95"/>
              </w:rPr>
              <w:t xml:space="preserve"> </w:t>
            </w:r>
            <w:r w:rsidRPr="008436AD">
              <w:rPr>
                <w:rFonts w:cstheme="minorHAnsi"/>
                <w:color w:val="292526"/>
                <w:w w:val="95"/>
              </w:rPr>
              <w:t>sentences</w:t>
            </w:r>
          </w:p>
          <w:p w:rsidR="00AE29DC" w:rsidRDefault="00AE29DC" w:rsidP="008436AD">
            <w:pPr>
              <w:rPr>
                <w:rFonts w:cstheme="minorHAnsi"/>
                <w:color w:val="292526"/>
                <w:w w:val="95"/>
              </w:rPr>
            </w:pPr>
          </w:p>
          <w:p w:rsidR="00AE29DC" w:rsidRDefault="00AE29DC" w:rsidP="008436AD">
            <w:pPr>
              <w:rPr>
                <w:rFonts w:cstheme="minorHAnsi"/>
                <w:color w:val="292526"/>
                <w:w w:val="95"/>
              </w:rPr>
            </w:pPr>
          </w:p>
          <w:p w:rsidR="00AE29DC" w:rsidRDefault="00AE29DC" w:rsidP="008436AD">
            <w:pPr>
              <w:rPr>
                <w:rFonts w:cstheme="minorHAnsi"/>
                <w:color w:val="292526"/>
                <w:w w:val="95"/>
              </w:rPr>
            </w:pPr>
          </w:p>
          <w:p w:rsidR="00AE29DC" w:rsidRDefault="00AE29DC" w:rsidP="008436AD">
            <w:pPr>
              <w:pStyle w:val="TableParagraph"/>
              <w:kinsoku w:val="0"/>
              <w:overflowPunct w:val="0"/>
              <w:spacing w:line="244" w:lineRule="auto"/>
              <w:jc w:val="left"/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</w:pPr>
            <w:r w:rsidRPr="008436AD"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  <w:t>Use of Phrases and Clauses</w:t>
            </w:r>
          </w:p>
          <w:p w:rsidR="00AE29DC" w:rsidRDefault="00AE29DC" w:rsidP="008436AD">
            <w:pPr>
              <w:pStyle w:val="TableParagraph"/>
              <w:kinsoku w:val="0"/>
              <w:overflowPunct w:val="0"/>
              <w:spacing w:line="244" w:lineRule="auto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  <w:r w:rsidRPr="008436AD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>To</w:t>
            </w:r>
            <w:r w:rsidRPr="008436AD">
              <w:rPr>
                <w:rFonts w:asciiTheme="minorHAnsi" w:hAnsiTheme="minorHAnsi" w:cstheme="minorHAnsi"/>
                <w:color w:val="292526"/>
                <w:spacing w:val="-26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use</w:t>
            </w:r>
            <w:r w:rsidRPr="008436AD">
              <w:rPr>
                <w:rFonts w:asciiTheme="minorHAnsi" w:hAnsiTheme="minorHAnsi" w:cstheme="minorHAnsi"/>
                <w:color w:val="292526"/>
                <w:spacing w:val="-2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the</w:t>
            </w:r>
            <w:r w:rsidRPr="008436AD">
              <w:rPr>
                <w:rFonts w:asciiTheme="minorHAnsi" w:hAnsiTheme="minorHAnsi" w:cstheme="minorHAnsi"/>
                <w:color w:val="292526"/>
                <w:spacing w:val="-2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joining</w:t>
            </w:r>
            <w:r w:rsidRPr="008436AD">
              <w:rPr>
                <w:rFonts w:asciiTheme="minorHAnsi" w:hAnsiTheme="minorHAnsi" w:cstheme="minorHAnsi"/>
                <w:color w:val="292526"/>
                <w:spacing w:val="-26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 xml:space="preserve">word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(conjunction)</w:t>
            </w:r>
            <w:r w:rsidRPr="008436AD">
              <w:rPr>
                <w:rFonts w:asciiTheme="minorHAnsi" w:hAnsiTheme="minorHAnsi" w:cstheme="minorHAnsi"/>
                <w:color w:val="292526"/>
                <w:spacing w:val="-15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pacing w:val="-3"/>
                <w:w w:val="95"/>
                <w:sz w:val="22"/>
                <w:szCs w:val="22"/>
              </w:rPr>
              <w:t>‘and’</w:t>
            </w:r>
            <w:r w:rsidRPr="008436AD">
              <w:rPr>
                <w:rFonts w:asciiTheme="minorHAnsi" w:hAnsiTheme="minorHAnsi" w:cstheme="minorHAnsi"/>
                <w:color w:val="292526"/>
                <w:spacing w:val="-14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to</w:t>
            </w:r>
            <w:r w:rsidRPr="008436AD">
              <w:rPr>
                <w:rFonts w:asciiTheme="minorHAnsi" w:hAnsiTheme="minorHAnsi" w:cstheme="minorHAnsi"/>
                <w:color w:val="292526"/>
                <w:spacing w:val="-14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 xml:space="preserve">link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ideas</w:t>
            </w:r>
            <w:r w:rsidRPr="008436AD">
              <w:rPr>
                <w:rFonts w:asciiTheme="minorHAnsi" w:hAnsiTheme="minorHAnsi" w:cstheme="minorHAnsi"/>
                <w:color w:val="292526"/>
                <w:spacing w:val="-26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and</w:t>
            </w:r>
            <w:r w:rsidRPr="008436AD">
              <w:rPr>
                <w:rFonts w:asciiTheme="minorHAnsi" w:hAnsiTheme="minorHAnsi" w:cstheme="minorHAnsi"/>
                <w:color w:val="292526"/>
                <w:spacing w:val="-2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sentences.</w:t>
            </w:r>
          </w:p>
          <w:p w:rsidR="00AE29DC" w:rsidRPr="008436AD" w:rsidRDefault="00AE29DC" w:rsidP="008436AD">
            <w:pPr>
              <w:pStyle w:val="TableParagraph"/>
              <w:kinsoku w:val="0"/>
              <w:overflowPunct w:val="0"/>
              <w:spacing w:line="244" w:lineRule="auto"/>
              <w:jc w:val="left"/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</w:pPr>
          </w:p>
          <w:p w:rsidR="00AE29DC" w:rsidRDefault="00AE29DC" w:rsidP="008436AD">
            <w:pPr>
              <w:rPr>
                <w:rFonts w:cstheme="minorHAnsi"/>
                <w:color w:val="292526"/>
                <w:w w:val="95"/>
              </w:rPr>
            </w:pPr>
            <w:r w:rsidRPr="008436AD">
              <w:rPr>
                <w:rFonts w:cstheme="minorHAnsi"/>
                <w:color w:val="292526"/>
                <w:spacing w:val="-5"/>
              </w:rPr>
              <w:t>To</w:t>
            </w:r>
            <w:r w:rsidRPr="008436AD">
              <w:rPr>
                <w:rFonts w:cstheme="minorHAnsi"/>
                <w:color w:val="292526"/>
                <w:spacing w:val="-31"/>
              </w:rPr>
              <w:t xml:space="preserve"> </w:t>
            </w:r>
            <w:r w:rsidRPr="008436AD">
              <w:rPr>
                <w:rFonts w:cstheme="minorHAnsi"/>
                <w:color w:val="292526"/>
              </w:rPr>
              <w:t>begin</w:t>
            </w:r>
            <w:r w:rsidRPr="008436AD">
              <w:rPr>
                <w:rFonts w:cstheme="minorHAnsi"/>
                <w:color w:val="292526"/>
                <w:spacing w:val="-30"/>
              </w:rPr>
              <w:t xml:space="preserve"> </w:t>
            </w:r>
            <w:r w:rsidRPr="008436AD">
              <w:rPr>
                <w:rFonts w:cstheme="minorHAnsi"/>
                <w:color w:val="292526"/>
              </w:rPr>
              <w:t>to</w:t>
            </w:r>
            <w:r w:rsidRPr="008436AD">
              <w:rPr>
                <w:rFonts w:cstheme="minorHAnsi"/>
                <w:color w:val="292526"/>
                <w:spacing w:val="-30"/>
              </w:rPr>
              <w:t xml:space="preserve"> </w:t>
            </w:r>
            <w:r w:rsidRPr="008436AD">
              <w:rPr>
                <w:rFonts w:cstheme="minorHAnsi"/>
                <w:color w:val="292526"/>
              </w:rPr>
              <w:t>form</w:t>
            </w:r>
            <w:r w:rsidRPr="008436AD">
              <w:rPr>
                <w:rFonts w:cstheme="minorHAnsi"/>
                <w:color w:val="292526"/>
                <w:spacing w:val="-30"/>
              </w:rPr>
              <w:t xml:space="preserve"> </w:t>
            </w:r>
            <w:r w:rsidRPr="008436AD">
              <w:rPr>
                <w:rFonts w:cstheme="minorHAnsi"/>
                <w:color w:val="292526"/>
                <w:spacing w:val="-4"/>
              </w:rPr>
              <w:t xml:space="preserve">simple </w:t>
            </w:r>
            <w:r w:rsidRPr="008436AD">
              <w:rPr>
                <w:rFonts w:cstheme="minorHAnsi"/>
                <w:color w:val="292526"/>
                <w:w w:val="95"/>
              </w:rPr>
              <w:t>compo</w:t>
            </w:r>
            <w:r w:rsidRPr="008436AD">
              <w:rPr>
                <w:rFonts w:cstheme="minorHAnsi"/>
                <w:color w:val="292526"/>
                <w:w w:val="95"/>
              </w:rPr>
              <w:softHyphen/>
            </w:r>
            <w:r w:rsidRPr="008436AD">
              <w:rPr>
                <w:rFonts w:cstheme="minorHAnsi"/>
                <w:color w:val="292526"/>
                <w:w w:val="95"/>
              </w:rPr>
              <w:softHyphen/>
              <w:t>und</w:t>
            </w:r>
            <w:r w:rsidRPr="008436AD">
              <w:rPr>
                <w:rFonts w:cstheme="minorHAnsi"/>
                <w:color w:val="292526"/>
                <w:spacing w:val="-18"/>
                <w:w w:val="95"/>
              </w:rPr>
              <w:t xml:space="preserve"> </w:t>
            </w:r>
            <w:r w:rsidRPr="008436AD">
              <w:rPr>
                <w:rFonts w:cstheme="minorHAnsi"/>
                <w:color w:val="292526"/>
                <w:w w:val="95"/>
              </w:rPr>
              <w:t>sentences</w:t>
            </w:r>
          </w:p>
          <w:p w:rsidR="00AE29DC" w:rsidRDefault="00AE29DC" w:rsidP="008436AD">
            <w:pPr>
              <w:rPr>
                <w:rFonts w:cstheme="minorHAnsi"/>
                <w:color w:val="292526"/>
                <w:w w:val="95"/>
              </w:rPr>
            </w:pPr>
          </w:p>
          <w:p w:rsidR="00AE29DC" w:rsidRPr="008436AD" w:rsidRDefault="00AE29DC" w:rsidP="008436AD">
            <w:pPr>
              <w:pStyle w:val="TableParagraph"/>
              <w:tabs>
                <w:tab w:val="left" w:pos="473"/>
              </w:tabs>
              <w:kinsoku w:val="0"/>
              <w:overflowPunct w:val="0"/>
              <w:spacing w:before="168" w:line="244" w:lineRule="auto"/>
              <w:ind w:right="115"/>
              <w:jc w:val="left"/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</w:pPr>
            <w:r w:rsidRPr="008436AD"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  <w:t>Punctuation</w:t>
            </w:r>
          </w:p>
          <w:p w:rsidR="00AE29DC" w:rsidRPr="008436AD" w:rsidRDefault="00AE29DC" w:rsidP="008436AD">
            <w:pPr>
              <w:pStyle w:val="TableParagraph"/>
              <w:kinsoku w:val="0"/>
              <w:overflowPunct w:val="0"/>
              <w:spacing w:before="170"/>
              <w:ind w:right="83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To use capital letters at the beginning of a sentence</w:t>
            </w:r>
          </w:p>
          <w:p w:rsidR="00AE29DC" w:rsidRDefault="00AE29DC" w:rsidP="008436AD">
            <w:pPr>
              <w:pStyle w:val="TableParagraph"/>
              <w:kinsoku w:val="0"/>
              <w:overflowPunct w:val="0"/>
              <w:spacing w:before="170"/>
              <w:ind w:right="83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  <w:r w:rsidRPr="008436AD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>To</w:t>
            </w:r>
            <w:r w:rsidRPr="008436AD">
              <w:rPr>
                <w:rFonts w:asciiTheme="minorHAnsi" w:hAnsiTheme="minorHAnsi" w:cstheme="minorHAnsi"/>
                <w:color w:val="292526"/>
                <w:spacing w:val="-27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use</w:t>
            </w:r>
            <w:r w:rsidRPr="008436AD">
              <w:rPr>
                <w:rFonts w:asciiTheme="minorHAnsi" w:hAnsiTheme="minorHAnsi" w:cstheme="minorHAnsi"/>
                <w:color w:val="292526"/>
                <w:spacing w:val="-26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full</w:t>
            </w:r>
            <w:r w:rsidRPr="008436AD">
              <w:rPr>
                <w:rFonts w:asciiTheme="minorHAnsi" w:hAnsiTheme="minorHAnsi" w:cstheme="minorHAnsi"/>
                <w:color w:val="292526"/>
                <w:spacing w:val="-26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stops</w:t>
            </w:r>
            <w:r w:rsidRPr="008436AD">
              <w:rPr>
                <w:rFonts w:asciiTheme="minorHAnsi" w:hAnsiTheme="minorHAnsi" w:cstheme="minorHAnsi"/>
                <w:color w:val="292526"/>
                <w:spacing w:val="-26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to</w:t>
            </w:r>
            <w:r w:rsidRPr="008436AD">
              <w:rPr>
                <w:rFonts w:asciiTheme="minorHAnsi" w:hAnsiTheme="minorHAnsi" w:cstheme="minorHAnsi"/>
                <w:color w:val="292526"/>
                <w:spacing w:val="-26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pacing w:val="-6"/>
                <w:sz w:val="22"/>
                <w:szCs w:val="22"/>
              </w:rPr>
              <w:t xml:space="preserve">end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sentences.</w:t>
            </w:r>
          </w:p>
          <w:p w:rsidR="00AE29DC" w:rsidRPr="008436AD" w:rsidRDefault="00AE29DC" w:rsidP="008436AD">
            <w:pPr>
              <w:pStyle w:val="TableParagraph"/>
              <w:kinsoku w:val="0"/>
              <w:overflowPunct w:val="0"/>
              <w:spacing w:before="170"/>
              <w:ind w:right="83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</w:p>
          <w:p w:rsidR="00AE29DC" w:rsidRPr="001A3DA9" w:rsidRDefault="00AE29DC" w:rsidP="008436AD">
            <w:pPr>
              <w:rPr>
                <w:b/>
                <w:color w:val="00B050"/>
              </w:rPr>
            </w:pPr>
          </w:p>
        </w:tc>
        <w:tc>
          <w:tcPr>
            <w:tcW w:w="3969" w:type="dxa"/>
            <w:vMerge w:val="restart"/>
          </w:tcPr>
          <w:p w:rsidR="00AE29DC" w:rsidRPr="002B59F4" w:rsidRDefault="00AE29DC" w:rsidP="00015D34">
            <w:pPr>
              <w:pStyle w:val="TableParagraph"/>
              <w:kinsoku w:val="0"/>
              <w:overflowPunct w:val="0"/>
              <w:spacing w:line="245" w:lineRule="auto"/>
              <w:jc w:val="left"/>
              <w:rPr>
                <w:rFonts w:asciiTheme="minorHAnsi" w:hAnsiTheme="minorHAnsi" w:cstheme="minorHAnsi"/>
                <w:b/>
                <w:color w:val="292526"/>
                <w:spacing w:val="-5"/>
                <w:sz w:val="22"/>
                <w:szCs w:val="22"/>
                <w:u w:val="single"/>
              </w:rPr>
            </w:pPr>
            <w:r w:rsidRPr="002B59F4">
              <w:rPr>
                <w:rFonts w:asciiTheme="minorHAnsi" w:hAnsiTheme="minorHAnsi" w:cstheme="minorHAnsi"/>
                <w:b/>
                <w:color w:val="292526"/>
                <w:spacing w:val="-5"/>
                <w:sz w:val="22"/>
                <w:szCs w:val="22"/>
                <w:u w:val="single"/>
              </w:rPr>
              <w:t>Comparing, Contrasting and Commenting</w:t>
            </w:r>
          </w:p>
          <w:p w:rsidR="00AE29DC" w:rsidRPr="002B59F4" w:rsidRDefault="00AE29DC" w:rsidP="00015D34">
            <w:pPr>
              <w:pStyle w:val="TableParagraph"/>
              <w:kinsoku w:val="0"/>
              <w:overflowPunct w:val="0"/>
              <w:spacing w:before="169" w:line="244" w:lineRule="auto"/>
              <w:ind w:right="38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  <w:r w:rsidRPr="002B59F4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 xml:space="preserve">To retell familiar stories in </w:t>
            </w:r>
            <w:r w:rsidRPr="002B59F4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increasing detail.</w:t>
            </w:r>
          </w:p>
          <w:p w:rsidR="00AE29DC" w:rsidRPr="002B59F4" w:rsidRDefault="00AE29DC" w:rsidP="00015D34">
            <w:pPr>
              <w:pStyle w:val="TableParagraph"/>
              <w:kinsoku w:val="0"/>
              <w:overflowPunct w:val="0"/>
              <w:spacing w:before="169" w:line="244" w:lineRule="auto"/>
              <w:ind w:right="38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  <w:r w:rsidRPr="002B59F4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 xml:space="preserve">To join in with discussions </w:t>
            </w:r>
            <w:r w:rsidRPr="002B59F4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about a text, taking turns and listening to what others say.</w:t>
            </w:r>
          </w:p>
          <w:p w:rsidR="00AE29DC" w:rsidRPr="002B59F4" w:rsidRDefault="00AE29DC" w:rsidP="00025291">
            <w:pPr>
              <w:pStyle w:val="TableParagraph"/>
              <w:kinsoku w:val="0"/>
              <w:overflowPunct w:val="0"/>
              <w:spacing w:before="59" w:line="266" w:lineRule="auto"/>
              <w:ind w:right="315"/>
              <w:jc w:val="left"/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  <w:u w:val="single"/>
              </w:rPr>
            </w:pPr>
          </w:p>
          <w:p w:rsidR="00AE29DC" w:rsidRPr="002B59F4" w:rsidRDefault="00AE29DC" w:rsidP="00025291">
            <w:pPr>
              <w:pStyle w:val="TableParagraph"/>
              <w:kinsoku w:val="0"/>
              <w:overflowPunct w:val="0"/>
              <w:spacing w:before="59" w:line="266" w:lineRule="auto"/>
              <w:ind w:right="315"/>
              <w:jc w:val="left"/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</w:pPr>
            <w:r w:rsidRPr="002B59F4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 xml:space="preserve">To </w:t>
            </w:r>
            <w:r w:rsidRPr="002B59F4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 xml:space="preserve">discuss </w:t>
            </w:r>
            <w:r w:rsidRPr="002B59F4">
              <w:rPr>
                <w:rFonts w:asciiTheme="minorHAnsi" w:hAnsiTheme="minorHAnsi" w:cstheme="minorHAnsi"/>
                <w:color w:val="292526"/>
                <w:spacing w:val="-2"/>
                <w:sz w:val="22"/>
                <w:szCs w:val="22"/>
              </w:rPr>
              <w:t xml:space="preserve">the </w:t>
            </w:r>
            <w:r w:rsidRPr="002B59F4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significance</w:t>
            </w:r>
            <w:r w:rsidRPr="002B59F4">
              <w:rPr>
                <w:rFonts w:asciiTheme="minorHAnsi" w:hAnsiTheme="minorHAnsi" w:cstheme="minorHAnsi"/>
                <w:color w:val="292526"/>
                <w:spacing w:val="-15"/>
                <w:w w:val="95"/>
                <w:sz w:val="22"/>
                <w:szCs w:val="22"/>
              </w:rPr>
              <w:t xml:space="preserve"> </w:t>
            </w:r>
            <w:r w:rsidRPr="002B59F4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of</w:t>
            </w:r>
            <w:r w:rsidRPr="002B59F4">
              <w:rPr>
                <w:rFonts w:asciiTheme="minorHAnsi" w:hAnsiTheme="minorHAnsi" w:cstheme="minorHAnsi"/>
                <w:color w:val="292526"/>
                <w:spacing w:val="-15"/>
                <w:w w:val="95"/>
                <w:sz w:val="22"/>
                <w:szCs w:val="22"/>
              </w:rPr>
              <w:t xml:space="preserve"> </w:t>
            </w:r>
            <w:r w:rsidRPr="002B59F4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titles</w:t>
            </w:r>
            <w:r w:rsidRPr="002B59F4">
              <w:rPr>
                <w:rFonts w:asciiTheme="minorHAnsi" w:hAnsiTheme="minorHAnsi" w:cstheme="minorHAnsi"/>
                <w:color w:val="292526"/>
                <w:spacing w:val="-14"/>
                <w:w w:val="95"/>
                <w:sz w:val="22"/>
                <w:szCs w:val="22"/>
              </w:rPr>
              <w:t xml:space="preserve"> </w:t>
            </w:r>
            <w:r w:rsidRPr="002B59F4">
              <w:rPr>
                <w:rFonts w:asciiTheme="minorHAnsi" w:hAnsiTheme="minorHAnsi" w:cstheme="minorHAnsi"/>
                <w:color w:val="292526"/>
                <w:spacing w:val="-2"/>
                <w:w w:val="95"/>
                <w:sz w:val="22"/>
                <w:szCs w:val="22"/>
              </w:rPr>
              <w:t xml:space="preserve">and </w:t>
            </w:r>
            <w:r w:rsidRPr="002B59F4"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  <w:t>events.</w:t>
            </w:r>
          </w:p>
          <w:p w:rsidR="00AE29DC" w:rsidRPr="002B59F4" w:rsidRDefault="00AE29DC" w:rsidP="00025291">
            <w:pPr>
              <w:pStyle w:val="TableParagraph"/>
              <w:kinsoku w:val="0"/>
              <w:overflowPunct w:val="0"/>
              <w:spacing w:before="59" w:line="266" w:lineRule="auto"/>
              <w:ind w:right="315"/>
              <w:jc w:val="left"/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  <w:u w:val="single"/>
              </w:rPr>
            </w:pPr>
          </w:p>
          <w:p w:rsidR="00AE29DC" w:rsidRPr="002B59F4" w:rsidRDefault="00AE29DC" w:rsidP="00025291">
            <w:pPr>
              <w:pStyle w:val="TableParagraph"/>
              <w:kinsoku w:val="0"/>
              <w:overflowPunct w:val="0"/>
              <w:spacing w:before="59" w:line="266" w:lineRule="auto"/>
              <w:ind w:right="315"/>
              <w:jc w:val="left"/>
              <w:rPr>
                <w:rFonts w:asciiTheme="minorHAnsi" w:hAnsiTheme="minorHAnsi" w:cstheme="minorHAnsi"/>
                <w:b/>
                <w:color w:val="292526"/>
                <w:spacing w:val="-5"/>
                <w:sz w:val="22"/>
                <w:szCs w:val="22"/>
                <w:u w:val="single"/>
              </w:rPr>
            </w:pPr>
            <w:r w:rsidRPr="002B59F4">
              <w:rPr>
                <w:rFonts w:asciiTheme="minorHAnsi" w:hAnsiTheme="minorHAnsi" w:cstheme="minorHAnsi"/>
                <w:b/>
                <w:color w:val="292526"/>
                <w:spacing w:val="-5"/>
                <w:sz w:val="22"/>
                <w:szCs w:val="22"/>
                <w:u w:val="single"/>
              </w:rPr>
              <w:t>Inference and Predictions</w:t>
            </w:r>
          </w:p>
          <w:p w:rsidR="00AE29DC" w:rsidRPr="002B59F4" w:rsidRDefault="00AE29DC" w:rsidP="00025291">
            <w:pPr>
              <w:pStyle w:val="TableParagraph"/>
              <w:kinsoku w:val="0"/>
              <w:overflowPunct w:val="0"/>
              <w:spacing w:before="59" w:line="266" w:lineRule="auto"/>
              <w:ind w:right="315"/>
              <w:jc w:val="left"/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</w:pPr>
            <w:r w:rsidRPr="002B59F4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 xml:space="preserve">To </w:t>
            </w:r>
            <w:r w:rsidRPr="002B59F4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 xml:space="preserve">begin to make simple </w:t>
            </w:r>
            <w:r w:rsidRPr="002B59F4"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  <w:t>inferences.</w:t>
            </w:r>
          </w:p>
          <w:p w:rsidR="00AE29DC" w:rsidRPr="002B59F4" w:rsidRDefault="00AE29DC" w:rsidP="00025291">
            <w:pPr>
              <w:pStyle w:val="TableParagraph"/>
              <w:kinsoku w:val="0"/>
              <w:overflowPunct w:val="0"/>
              <w:spacing w:before="59" w:line="266" w:lineRule="auto"/>
              <w:ind w:right="315"/>
              <w:jc w:val="left"/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</w:pPr>
          </w:p>
          <w:p w:rsidR="00AE29DC" w:rsidRPr="002B59F4" w:rsidRDefault="00AE29DC" w:rsidP="00025291">
            <w:pPr>
              <w:rPr>
                <w:rFonts w:cstheme="minorHAnsi"/>
                <w:color w:val="292526"/>
              </w:rPr>
            </w:pPr>
            <w:r w:rsidRPr="002B59F4">
              <w:rPr>
                <w:rFonts w:cstheme="minorHAnsi"/>
                <w:color w:val="292526"/>
              </w:rPr>
              <w:t>To predict what might happen on the basis of what has been read so far.</w:t>
            </w:r>
          </w:p>
          <w:p w:rsidR="00AE29DC" w:rsidRPr="002B59F4" w:rsidRDefault="00AE29DC" w:rsidP="00025291">
            <w:pPr>
              <w:rPr>
                <w:rFonts w:cstheme="minorHAnsi"/>
                <w:color w:val="292526"/>
              </w:rPr>
            </w:pPr>
          </w:p>
          <w:p w:rsidR="00AE29DC" w:rsidRPr="008477EE" w:rsidRDefault="00AE29DC" w:rsidP="005E652E">
            <w:pPr>
              <w:rPr>
                <w:i/>
              </w:rPr>
            </w:pPr>
            <w:r w:rsidRPr="002B59F4">
              <w:rPr>
                <w:rFonts w:cstheme="minorHAnsi"/>
                <w:color w:val="292526"/>
              </w:rPr>
              <w:t>To retell a familiar story with increasing detail</w:t>
            </w:r>
          </w:p>
        </w:tc>
      </w:tr>
      <w:tr w:rsidR="00AE29DC" w:rsidTr="00F735D7">
        <w:trPr>
          <w:trHeight w:val="547"/>
        </w:trPr>
        <w:tc>
          <w:tcPr>
            <w:tcW w:w="2547" w:type="dxa"/>
            <w:vMerge/>
          </w:tcPr>
          <w:p w:rsidR="00AE29DC" w:rsidRDefault="00AE29DC" w:rsidP="00AC138E">
            <w:pPr>
              <w:jc w:val="center"/>
              <w:rPr>
                <w:b/>
                <w:color w:val="00B050"/>
                <w:u w:val="single"/>
              </w:rPr>
            </w:pPr>
          </w:p>
        </w:tc>
        <w:tc>
          <w:tcPr>
            <w:tcW w:w="2268" w:type="dxa"/>
          </w:tcPr>
          <w:p w:rsidR="00AE29DC" w:rsidRDefault="00AE29DC" w:rsidP="005E652E">
            <w:pPr>
              <w:rPr>
                <w:b/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  <w:u w:val="single"/>
              </w:rPr>
              <w:t xml:space="preserve">Purpose: </w:t>
            </w:r>
          </w:p>
          <w:p w:rsidR="00AE29DC" w:rsidRDefault="00AE29DC" w:rsidP="005E652E">
            <w:pPr>
              <w:rPr>
                <w:b/>
                <w:color w:val="000000" w:themeColor="text1"/>
                <w:u w:val="single"/>
              </w:rPr>
            </w:pPr>
            <w:r w:rsidRPr="00683194">
              <w:rPr>
                <w:color w:val="000000" w:themeColor="text1"/>
              </w:rPr>
              <w:t>To express ideas</w:t>
            </w:r>
          </w:p>
          <w:p w:rsidR="00AE29DC" w:rsidRDefault="00AE29DC" w:rsidP="005E652E">
            <w:pPr>
              <w:rPr>
                <w:b/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  <w:u w:val="single"/>
              </w:rPr>
              <w:t xml:space="preserve">Audience: </w:t>
            </w:r>
          </w:p>
          <w:p w:rsidR="00AE29DC" w:rsidRDefault="00AE29DC" w:rsidP="005E652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Their class friends</w:t>
            </w:r>
          </w:p>
          <w:p w:rsidR="00AE29DC" w:rsidRPr="00683194" w:rsidRDefault="00AE29DC" w:rsidP="005E652E">
            <w:pPr>
              <w:rPr>
                <w:b/>
                <w:color w:val="000000" w:themeColor="text1"/>
                <w:u w:val="single"/>
              </w:rPr>
            </w:pPr>
            <w:r w:rsidRPr="00683194">
              <w:rPr>
                <w:b/>
                <w:color w:val="000000" w:themeColor="text1"/>
                <w:u w:val="single"/>
              </w:rPr>
              <w:t>Text Type:</w:t>
            </w:r>
          </w:p>
          <w:p w:rsidR="00AE29DC" w:rsidRPr="00577CCD" w:rsidRDefault="00AE29DC" w:rsidP="005E652E">
            <w:pPr>
              <w:rPr>
                <w:b/>
                <w:color w:val="000000" w:themeColor="text1"/>
                <w:u w:val="single"/>
              </w:rPr>
            </w:pPr>
            <w:r>
              <w:rPr>
                <w:color w:val="000000" w:themeColor="text1"/>
              </w:rPr>
              <w:t>A  list</w:t>
            </w:r>
          </w:p>
        </w:tc>
        <w:tc>
          <w:tcPr>
            <w:tcW w:w="3118" w:type="dxa"/>
          </w:tcPr>
          <w:p w:rsidR="00AE29DC" w:rsidRDefault="00AE29DC" w:rsidP="005E652E">
            <w:pPr>
              <w:rPr>
                <w:color w:val="000000" w:themeColor="text1"/>
              </w:rPr>
            </w:pPr>
            <w:r w:rsidRPr="00491A92">
              <w:rPr>
                <w:color w:val="000000" w:themeColor="text1"/>
              </w:rPr>
              <w:t xml:space="preserve">Writing questions that they would like to ask </w:t>
            </w:r>
            <w:r>
              <w:rPr>
                <w:color w:val="000000" w:themeColor="text1"/>
              </w:rPr>
              <w:t xml:space="preserve">the main character </w:t>
            </w:r>
          </w:p>
          <w:p w:rsidR="00AE29DC" w:rsidRPr="00491A92" w:rsidRDefault="00AE29DC" w:rsidP="005E652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(they can be linked to the items that the girl put in her bag)</w:t>
            </w:r>
          </w:p>
          <w:p w:rsidR="00AE29DC" w:rsidRPr="00491A92" w:rsidRDefault="00AE29DC" w:rsidP="005E652E">
            <w:pPr>
              <w:rPr>
                <w:color w:val="000000" w:themeColor="text1"/>
              </w:rPr>
            </w:pPr>
            <w:r w:rsidRPr="00491A92">
              <w:rPr>
                <w:color w:val="000000" w:themeColor="text1"/>
              </w:rPr>
              <w:t>Drawing pictu</w:t>
            </w:r>
            <w:r>
              <w:rPr>
                <w:color w:val="000000" w:themeColor="text1"/>
              </w:rPr>
              <w:t xml:space="preserve">res of what they would like to </w:t>
            </w:r>
            <w:r w:rsidRPr="00491A92">
              <w:rPr>
                <w:color w:val="000000" w:themeColor="text1"/>
              </w:rPr>
              <w:t>put in their bags.</w:t>
            </w:r>
          </w:p>
          <w:p w:rsidR="00AE29DC" w:rsidRDefault="00AE29DC" w:rsidP="005E652E">
            <w:pPr>
              <w:rPr>
                <w:color w:val="000000" w:themeColor="text1"/>
              </w:rPr>
            </w:pPr>
            <w:r w:rsidRPr="00491A92">
              <w:rPr>
                <w:color w:val="000000" w:themeColor="text1"/>
              </w:rPr>
              <w:t>Discussing their ideas with a partner</w:t>
            </w:r>
          </w:p>
          <w:p w:rsidR="00AE29DC" w:rsidRPr="005C77F1" w:rsidRDefault="00AE29DC" w:rsidP="005E652E">
            <w:pPr>
              <w:rPr>
                <w:color w:val="000000" w:themeColor="text1"/>
                <w:u w:val="single"/>
              </w:rPr>
            </w:pPr>
            <w:r>
              <w:rPr>
                <w:color w:val="000000" w:themeColor="text1"/>
              </w:rPr>
              <w:t>Writing their comprehensive list of items.</w:t>
            </w:r>
          </w:p>
        </w:tc>
        <w:tc>
          <w:tcPr>
            <w:tcW w:w="3402" w:type="dxa"/>
            <w:vMerge/>
          </w:tcPr>
          <w:p w:rsidR="00AE29DC" w:rsidRDefault="00AE29DC" w:rsidP="005E652E">
            <w:pPr>
              <w:jc w:val="center"/>
              <w:rPr>
                <w:b/>
                <w:color w:val="00B050"/>
                <w:u w:val="single"/>
              </w:rPr>
            </w:pPr>
          </w:p>
        </w:tc>
        <w:tc>
          <w:tcPr>
            <w:tcW w:w="3969" w:type="dxa"/>
            <w:vMerge/>
          </w:tcPr>
          <w:p w:rsidR="00AE29DC" w:rsidRDefault="00AE29DC" w:rsidP="005E652E">
            <w:pPr>
              <w:jc w:val="center"/>
              <w:rPr>
                <w:b/>
                <w:color w:val="00B050"/>
                <w:u w:val="single"/>
              </w:rPr>
            </w:pPr>
          </w:p>
        </w:tc>
      </w:tr>
      <w:tr w:rsidR="00AE29DC" w:rsidTr="00F735D7">
        <w:tc>
          <w:tcPr>
            <w:tcW w:w="2547" w:type="dxa"/>
          </w:tcPr>
          <w:p w:rsidR="00AE29DC" w:rsidRDefault="0050408A" w:rsidP="00AC138E">
            <w:pPr>
              <w:jc w:val="center"/>
              <w:rPr>
                <w:b/>
                <w:u w:val="single"/>
              </w:rPr>
            </w:pPr>
            <w:hyperlink r:id="rId25" w:history="1">
              <w:r w:rsidR="00AE29DC" w:rsidRPr="00B66D1F">
                <w:rPr>
                  <w:rStyle w:val="Hyperlink"/>
                  <w:b/>
                </w:rPr>
                <w:t>The Tiger Who Came to Tea</w:t>
              </w:r>
            </w:hyperlink>
            <w:r w:rsidR="00AE29DC">
              <w:rPr>
                <w:b/>
                <w:u w:val="single"/>
              </w:rPr>
              <w:t xml:space="preserve"> </w:t>
            </w:r>
          </w:p>
          <w:p w:rsidR="00AE29DC" w:rsidRDefault="00AE29DC" w:rsidP="00AC138E">
            <w:pPr>
              <w:jc w:val="center"/>
              <w:rPr>
                <w:b/>
                <w:u w:val="single"/>
              </w:rPr>
            </w:pPr>
          </w:p>
          <w:p w:rsidR="00AE29DC" w:rsidRDefault="00AE29DC" w:rsidP="00AC138E">
            <w:pPr>
              <w:jc w:val="center"/>
              <w:rPr>
                <w:b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5EDAFD9" wp14:editId="4A7FFBB6">
                  <wp:extent cx="1066800" cy="1325792"/>
                  <wp:effectExtent l="0" t="0" r="0" b="8255"/>
                  <wp:docPr id="16" name="Picture 16" descr="https://encrypted-tbn0.gstatic.com/images?q=tbn%3AANd9GcQ5Ggxx_wVEk2CoXhXUbHhoXEMq5_OL3yLrNKczOP4yEBXZhUPlgebYi7rmxA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0.gstatic.com/images?q=tbn%3AANd9GcQ5Ggxx_wVEk2CoXhXUbHhoXEMq5_OL3yLrNKczOP4yEBXZhUPlgebYi7rmxA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253" cy="1330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9DC" w:rsidRDefault="00AE29DC" w:rsidP="00AC138E">
            <w:pPr>
              <w:jc w:val="center"/>
              <w:rPr>
                <w:b/>
                <w:u w:val="single"/>
              </w:rPr>
            </w:pPr>
          </w:p>
        </w:tc>
        <w:tc>
          <w:tcPr>
            <w:tcW w:w="2268" w:type="dxa"/>
          </w:tcPr>
          <w:p w:rsidR="00AE29DC" w:rsidRDefault="00AE29DC" w:rsidP="005E652E">
            <w:pPr>
              <w:rPr>
                <w:b/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  <w:u w:val="single"/>
              </w:rPr>
              <w:t>Purpose:</w:t>
            </w:r>
          </w:p>
          <w:p w:rsidR="00AE29DC" w:rsidRPr="00491A92" w:rsidRDefault="00AE29DC" w:rsidP="005E652E">
            <w:pPr>
              <w:rPr>
                <w:color w:val="000000" w:themeColor="text1"/>
              </w:rPr>
            </w:pPr>
            <w:r w:rsidRPr="00491A92">
              <w:rPr>
                <w:color w:val="000000" w:themeColor="text1"/>
              </w:rPr>
              <w:t>To entertain</w:t>
            </w:r>
          </w:p>
          <w:p w:rsidR="00AE29DC" w:rsidRDefault="00AE29DC" w:rsidP="005E652E">
            <w:pPr>
              <w:rPr>
                <w:b/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  <w:u w:val="single"/>
              </w:rPr>
              <w:t xml:space="preserve">Audience: </w:t>
            </w:r>
          </w:p>
          <w:p w:rsidR="00AE29DC" w:rsidRDefault="00AE29DC" w:rsidP="005E652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Reception</w:t>
            </w:r>
          </w:p>
          <w:p w:rsidR="00AE29DC" w:rsidRDefault="00AE29DC" w:rsidP="005E652E">
            <w:pPr>
              <w:rPr>
                <w:b/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  <w:u w:val="single"/>
              </w:rPr>
              <w:t>Text type:</w:t>
            </w:r>
          </w:p>
          <w:p w:rsidR="00AE29DC" w:rsidRPr="00491A92" w:rsidRDefault="00AE29DC" w:rsidP="005E652E">
            <w:pPr>
              <w:rPr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  <w:u w:val="single"/>
              </w:rPr>
              <w:t xml:space="preserve"> </w:t>
            </w:r>
            <w:r w:rsidRPr="00491A92">
              <w:rPr>
                <w:color w:val="000000" w:themeColor="text1"/>
              </w:rPr>
              <w:t>Narrative Writing their own version of the story</w:t>
            </w:r>
          </w:p>
        </w:tc>
        <w:tc>
          <w:tcPr>
            <w:tcW w:w="3118" w:type="dxa"/>
          </w:tcPr>
          <w:p w:rsidR="00AE29DC" w:rsidRDefault="00AE29DC" w:rsidP="005E652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Begin the unit of work by setting a scene where a tiger appears in their classroom</w:t>
            </w:r>
          </w:p>
          <w:p w:rsidR="00AE29DC" w:rsidRDefault="00AE29DC" w:rsidP="005E652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Retell the story using props or by creating simple story maps for children to talk through.</w:t>
            </w:r>
          </w:p>
          <w:p w:rsidR="00AE29DC" w:rsidRDefault="00AE29DC" w:rsidP="005E652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You could also carry out a hot seating activity in which the children need to ask questions to a characters in the story.</w:t>
            </w:r>
          </w:p>
          <w:p w:rsidR="00AE29DC" w:rsidRDefault="00AE29DC" w:rsidP="005E652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Creating a tea party for a tiger who is visiting their class.</w:t>
            </w:r>
          </w:p>
          <w:p w:rsidR="00AE29DC" w:rsidRDefault="00AE29DC" w:rsidP="005E652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Children could plan their own version of a story by drawing story maps and talking through them.</w:t>
            </w:r>
          </w:p>
          <w:p w:rsidR="00AE29DC" w:rsidRDefault="00AE29DC" w:rsidP="005E652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They could also draw pictures of their characters and think of words to describe them.</w:t>
            </w:r>
          </w:p>
          <w:p w:rsidR="00AE29DC" w:rsidRDefault="00AE29DC" w:rsidP="005E652E">
            <w:pPr>
              <w:rPr>
                <w:color w:val="000000" w:themeColor="text1"/>
              </w:rPr>
            </w:pPr>
          </w:p>
        </w:tc>
        <w:tc>
          <w:tcPr>
            <w:tcW w:w="3402" w:type="dxa"/>
            <w:vMerge/>
          </w:tcPr>
          <w:p w:rsidR="00AE29DC" w:rsidRDefault="00AE29DC" w:rsidP="005E652E">
            <w:pPr>
              <w:jc w:val="center"/>
              <w:rPr>
                <w:b/>
                <w:color w:val="00B050"/>
                <w:u w:val="single"/>
              </w:rPr>
            </w:pPr>
          </w:p>
        </w:tc>
        <w:tc>
          <w:tcPr>
            <w:tcW w:w="3969" w:type="dxa"/>
            <w:vMerge/>
          </w:tcPr>
          <w:p w:rsidR="00AE29DC" w:rsidRDefault="00AE29DC" w:rsidP="005E652E">
            <w:pPr>
              <w:jc w:val="center"/>
              <w:rPr>
                <w:b/>
                <w:color w:val="00B050"/>
                <w:u w:val="single"/>
              </w:rPr>
            </w:pPr>
          </w:p>
        </w:tc>
      </w:tr>
    </w:tbl>
    <w:p w:rsidR="004D0F19" w:rsidRDefault="004D0F19" w:rsidP="00410DFE">
      <w:pPr>
        <w:rPr>
          <w:b/>
          <w:u w:val="single"/>
        </w:rPr>
      </w:pPr>
    </w:p>
    <w:p w:rsidR="00AE7494" w:rsidRDefault="00AE7494" w:rsidP="00410DFE">
      <w:pPr>
        <w:rPr>
          <w:b/>
          <w:u w:val="single"/>
        </w:rPr>
      </w:pPr>
    </w:p>
    <w:p w:rsidR="00AE7494" w:rsidRDefault="00AE7494" w:rsidP="00410DFE">
      <w:pPr>
        <w:rPr>
          <w:b/>
          <w:u w:val="single"/>
        </w:rPr>
      </w:pPr>
    </w:p>
    <w:p w:rsidR="00AE7494" w:rsidRDefault="00AE7494" w:rsidP="00410DFE">
      <w:pPr>
        <w:rPr>
          <w:b/>
          <w:u w:val="single"/>
        </w:rPr>
      </w:pPr>
    </w:p>
    <w:p w:rsidR="00AE7494" w:rsidRDefault="00AE7494" w:rsidP="00410DFE">
      <w:pPr>
        <w:rPr>
          <w:b/>
          <w:u w:val="single"/>
        </w:rPr>
      </w:pPr>
    </w:p>
    <w:p w:rsidR="00AE7494" w:rsidRDefault="00AE7494" w:rsidP="00410DFE">
      <w:pPr>
        <w:rPr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2410"/>
        <w:gridCol w:w="2976"/>
        <w:gridCol w:w="2977"/>
        <w:gridCol w:w="3402"/>
        <w:gridCol w:w="283"/>
      </w:tblGrid>
      <w:tr w:rsidR="00AE7494" w:rsidTr="00AE7494">
        <w:tc>
          <w:tcPr>
            <w:tcW w:w="4957" w:type="dxa"/>
            <w:gridSpan w:val="2"/>
            <w:shd w:val="clear" w:color="auto" w:fill="BFBFBF" w:themeFill="background1" w:themeFillShade="BF"/>
          </w:tcPr>
          <w:p w:rsidR="00AE7494" w:rsidRPr="00577CCD" w:rsidRDefault="00AE7494" w:rsidP="005E652E">
            <w:pPr>
              <w:jc w:val="center"/>
              <w:rPr>
                <w:b/>
                <w:color w:val="000000" w:themeColor="text1"/>
              </w:rPr>
            </w:pPr>
            <w:r w:rsidRPr="00577CCD">
              <w:rPr>
                <w:b/>
                <w:color w:val="000000" w:themeColor="text1"/>
              </w:rPr>
              <w:t>Year: One</w:t>
            </w:r>
          </w:p>
        </w:tc>
        <w:tc>
          <w:tcPr>
            <w:tcW w:w="9638" w:type="dxa"/>
            <w:gridSpan w:val="4"/>
            <w:shd w:val="clear" w:color="auto" w:fill="BFBFBF" w:themeFill="background1" w:themeFillShade="BF"/>
          </w:tcPr>
          <w:p w:rsidR="00AE7494" w:rsidRPr="00577CCD" w:rsidRDefault="00AE7494" w:rsidP="00AE7494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Term : Spring  Two             (Year B)</w:t>
            </w:r>
          </w:p>
        </w:tc>
      </w:tr>
      <w:tr w:rsidR="00AE29DC" w:rsidTr="00AE29DC">
        <w:trPr>
          <w:trHeight w:val="512"/>
        </w:trPr>
        <w:tc>
          <w:tcPr>
            <w:tcW w:w="2547" w:type="dxa"/>
            <w:shd w:val="clear" w:color="auto" w:fill="BFBFBF" w:themeFill="background1" w:themeFillShade="BF"/>
          </w:tcPr>
          <w:p w:rsidR="00AE29DC" w:rsidRPr="00577CCD" w:rsidRDefault="00AE29DC" w:rsidP="005E652E">
            <w:pPr>
              <w:jc w:val="center"/>
              <w:rPr>
                <w:b/>
                <w:color w:val="000000" w:themeColor="text1"/>
                <w:u w:val="single"/>
              </w:rPr>
            </w:pPr>
            <w:r w:rsidRPr="00577CCD">
              <w:rPr>
                <w:b/>
                <w:color w:val="000000" w:themeColor="text1"/>
                <w:u w:val="single"/>
              </w:rPr>
              <w:t>Text</w:t>
            </w:r>
          </w:p>
        </w:tc>
        <w:tc>
          <w:tcPr>
            <w:tcW w:w="2410" w:type="dxa"/>
            <w:shd w:val="clear" w:color="auto" w:fill="BFBFBF" w:themeFill="background1" w:themeFillShade="BF"/>
          </w:tcPr>
          <w:p w:rsidR="00AE29DC" w:rsidRPr="00577CCD" w:rsidRDefault="00AE29DC" w:rsidP="005E652E">
            <w:pPr>
              <w:jc w:val="center"/>
              <w:rPr>
                <w:b/>
                <w:color w:val="000000" w:themeColor="text1"/>
              </w:rPr>
            </w:pPr>
            <w:r w:rsidRPr="00577CCD">
              <w:rPr>
                <w:b/>
                <w:color w:val="000000" w:themeColor="text1"/>
              </w:rPr>
              <w:t>Suggested Writing Focus</w:t>
            </w:r>
          </w:p>
        </w:tc>
        <w:tc>
          <w:tcPr>
            <w:tcW w:w="2976" w:type="dxa"/>
            <w:shd w:val="clear" w:color="auto" w:fill="BFBFBF" w:themeFill="background1" w:themeFillShade="BF"/>
          </w:tcPr>
          <w:p w:rsidR="00AE29DC" w:rsidRPr="00577CCD" w:rsidRDefault="00AE29DC" w:rsidP="005E652E">
            <w:pPr>
              <w:jc w:val="center"/>
              <w:rPr>
                <w:b/>
                <w:color w:val="000000" w:themeColor="text1"/>
              </w:rPr>
            </w:pPr>
            <w:r w:rsidRPr="00577CCD">
              <w:rPr>
                <w:b/>
                <w:color w:val="000000" w:themeColor="text1"/>
              </w:rPr>
              <w:t>Suggested Immersion Activities</w:t>
            </w:r>
          </w:p>
        </w:tc>
        <w:tc>
          <w:tcPr>
            <w:tcW w:w="2977" w:type="dxa"/>
            <w:shd w:val="clear" w:color="auto" w:fill="BFBFBF" w:themeFill="background1" w:themeFillShade="BF"/>
          </w:tcPr>
          <w:p w:rsidR="00AE29DC" w:rsidRPr="00577CCD" w:rsidRDefault="00AE29DC" w:rsidP="005E652E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Suggested Writing Focus Areas</w:t>
            </w:r>
          </w:p>
        </w:tc>
        <w:tc>
          <w:tcPr>
            <w:tcW w:w="3685" w:type="dxa"/>
            <w:gridSpan w:val="2"/>
            <w:shd w:val="clear" w:color="auto" w:fill="BFBFBF" w:themeFill="background1" w:themeFillShade="BF"/>
          </w:tcPr>
          <w:p w:rsidR="00AE29DC" w:rsidRPr="00577CCD" w:rsidRDefault="00AE29DC" w:rsidP="005E652E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Suggested Reading Focus Areas</w:t>
            </w:r>
          </w:p>
        </w:tc>
      </w:tr>
      <w:tr w:rsidR="008436AD" w:rsidTr="00AE29DC">
        <w:trPr>
          <w:trHeight w:val="1026"/>
        </w:trPr>
        <w:tc>
          <w:tcPr>
            <w:tcW w:w="2547" w:type="dxa"/>
          </w:tcPr>
          <w:p w:rsidR="00E00312" w:rsidRDefault="00E00312" w:rsidP="00BC73B8"/>
          <w:p w:rsidR="008436AD" w:rsidRPr="005D0809" w:rsidRDefault="00E00312" w:rsidP="00BC73B8">
            <w:pPr>
              <w:rPr>
                <w:rFonts w:ascii="Arial" w:hAnsi="Arial" w:cs="Arial"/>
                <w:noProof/>
                <w:color w:val="2962FF"/>
                <w:lang w:eastAsia="en-GB"/>
              </w:rPr>
            </w:pPr>
            <w:r>
              <w:object w:dxaOrig="3000" w:dyaOrig="3795">
                <v:shape id="_x0000_i1029" type="#_x0000_t75" style="width:69pt;height:87pt" o:ole="">
                  <v:imagedata r:id="rId27" o:title=""/>
                </v:shape>
                <o:OLEObject Type="Embed" ProgID="PBrush" ShapeID="_x0000_i1029" DrawAspect="Content" ObjectID="_1716715127" r:id="rId28"/>
              </w:object>
            </w:r>
          </w:p>
        </w:tc>
        <w:tc>
          <w:tcPr>
            <w:tcW w:w="2410" w:type="dxa"/>
          </w:tcPr>
          <w:p w:rsidR="00E00312" w:rsidRPr="005D0809" w:rsidRDefault="00E00312" w:rsidP="00E00312">
            <w:pPr>
              <w:rPr>
                <w:b/>
                <w:color w:val="000000" w:themeColor="text1"/>
                <w:u w:val="single"/>
              </w:rPr>
            </w:pPr>
            <w:r w:rsidRPr="005D0809">
              <w:rPr>
                <w:b/>
                <w:color w:val="000000" w:themeColor="text1"/>
                <w:u w:val="single"/>
              </w:rPr>
              <w:t>Purpose</w:t>
            </w:r>
          </w:p>
          <w:p w:rsidR="00E00312" w:rsidRPr="00EE51ED" w:rsidRDefault="00E00312" w:rsidP="00E00312">
            <w:pPr>
              <w:rPr>
                <w:color w:val="000000" w:themeColor="text1"/>
              </w:rPr>
            </w:pPr>
            <w:r w:rsidRPr="005D0809">
              <w:rPr>
                <w:b/>
                <w:color w:val="000000" w:themeColor="text1"/>
              </w:rPr>
              <w:t xml:space="preserve"> </w:t>
            </w:r>
            <w:r w:rsidRPr="00EE51ED">
              <w:rPr>
                <w:color w:val="000000" w:themeColor="text1"/>
              </w:rPr>
              <w:t>To thank the people that helped the old man and lady</w:t>
            </w:r>
          </w:p>
          <w:p w:rsidR="00E00312" w:rsidRPr="005D0809" w:rsidRDefault="00E00312" w:rsidP="00E00312">
            <w:pPr>
              <w:rPr>
                <w:b/>
                <w:color w:val="000000" w:themeColor="text1"/>
                <w:u w:val="single"/>
              </w:rPr>
            </w:pPr>
            <w:r w:rsidRPr="005D0809">
              <w:rPr>
                <w:b/>
                <w:color w:val="000000" w:themeColor="text1"/>
                <w:u w:val="single"/>
              </w:rPr>
              <w:t>Audience</w:t>
            </w:r>
          </w:p>
          <w:p w:rsidR="00E00312" w:rsidRPr="00EE51ED" w:rsidRDefault="00E00312" w:rsidP="00E00312">
            <w:pPr>
              <w:rPr>
                <w:color w:val="000000" w:themeColor="text1"/>
              </w:rPr>
            </w:pPr>
            <w:r w:rsidRPr="00EE51ED">
              <w:rPr>
                <w:color w:val="000000" w:themeColor="text1"/>
              </w:rPr>
              <w:t xml:space="preserve">  The animals in the story.</w:t>
            </w:r>
          </w:p>
          <w:p w:rsidR="00E00312" w:rsidRDefault="00E00312" w:rsidP="00E00312">
            <w:pPr>
              <w:rPr>
                <w:b/>
                <w:color w:val="000000" w:themeColor="text1"/>
                <w:u w:val="single"/>
              </w:rPr>
            </w:pPr>
            <w:r w:rsidRPr="005D0809">
              <w:rPr>
                <w:b/>
                <w:color w:val="000000" w:themeColor="text1"/>
                <w:u w:val="single"/>
              </w:rPr>
              <w:t>Text type</w:t>
            </w:r>
            <w:r>
              <w:rPr>
                <w:b/>
                <w:color w:val="000000" w:themeColor="text1"/>
                <w:u w:val="single"/>
              </w:rPr>
              <w:t>:</w:t>
            </w:r>
          </w:p>
          <w:p w:rsidR="008436AD" w:rsidRPr="00EE51ED" w:rsidRDefault="00E00312" w:rsidP="00E00312">
            <w:pPr>
              <w:rPr>
                <w:i/>
                <w:color w:val="000000" w:themeColor="text1"/>
              </w:rPr>
            </w:pPr>
            <w:r w:rsidRPr="00EE51ED">
              <w:rPr>
                <w:color w:val="000000" w:themeColor="text1"/>
              </w:rPr>
              <w:t>Creating a thank you letter</w:t>
            </w:r>
          </w:p>
        </w:tc>
        <w:tc>
          <w:tcPr>
            <w:tcW w:w="2976" w:type="dxa"/>
          </w:tcPr>
          <w:p w:rsidR="00E00312" w:rsidRDefault="00E00312" w:rsidP="00E0031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Create a story map and orally retell the story.</w:t>
            </w:r>
          </w:p>
          <w:p w:rsidR="00E00312" w:rsidRDefault="00E00312" w:rsidP="00E0031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Ask the children to pretend they are the old man or old lady. Ask them to think about what they did with the turnip.</w:t>
            </w:r>
          </w:p>
          <w:p w:rsidR="00E00312" w:rsidRDefault="00E00312" w:rsidP="00E0031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Hot set the characters in the story.</w:t>
            </w:r>
          </w:p>
          <w:p w:rsidR="00E00312" w:rsidRDefault="00E00312" w:rsidP="00E0031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Role play a phone call conversation in which the old man/ old lady thanks the animals for their help. (This could be a video call)</w:t>
            </w:r>
          </w:p>
          <w:p w:rsidR="008436AD" w:rsidRPr="005A5746" w:rsidRDefault="00E00312" w:rsidP="00E0031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Plan out their writing. Focus on additional details that they could include such as  telling the animals what they did with the turnip.</w:t>
            </w:r>
          </w:p>
        </w:tc>
        <w:tc>
          <w:tcPr>
            <w:tcW w:w="2977" w:type="dxa"/>
            <w:vMerge w:val="restart"/>
          </w:tcPr>
          <w:p w:rsidR="008436AD" w:rsidRDefault="008436AD" w:rsidP="003774F0">
            <w:pPr>
              <w:pStyle w:val="TableParagraph"/>
              <w:tabs>
                <w:tab w:val="left" w:pos="473"/>
              </w:tabs>
              <w:kinsoku w:val="0"/>
              <w:overflowPunct w:val="0"/>
              <w:jc w:val="left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</w:pPr>
            <w:r w:rsidRPr="00962D4A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  <w:t>Prefixes and Suffixes</w:t>
            </w:r>
          </w:p>
          <w:p w:rsidR="008436AD" w:rsidRPr="003774F0" w:rsidRDefault="008436AD" w:rsidP="003774F0">
            <w:pPr>
              <w:pStyle w:val="TableParagraph"/>
              <w:tabs>
                <w:tab w:val="left" w:pos="473"/>
              </w:tabs>
              <w:kinsoku w:val="0"/>
              <w:overflowPunct w:val="0"/>
              <w:jc w:val="left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u w:val="single"/>
              </w:rPr>
            </w:pPr>
            <w:r w:rsidRPr="00962D4A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Adding the</w:t>
            </w:r>
            <w:r w:rsidRPr="00962D4A">
              <w:rPr>
                <w:rFonts w:asciiTheme="minorHAnsi" w:hAnsiTheme="minorHAnsi" w:cstheme="minorHAnsi"/>
                <w:color w:val="000000" w:themeColor="text1"/>
                <w:spacing w:val="-36"/>
                <w:sz w:val="22"/>
                <w:szCs w:val="22"/>
              </w:rPr>
              <w:t xml:space="preserve"> </w:t>
            </w:r>
            <w:r w:rsidRPr="00962D4A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endings</w:t>
            </w:r>
          </w:p>
          <w:p w:rsidR="008436AD" w:rsidRDefault="008436AD" w:rsidP="003774F0">
            <w:pPr>
              <w:pStyle w:val="TableParagraph"/>
              <w:kinsoku w:val="0"/>
              <w:overflowPunct w:val="0"/>
              <w:spacing w:line="244" w:lineRule="auto"/>
              <w:ind w:right="111"/>
              <w:jc w:val="lef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962D4A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–</w:t>
            </w:r>
            <w:proofErr w:type="spellStart"/>
            <w:r w:rsidRPr="00962D4A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ing</w:t>
            </w:r>
            <w:proofErr w:type="spellEnd"/>
            <w:r w:rsidRPr="00962D4A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, –</w:t>
            </w:r>
            <w:proofErr w:type="spellStart"/>
            <w:r w:rsidRPr="00962D4A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ed</w:t>
            </w:r>
            <w:proofErr w:type="spellEnd"/>
            <w:r w:rsidRPr="00962D4A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and –</w:t>
            </w:r>
            <w:proofErr w:type="spellStart"/>
            <w:r w:rsidRPr="00962D4A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er</w:t>
            </w:r>
            <w:proofErr w:type="spellEnd"/>
            <w:r w:rsidRPr="00962D4A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to verbs where no </w:t>
            </w:r>
            <w:r w:rsidRPr="00962D4A">
              <w:rPr>
                <w:rFonts w:asciiTheme="minorHAnsi" w:hAnsiTheme="minorHAnsi" w:cstheme="minorHAnsi"/>
                <w:color w:val="000000" w:themeColor="text1"/>
                <w:w w:val="95"/>
                <w:sz w:val="22"/>
                <w:szCs w:val="22"/>
              </w:rPr>
              <w:t xml:space="preserve">change is needed to </w:t>
            </w:r>
            <w:r w:rsidRPr="00962D4A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the root wood (e.g. buzzer, jumping);</w:t>
            </w:r>
          </w:p>
          <w:p w:rsidR="008436AD" w:rsidRDefault="008436AD" w:rsidP="003774F0">
            <w:pPr>
              <w:pStyle w:val="TableParagraph"/>
              <w:kinsoku w:val="0"/>
              <w:overflowPunct w:val="0"/>
              <w:spacing w:line="244" w:lineRule="auto"/>
              <w:ind w:right="111"/>
              <w:jc w:val="left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:rsidR="008436AD" w:rsidRPr="003774F0" w:rsidRDefault="008436AD" w:rsidP="003774F0">
            <w:pPr>
              <w:pStyle w:val="TableParagraph"/>
              <w:kinsoku w:val="0"/>
              <w:overflowPunct w:val="0"/>
              <w:spacing w:before="68" w:line="259" w:lineRule="auto"/>
              <w:jc w:val="left"/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  <w:t>Further Spelling C</w:t>
            </w:r>
            <w:r w:rsidRPr="003774F0"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  <w:t>onvention</w:t>
            </w:r>
            <w:r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  <w:t>s</w:t>
            </w:r>
          </w:p>
          <w:p w:rsidR="008436AD" w:rsidRPr="003774F0" w:rsidRDefault="008436AD" w:rsidP="003774F0">
            <w:pPr>
              <w:pStyle w:val="TableParagraph"/>
              <w:kinsoku w:val="0"/>
              <w:overflowPunct w:val="0"/>
              <w:spacing w:before="68" w:line="259" w:lineRule="auto"/>
              <w:ind w:left="36"/>
              <w:jc w:val="left"/>
              <w:rPr>
                <w:rFonts w:asciiTheme="minorHAnsi" w:hAnsiTheme="minorHAnsi" w:cstheme="minorHAnsi"/>
                <w:color w:val="292526"/>
                <w:sz w:val="20"/>
                <w:szCs w:val="20"/>
              </w:rPr>
            </w:pPr>
            <w:r w:rsidRPr="003774F0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To spell simple compound words (e.g. dustbin, football).</w:t>
            </w:r>
          </w:p>
          <w:p w:rsidR="008436AD" w:rsidRPr="003774F0" w:rsidRDefault="008436AD" w:rsidP="003774F0">
            <w:pPr>
              <w:pStyle w:val="TableParagraph"/>
              <w:kinsoku w:val="0"/>
              <w:overflowPunct w:val="0"/>
              <w:spacing w:before="169" w:line="259" w:lineRule="auto"/>
              <w:ind w:right="85"/>
              <w:jc w:val="left"/>
              <w:rPr>
                <w:rFonts w:asciiTheme="minorHAnsi" w:hAnsiTheme="minorHAnsi" w:cstheme="minorHAnsi"/>
                <w:color w:val="292526"/>
                <w:sz w:val="20"/>
                <w:szCs w:val="20"/>
              </w:rPr>
            </w:pPr>
            <w:r w:rsidRPr="003774F0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To read words that they have spelt.</w:t>
            </w:r>
          </w:p>
          <w:p w:rsidR="008436AD" w:rsidRDefault="008436AD" w:rsidP="00DE7A15">
            <w:pPr>
              <w:rPr>
                <w:b/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  <w:u w:val="single"/>
              </w:rPr>
              <w:t>Planning, Writing and Editing</w:t>
            </w:r>
          </w:p>
          <w:p w:rsidR="008436AD" w:rsidRPr="00DE7A15" w:rsidRDefault="008436AD" w:rsidP="00DE7A15">
            <w:pPr>
              <w:rPr>
                <w:rFonts w:cstheme="minorHAnsi"/>
                <w:b/>
                <w:color w:val="000000" w:themeColor="text1"/>
                <w:sz w:val="20"/>
                <w:szCs w:val="20"/>
                <w:u w:val="single"/>
              </w:rPr>
            </w:pPr>
            <w:r w:rsidRPr="00DE7A15">
              <w:rPr>
                <w:rFonts w:cstheme="minorHAnsi"/>
                <w:color w:val="292526"/>
                <w:spacing w:val="-5"/>
                <w:w w:val="95"/>
                <w:sz w:val="20"/>
                <w:szCs w:val="20"/>
              </w:rPr>
              <w:t>To</w:t>
            </w:r>
            <w:r w:rsidRPr="00DE7A15">
              <w:rPr>
                <w:rFonts w:cstheme="minorHAnsi"/>
                <w:color w:val="292526"/>
                <w:spacing w:val="-15"/>
                <w:w w:val="95"/>
                <w:sz w:val="20"/>
                <w:szCs w:val="20"/>
              </w:rPr>
              <w:t xml:space="preserve"> </w:t>
            </w:r>
            <w:r w:rsidRPr="00DE7A15">
              <w:rPr>
                <w:rFonts w:cstheme="minorHAnsi"/>
                <w:color w:val="292526"/>
                <w:w w:val="95"/>
                <w:sz w:val="20"/>
                <w:szCs w:val="20"/>
              </w:rPr>
              <w:t>sequence</w:t>
            </w:r>
            <w:r w:rsidRPr="00DE7A15">
              <w:rPr>
                <w:rFonts w:cstheme="minorHAnsi"/>
                <w:color w:val="292526"/>
                <w:spacing w:val="-15"/>
                <w:w w:val="95"/>
                <w:sz w:val="20"/>
                <w:szCs w:val="20"/>
              </w:rPr>
              <w:t xml:space="preserve"> </w:t>
            </w:r>
            <w:r w:rsidRPr="00DE7A15">
              <w:rPr>
                <w:rFonts w:cstheme="minorHAnsi"/>
                <w:color w:val="292526"/>
                <w:w w:val="95"/>
                <w:sz w:val="20"/>
                <w:szCs w:val="20"/>
              </w:rPr>
              <w:t>sentences</w:t>
            </w:r>
            <w:r w:rsidRPr="00DE7A15">
              <w:rPr>
                <w:rFonts w:cstheme="minorHAnsi"/>
                <w:color w:val="292526"/>
                <w:spacing w:val="-14"/>
                <w:w w:val="95"/>
                <w:sz w:val="20"/>
                <w:szCs w:val="20"/>
              </w:rPr>
              <w:t xml:space="preserve"> </w:t>
            </w:r>
            <w:r w:rsidRPr="00DE7A15">
              <w:rPr>
                <w:rFonts w:cstheme="minorHAnsi"/>
                <w:color w:val="292526"/>
                <w:w w:val="95"/>
                <w:sz w:val="20"/>
                <w:szCs w:val="20"/>
              </w:rPr>
              <w:t xml:space="preserve">to </w:t>
            </w:r>
            <w:r w:rsidRPr="00DE7A15">
              <w:rPr>
                <w:rFonts w:cstheme="minorHAnsi"/>
                <w:color w:val="292526"/>
                <w:sz w:val="20"/>
                <w:szCs w:val="20"/>
              </w:rPr>
              <w:t>form</w:t>
            </w:r>
            <w:r w:rsidRPr="00DE7A15">
              <w:rPr>
                <w:rFonts w:cstheme="minorHAnsi"/>
                <w:color w:val="292526"/>
                <w:spacing w:val="-19"/>
                <w:sz w:val="20"/>
                <w:szCs w:val="20"/>
              </w:rPr>
              <w:t xml:space="preserve"> </w:t>
            </w:r>
            <w:r w:rsidRPr="00DE7A15">
              <w:rPr>
                <w:rFonts w:cstheme="minorHAnsi"/>
                <w:color w:val="292526"/>
                <w:sz w:val="20"/>
                <w:szCs w:val="20"/>
              </w:rPr>
              <w:t>short</w:t>
            </w:r>
            <w:r w:rsidRPr="00DE7A15">
              <w:rPr>
                <w:rFonts w:cstheme="minorHAnsi"/>
                <w:color w:val="292526"/>
                <w:spacing w:val="-19"/>
                <w:sz w:val="20"/>
                <w:szCs w:val="20"/>
              </w:rPr>
              <w:t xml:space="preserve"> </w:t>
            </w:r>
            <w:r w:rsidRPr="00DE7A15">
              <w:rPr>
                <w:rFonts w:cstheme="minorHAnsi"/>
                <w:color w:val="292526"/>
                <w:spacing w:val="-3"/>
                <w:sz w:val="20"/>
                <w:szCs w:val="20"/>
              </w:rPr>
              <w:t>narratives.</w:t>
            </w:r>
          </w:p>
          <w:p w:rsidR="008436AD" w:rsidRPr="00DE7A15" w:rsidRDefault="008436AD" w:rsidP="00DE7A15">
            <w:pPr>
              <w:pStyle w:val="TableParagraph"/>
              <w:kinsoku w:val="0"/>
              <w:overflowPunct w:val="0"/>
              <w:spacing w:before="169" w:line="244" w:lineRule="auto"/>
              <w:ind w:right="29"/>
              <w:jc w:val="left"/>
              <w:rPr>
                <w:rFonts w:asciiTheme="minorHAnsi" w:hAnsiTheme="minorHAnsi" w:cstheme="minorHAnsi"/>
                <w:color w:val="292526"/>
                <w:sz w:val="20"/>
                <w:szCs w:val="20"/>
              </w:rPr>
            </w:pPr>
            <w:r w:rsidRPr="00DE7A15">
              <w:rPr>
                <w:rFonts w:asciiTheme="minorHAnsi" w:hAnsiTheme="minorHAnsi" w:cstheme="minorHAnsi"/>
                <w:color w:val="292526"/>
                <w:w w:val="95"/>
                <w:sz w:val="20"/>
                <w:szCs w:val="20"/>
              </w:rPr>
              <w:t xml:space="preserve">To discuss what they have written with the teacher or </w:t>
            </w:r>
            <w:r w:rsidRPr="00DE7A15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other pupils.</w:t>
            </w:r>
          </w:p>
          <w:p w:rsidR="008436AD" w:rsidRDefault="008436AD" w:rsidP="005E5E4A">
            <w:pPr>
              <w:pStyle w:val="TableParagraph"/>
              <w:kinsoku w:val="0"/>
              <w:overflowPunct w:val="0"/>
              <w:spacing w:line="244" w:lineRule="auto"/>
              <w:jc w:val="left"/>
              <w:rPr>
                <w:rFonts w:asciiTheme="minorHAnsi" w:hAnsiTheme="minorHAnsi" w:cstheme="minorHAnsi"/>
                <w:b/>
                <w:color w:val="292526"/>
                <w:spacing w:val="-5"/>
                <w:sz w:val="20"/>
                <w:szCs w:val="20"/>
                <w:u w:val="single"/>
              </w:rPr>
            </w:pPr>
          </w:p>
          <w:p w:rsidR="008436AD" w:rsidRPr="005E5E4A" w:rsidRDefault="008436AD" w:rsidP="005E5E4A">
            <w:pPr>
              <w:pStyle w:val="TableParagraph"/>
              <w:kinsoku w:val="0"/>
              <w:overflowPunct w:val="0"/>
              <w:spacing w:line="244" w:lineRule="auto"/>
              <w:jc w:val="left"/>
              <w:rPr>
                <w:rFonts w:asciiTheme="minorHAnsi" w:hAnsiTheme="minorHAnsi" w:cstheme="minorHAnsi"/>
                <w:b/>
                <w:color w:val="292526"/>
                <w:spacing w:val="-5"/>
                <w:sz w:val="20"/>
                <w:szCs w:val="20"/>
                <w:u w:val="single"/>
              </w:rPr>
            </w:pPr>
            <w:r w:rsidRPr="005E5E4A">
              <w:rPr>
                <w:rFonts w:asciiTheme="minorHAnsi" w:hAnsiTheme="minorHAnsi" w:cstheme="minorHAnsi"/>
                <w:b/>
                <w:color w:val="292526"/>
                <w:spacing w:val="-5"/>
                <w:sz w:val="20"/>
                <w:szCs w:val="20"/>
                <w:u w:val="single"/>
              </w:rPr>
              <w:t>Awareness of Audience and Purpose</w:t>
            </w:r>
          </w:p>
          <w:p w:rsidR="008436AD" w:rsidRPr="005E5E4A" w:rsidRDefault="008436AD" w:rsidP="005E5E4A">
            <w:pPr>
              <w:pStyle w:val="TableParagraph"/>
              <w:kinsoku w:val="0"/>
              <w:overflowPunct w:val="0"/>
              <w:spacing w:line="244" w:lineRule="auto"/>
              <w:jc w:val="left"/>
              <w:rPr>
                <w:rFonts w:asciiTheme="minorHAnsi" w:hAnsiTheme="minorHAnsi" w:cstheme="minorHAnsi"/>
                <w:color w:val="292526"/>
                <w:spacing w:val="-3"/>
                <w:sz w:val="20"/>
                <w:szCs w:val="20"/>
              </w:rPr>
            </w:pPr>
            <w:r w:rsidRPr="005E5E4A">
              <w:rPr>
                <w:rFonts w:asciiTheme="minorHAnsi" w:hAnsiTheme="minorHAnsi" w:cstheme="minorHAnsi"/>
                <w:color w:val="292526"/>
                <w:spacing w:val="-5"/>
                <w:sz w:val="20"/>
                <w:szCs w:val="20"/>
              </w:rPr>
              <w:t>To</w:t>
            </w:r>
            <w:r w:rsidRPr="005E5E4A">
              <w:rPr>
                <w:rFonts w:asciiTheme="minorHAnsi" w:hAnsiTheme="minorHAnsi" w:cstheme="minorHAnsi"/>
                <w:color w:val="292526"/>
                <w:spacing w:val="-27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use</w:t>
            </w:r>
            <w:r w:rsidRPr="005E5E4A">
              <w:rPr>
                <w:rFonts w:asciiTheme="minorHAnsi" w:hAnsiTheme="minorHAnsi" w:cstheme="minorHAnsi"/>
                <w:color w:val="292526"/>
                <w:spacing w:val="-27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a</w:t>
            </w:r>
            <w:r w:rsidRPr="005E5E4A">
              <w:rPr>
                <w:rFonts w:asciiTheme="minorHAnsi" w:hAnsiTheme="minorHAnsi" w:cstheme="minorHAnsi"/>
                <w:color w:val="292526"/>
                <w:spacing w:val="-27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number</w:t>
            </w:r>
            <w:r w:rsidRPr="005E5E4A">
              <w:rPr>
                <w:rFonts w:asciiTheme="minorHAnsi" w:hAnsiTheme="minorHAnsi" w:cstheme="minorHAnsi"/>
                <w:color w:val="292526"/>
                <w:spacing w:val="-27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of</w:t>
            </w:r>
            <w:r w:rsidRPr="005E5E4A">
              <w:rPr>
                <w:rFonts w:asciiTheme="minorHAnsi" w:hAnsiTheme="minorHAnsi" w:cstheme="minorHAnsi"/>
                <w:color w:val="292526"/>
                <w:spacing w:val="-27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pacing w:val="-4"/>
                <w:sz w:val="20"/>
                <w:szCs w:val="20"/>
              </w:rPr>
              <w:t xml:space="preserve">simple </w:t>
            </w:r>
            <w:r w:rsidRPr="005E5E4A">
              <w:rPr>
                <w:rFonts w:asciiTheme="minorHAnsi" w:hAnsiTheme="minorHAnsi" w:cstheme="minorHAnsi"/>
                <w:color w:val="292526"/>
                <w:spacing w:val="-3"/>
                <w:sz w:val="20"/>
                <w:szCs w:val="20"/>
              </w:rPr>
              <w:t xml:space="preserve">features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of</w:t>
            </w:r>
            <w:r w:rsidRPr="005E5E4A">
              <w:rPr>
                <w:rFonts w:asciiTheme="minorHAnsi" w:hAnsiTheme="minorHAnsi" w:cstheme="minorHAnsi"/>
                <w:color w:val="292526"/>
                <w:spacing w:val="-25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pacing w:val="-3"/>
                <w:sz w:val="20"/>
                <w:szCs w:val="20"/>
              </w:rPr>
              <w:t>different</w:t>
            </w:r>
          </w:p>
          <w:p w:rsidR="008436AD" w:rsidRPr="005E5E4A" w:rsidRDefault="008436AD" w:rsidP="005E5E4A">
            <w:pPr>
              <w:pStyle w:val="TableParagraph"/>
              <w:kinsoku w:val="0"/>
              <w:overflowPunct w:val="0"/>
              <w:spacing w:line="244" w:lineRule="auto"/>
              <w:ind w:firstLine="1"/>
              <w:jc w:val="left"/>
              <w:rPr>
                <w:rFonts w:asciiTheme="minorHAnsi" w:hAnsiTheme="minorHAnsi" w:cstheme="minorHAnsi"/>
                <w:color w:val="292526"/>
                <w:sz w:val="20"/>
                <w:szCs w:val="20"/>
              </w:rPr>
            </w:pPr>
            <w:r w:rsidRPr="005E5E4A">
              <w:rPr>
                <w:rFonts w:asciiTheme="minorHAnsi" w:hAnsiTheme="minorHAnsi" w:cstheme="minorHAnsi"/>
                <w:color w:val="292526"/>
                <w:w w:val="95"/>
                <w:sz w:val="20"/>
                <w:szCs w:val="20"/>
              </w:rPr>
              <w:t>text</w:t>
            </w:r>
            <w:r w:rsidRPr="005E5E4A">
              <w:rPr>
                <w:rFonts w:asciiTheme="minorHAnsi" w:hAnsiTheme="minorHAnsi" w:cstheme="minorHAnsi"/>
                <w:color w:val="292526"/>
                <w:spacing w:val="-11"/>
                <w:w w:val="95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w w:val="95"/>
                <w:sz w:val="20"/>
                <w:szCs w:val="20"/>
              </w:rPr>
              <w:t>types</w:t>
            </w:r>
            <w:r w:rsidRPr="005E5E4A">
              <w:rPr>
                <w:rFonts w:asciiTheme="minorHAnsi" w:hAnsiTheme="minorHAnsi" w:cstheme="minorHAnsi"/>
                <w:color w:val="292526"/>
                <w:spacing w:val="-11"/>
                <w:w w:val="95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w w:val="95"/>
                <w:sz w:val="20"/>
                <w:szCs w:val="20"/>
              </w:rPr>
              <w:t>and</w:t>
            </w:r>
            <w:r w:rsidRPr="005E5E4A">
              <w:rPr>
                <w:rFonts w:asciiTheme="minorHAnsi" w:hAnsiTheme="minorHAnsi" w:cstheme="minorHAnsi"/>
                <w:color w:val="292526"/>
                <w:spacing w:val="-11"/>
                <w:w w:val="95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w w:val="95"/>
                <w:sz w:val="20"/>
                <w:szCs w:val="20"/>
              </w:rPr>
              <w:t>to</w:t>
            </w:r>
            <w:r w:rsidRPr="005E5E4A">
              <w:rPr>
                <w:rFonts w:asciiTheme="minorHAnsi" w:hAnsiTheme="minorHAnsi" w:cstheme="minorHAnsi"/>
                <w:color w:val="292526"/>
                <w:spacing w:val="-10"/>
                <w:w w:val="95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w w:val="95"/>
                <w:sz w:val="20"/>
                <w:szCs w:val="20"/>
              </w:rPr>
              <w:t xml:space="preserve">make </w:t>
            </w:r>
            <w:r w:rsidRPr="005E5E4A">
              <w:rPr>
                <w:rFonts w:asciiTheme="minorHAnsi" w:hAnsiTheme="minorHAnsi" w:cstheme="minorHAnsi"/>
                <w:color w:val="292526"/>
                <w:spacing w:val="-3"/>
                <w:w w:val="95"/>
                <w:sz w:val="20"/>
                <w:szCs w:val="20"/>
              </w:rPr>
              <w:t xml:space="preserve">relevant </w:t>
            </w:r>
            <w:r w:rsidRPr="005E5E4A">
              <w:rPr>
                <w:rFonts w:asciiTheme="minorHAnsi" w:hAnsiTheme="minorHAnsi" w:cstheme="minorHAnsi"/>
                <w:color w:val="292526"/>
                <w:w w:val="95"/>
                <w:sz w:val="20"/>
                <w:szCs w:val="20"/>
              </w:rPr>
              <w:t>choices</w:t>
            </w:r>
            <w:r w:rsidRPr="005E5E4A">
              <w:rPr>
                <w:rFonts w:asciiTheme="minorHAnsi" w:hAnsiTheme="minorHAnsi" w:cstheme="minorHAnsi"/>
                <w:color w:val="292526"/>
                <w:spacing w:val="-18"/>
                <w:w w:val="95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w w:val="95"/>
                <w:sz w:val="20"/>
                <w:szCs w:val="20"/>
              </w:rPr>
              <w:t xml:space="preserve">about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 xml:space="preserve">subject matter </w:t>
            </w:r>
            <w:r w:rsidRPr="005E5E4A">
              <w:rPr>
                <w:rFonts w:asciiTheme="minorHAnsi" w:hAnsiTheme="minorHAnsi" w:cstheme="minorHAnsi"/>
                <w:color w:val="292526"/>
                <w:spacing w:val="-2"/>
                <w:sz w:val="20"/>
                <w:szCs w:val="20"/>
              </w:rPr>
              <w:t xml:space="preserve">and </w:t>
            </w:r>
            <w:r w:rsidRPr="005E5E4A">
              <w:rPr>
                <w:rFonts w:asciiTheme="minorHAnsi" w:hAnsiTheme="minorHAnsi" w:cstheme="minorHAnsi"/>
                <w:color w:val="292526"/>
                <w:w w:val="95"/>
                <w:sz w:val="20"/>
                <w:szCs w:val="20"/>
              </w:rPr>
              <w:t>appropriate</w:t>
            </w:r>
            <w:r w:rsidRPr="005E5E4A">
              <w:rPr>
                <w:rFonts w:asciiTheme="minorHAnsi" w:hAnsiTheme="minorHAnsi" w:cstheme="minorHAnsi"/>
                <w:color w:val="292526"/>
                <w:spacing w:val="-14"/>
                <w:w w:val="95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pacing w:val="-4"/>
                <w:w w:val="95"/>
                <w:sz w:val="20"/>
                <w:szCs w:val="20"/>
              </w:rPr>
              <w:t xml:space="preserve">vocabulary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choices.</w:t>
            </w:r>
          </w:p>
          <w:p w:rsidR="008436AD" w:rsidRPr="005E5E4A" w:rsidRDefault="008436AD" w:rsidP="005E5E4A">
            <w:pPr>
              <w:pStyle w:val="TableParagraph"/>
              <w:kinsoku w:val="0"/>
              <w:overflowPunct w:val="0"/>
              <w:spacing w:line="244" w:lineRule="auto"/>
              <w:ind w:firstLine="1"/>
              <w:jc w:val="left"/>
              <w:rPr>
                <w:rFonts w:asciiTheme="minorHAnsi" w:hAnsiTheme="minorHAnsi" w:cstheme="minorHAnsi"/>
                <w:color w:val="292526"/>
                <w:spacing w:val="-5"/>
                <w:w w:val="95"/>
                <w:sz w:val="20"/>
                <w:szCs w:val="20"/>
              </w:rPr>
            </w:pPr>
          </w:p>
          <w:p w:rsidR="008436AD" w:rsidRDefault="008436AD" w:rsidP="005E5E4A">
            <w:pPr>
              <w:pStyle w:val="TableParagraph"/>
              <w:kinsoku w:val="0"/>
              <w:overflowPunct w:val="0"/>
              <w:spacing w:line="244" w:lineRule="auto"/>
              <w:jc w:val="left"/>
              <w:rPr>
                <w:color w:val="292526"/>
                <w:sz w:val="18"/>
                <w:szCs w:val="18"/>
              </w:rPr>
            </w:pPr>
            <w:r w:rsidRPr="005E5E4A">
              <w:rPr>
                <w:rFonts w:asciiTheme="minorHAnsi" w:hAnsiTheme="minorHAnsi" w:cstheme="minorHAnsi"/>
                <w:color w:val="292526"/>
                <w:spacing w:val="-5"/>
                <w:w w:val="95"/>
                <w:sz w:val="20"/>
                <w:szCs w:val="20"/>
              </w:rPr>
              <w:t xml:space="preserve">To </w:t>
            </w:r>
            <w:r w:rsidRPr="005E5E4A">
              <w:rPr>
                <w:rFonts w:asciiTheme="minorHAnsi" w:hAnsiTheme="minorHAnsi" w:cstheme="minorHAnsi"/>
                <w:color w:val="292526"/>
                <w:w w:val="95"/>
                <w:sz w:val="20"/>
                <w:szCs w:val="20"/>
              </w:rPr>
              <w:t>start to engage</w:t>
            </w:r>
            <w:r w:rsidRPr="005E5E4A">
              <w:rPr>
                <w:rFonts w:asciiTheme="minorHAnsi" w:hAnsiTheme="minorHAnsi" w:cstheme="minorHAnsi"/>
                <w:color w:val="292526"/>
                <w:spacing w:val="-23"/>
                <w:w w:val="95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pacing w:val="-3"/>
                <w:w w:val="95"/>
                <w:sz w:val="20"/>
                <w:szCs w:val="20"/>
              </w:rPr>
              <w:t xml:space="preserve">readers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by using adjectives to describe</w:t>
            </w:r>
            <w:r w:rsidRPr="00545C4F">
              <w:rPr>
                <w:color w:val="292526"/>
                <w:sz w:val="18"/>
                <w:szCs w:val="18"/>
              </w:rPr>
              <w:t>.</w:t>
            </w:r>
          </w:p>
          <w:p w:rsidR="008436AD" w:rsidRDefault="008436AD" w:rsidP="005E5E4A">
            <w:pPr>
              <w:pStyle w:val="TableParagraph"/>
              <w:kinsoku w:val="0"/>
              <w:overflowPunct w:val="0"/>
              <w:spacing w:line="244" w:lineRule="auto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</w:p>
          <w:p w:rsidR="008436AD" w:rsidRDefault="008436AD" w:rsidP="008436AD">
            <w:pPr>
              <w:pStyle w:val="TableParagraph"/>
              <w:kinsoku w:val="0"/>
              <w:overflowPunct w:val="0"/>
              <w:spacing w:line="244" w:lineRule="auto"/>
              <w:jc w:val="left"/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</w:pPr>
            <w:r w:rsidRPr="008436AD"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  <w:t>Use of Phrases and Clauses</w:t>
            </w:r>
          </w:p>
          <w:p w:rsidR="008436AD" w:rsidRPr="008436AD" w:rsidRDefault="008436AD" w:rsidP="008436AD">
            <w:pPr>
              <w:pStyle w:val="TableParagraph"/>
              <w:kinsoku w:val="0"/>
              <w:overflowPunct w:val="0"/>
              <w:spacing w:line="244" w:lineRule="auto"/>
              <w:jc w:val="left"/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</w:pPr>
            <w:r w:rsidRPr="008436AD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>To</w:t>
            </w:r>
            <w:r w:rsidRPr="008436AD">
              <w:rPr>
                <w:rFonts w:asciiTheme="minorHAnsi" w:hAnsiTheme="minorHAnsi" w:cstheme="minorHAnsi"/>
                <w:color w:val="292526"/>
                <w:spacing w:val="-26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use</w:t>
            </w:r>
            <w:r w:rsidRPr="008436AD">
              <w:rPr>
                <w:rFonts w:asciiTheme="minorHAnsi" w:hAnsiTheme="minorHAnsi" w:cstheme="minorHAnsi"/>
                <w:color w:val="292526"/>
                <w:spacing w:val="-2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the</w:t>
            </w:r>
            <w:r w:rsidRPr="008436AD">
              <w:rPr>
                <w:rFonts w:asciiTheme="minorHAnsi" w:hAnsiTheme="minorHAnsi" w:cstheme="minorHAnsi"/>
                <w:color w:val="292526"/>
                <w:spacing w:val="-2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joining</w:t>
            </w:r>
            <w:r w:rsidRPr="008436AD">
              <w:rPr>
                <w:rFonts w:asciiTheme="minorHAnsi" w:hAnsiTheme="minorHAnsi" w:cstheme="minorHAnsi"/>
                <w:color w:val="292526"/>
                <w:spacing w:val="-26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 xml:space="preserve">word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(conjunction)</w:t>
            </w:r>
            <w:r w:rsidRPr="008436AD">
              <w:rPr>
                <w:rFonts w:asciiTheme="minorHAnsi" w:hAnsiTheme="minorHAnsi" w:cstheme="minorHAnsi"/>
                <w:color w:val="292526"/>
                <w:spacing w:val="-15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pacing w:val="-3"/>
                <w:w w:val="95"/>
                <w:sz w:val="22"/>
                <w:szCs w:val="22"/>
              </w:rPr>
              <w:t>‘and’</w:t>
            </w:r>
            <w:r w:rsidRPr="008436AD">
              <w:rPr>
                <w:rFonts w:asciiTheme="minorHAnsi" w:hAnsiTheme="minorHAnsi" w:cstheme="minorHAnsi"/>
                <w:color w:val="292526"/>
                <w:spacing w:val="-14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to</w:t>
            </w:r>
            <w:r w:rsidRPr="008436AD">
              <w:rPr>
                <w:rFonts w:asciiTheme="minorHAnsi" w:hAnsiTheme="minorHAnsi" w:cstheme="minorHAnsi"/>
                <w:color w:val="292526"/>
                <w:spacing w:val="-14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 xml:space="preserve">link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ideas</w:t>
            </w:r>
            <w:r w:rsidRPr="008436AD">
              <w:rPr>
                <w:rFonts w:asciiTheme="minorHAnsi" w:hAnsiTheme="minorHAnsi" w:cstheme="minorHAnsi"/>
                <w:color w:val="292526"/>
                <w:spacing w:val="-26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and</w:t>
            </w:r>
            <w:r w:rsidRPr="008436AD">
              <w:rPr>
                <w:rFonts w:asciiTheme="minorHAnsi" w:hAnsiTheme="minorHAnsi" w:cstheme="minorHAnsi"/>
                <w:color w:val="292526"/>
                <w:spacing w:val="-2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sentences.</w:t>
            </w:r>
          </w:p>
          <w:p w:rsidR="008436AD" w:rsidRDefault="008436AD" w:rsidP="008436AD">
            <w:pPr>
              <w:pStyle w:val="TableParagraph"/>
              <w:tabs>
                <w:tab w:val="left" w:pos="473"/>
              </w:tabs>
              <w:kinsoku w:val="0"/>
              <w:overflowPunct w:val="0"/>
              <w:spacing w:before="168" w:line="244" w:lineRule="auto"/>
              <w:ind w:right="115"/>
              <w:jc w:val="left"/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</w:pPr>
            <w:r w:rsidRPr="008436AD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>To</w:t>
            </w:r>
            <w:r w:rsidRPr="008436AD">
              <w:rPr>
                <w:rFonts w:asciiTheme="minorHAnsi" w:hAnsiTheme="minorHAnsi" w:cstheme="minorHAnsi"/>
                <w:color w:val="292526"/>
                <w:spacing w:val="-31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begin</w:t>
            </w:r>
            <w:r w:rsidRPr="008436AD">
              <w:rPr>
                <w:rFonts w:asciiTheme="minorHAnsi" w:hAnsiTheme="minorHAnsi" w:cstheme="minorHAnsi"/>
                <w:color w:val="292526"/>
                <w:spacing w:val="-30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to</w:t>
            </w:r>
            <w:r w:rsidRPr="008436AD">
              <w:rPr>
                <w:rFonts w:asciiTheme="minorHAnsi" w:hAnsiTheme="minorHAnsi" w:cstheme="minorHAnsi"/>
                <w:color w:val="292526"/>
                <w:spacing w:val="-30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form</w:t>
            </w:r>
            <w:r w:rsidRPr="008436AD">
              <w:rPr>
                <w:rFonts w:asciiTheme="minorHAnsi" w:hAnsiTheme="minorHAnsi" w:cstheme="minorHAnsi"/>
                <w:color w:val="292526"/>
                <w:spacing w:val="-30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pacing w:val="-4"/>
                <w:sz w:val="22"/>
                <w:szCs w:val="22"/>
              </w:rPr>
              <w:t xml:space="preserve">simple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compo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softHyphen/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softHyphen/>
              <w:t>und</w:t>
            </w:r>
            <w:r w:rsidRPr="008436AD">
              <w:rPr>
                <w:rFonts w:asciiTheme="minorHAnsi" w:hAnsiTheme="minorHAnsi" w:cstheme="minorHAnsi"/>
                <w:color w:val="292526"/>
                <w:spacing w:val="-18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sentences</w:t>
            </w:r>
          </w:p>
          <w:p w:rsidR="008436AD" w:rsidRPr="008436AD" w:rsidRDefault="008436AD" w:rsidP="008436AD">
            <w:pPr>
              <w:pStyle w:val="TableParagraph"/>
              <w:tabs>
                <w:tab w:val="left" w:pos="473"/>
              </w:tabs>
              <w:kinsoku w:val="0"/>
              <w:overflowPunct w:val="0"/>
              <w:spacing w:before="168" w:line="244" w:lineRule="auto"/>
              <w:ind w:right="115"/>
              <w:jc w:val="left"/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</w:pPr>
            <w:r w:rsidRPr="008436AD"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  <w:t>Punctuation</w:t>
            </w:r>
          </w:p>
          <w:p w:rsidR="008436AD" w:rsidRPr="008436AD" w:rsidRDefault="008436AD" w:rsidP="008436AD">
            <w:pPr>
              <w:pStyle w:val="TableParagraph"/>
              <w:kinsoku w:val="0"/>
              <w:overflowPunct w:val="0"/>
              <w:spacing w:before="170"/>
              <w:ind w:right="83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To use capital letters at the beginning of sentences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.</w:t>
            </w:r>
          </w:p>
          <w:p w:rsidR="008436AD" w:rsidRPr="008436AD" w:rsidRDefault="008436AD" w:rsidP="008436AD">
            <w:pPr>
              <w:pStyle w:val="TableParagraph"/>
              <w:kinsoku w:val="0"/>
              <w:overflowPunct w:val="0"/>
              <w:spacing w:before="170"/>
              <w:ind w:right="83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  <w:r w:rsidRPr="008436AD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>To</w:t>
            </w:r>
            <w:r w:rsidRPr="008436AD">
              <w:rPr>
                <w:rFonts w:asciiTheme="minorHAnsi" w:hAnsiTheme="minorHAnsi" w:cstheme="minorHAnsi"/>
                <w:color w:val="292526"/>
                <w:spacing w:val="-27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use</w:t>
            </w:r>
            <w:r w:rsidRPr="008436AD">
              <w:rPr>
                <w:rFonts w:asciiTheme="minorHAnsi" w:hAnsiTheme="minorHAnsi" w:cstheme="minorHAnsi"/>
                <w:color w:val="292526"/>
                <w:spacing w:val="-26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full</w:t>
            </w:r>
            <w:r w:rsidRPr="008436AD">
              <w:rPr>
                <w:rFonts w:asciiTheme="minorHAnsi" w:hAnsiTheme="minorHAnsi" w:cstheme="minorHAnsi"/>
                <w:color w:val="292526"/>
                <w:spacing w:val="-26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stops</w:t>
            </w:r>
            <w:r w:rsidRPr="008436AD">
              <w:rPr>
                <w:rFonts w:asciiTheme="minorHAnsi" w:hAnsiTheme="minorHAnsi" w:cstheme="minorHAnsi"/>
                <w:color w:val="292526"/>
                <w:spacing w:val="-26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to</w:t>
            </w:r>
            <w:r w:rsidRPr="008436AD">
              <w:rPr>
                <w:rFonts w:asciiTheme="minorHAnsi" w:hAnsiTheme="minorHAnsi" w:cstheme="minorHAnsi"/>
                <w:color w:val="292526"/>
                <w:spacing w:val="-26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pacing w:val="-6"/>
                <w:sz w:val="22"/>
                <w:szCs w:val="22"/>
              </w:rPr>
              <w:t xml:space="preserve">end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sentences.</w:t>
            </w:r>
          </w:p>
          <w:p w:rsidR="008436AD" w:rsidRPr="001A3DA9" w:rsidRDefault="008436AD" w:rsidP="008436AD">
            <w:pPr>
              <w:pStyle w:val="TableParagraph"/>
              <w:tabs>
                <w:tab w:val="left" w:pos="473"/>
              </w:tabs>
              <w:kinsoku w:val="0"/>
              <w:overflowPunct w:val="0"/>
              <w:spacing w:before="168" w:line="244" w:lineRule="auto"/>
              <w:ind w:right="115"/>
              <w:jc w:val="left"/>
              <w:rPr>
                <w:b/>
                <w:color w:val="00B050"/>
              </w:rPr>
            </w:pPr>
          </w:p>
        </w:tc>
        <w:tc>
          <w:tcPr>
            <w:tcW w:w="3402" w:type="dxa"/>
          </w:tcPr>
          <w:p w:rsidR="008436AD" w:rsidRDefault="008436AD" w:rsidP="00015D34">
            <w:pPr>
              <w:pStyle w:val="TableParagraph"/>
              <w:kinsoku w:val="0"/>
              <w:overflowPunct w:val="0"/>
              <w:spacing w:line="245" w:lineRule="auto"/>
              <w:jc w:val="left"/>
              <w:rPr>
                <w:rFonts w:asciiTheme="minorHAnsi" w:hAnsiTheme="minorHAnsi" w:cstheme="minorHAnsi"/>
                <w:b/>
                <w:color w:val="292526"/>
                <w:spacing w:val="-5"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b/>
                <w:color w:val="292526"/>
                <w:spacing w:val="-5"/>
                <w:sz w:val="22"/>
                <w:szCs w:val="22"/>
                <w:u w:val="single"/>
              </w:rPr>
              <w:t>Phonics and Decoding</w:t>
            </w:r>
          </w:p>
          <w:p w:rsidR="008436AD" w:rsidRPr="00962D4A" w:rsidRDefault="008436AD" w:rsidP="00962D4A">
            <w:pPr>
              <w:pStyle w:val="TableParagraph"/>
              <w:tabs>
                <w:tab w:val="left" w:pos="473"/>
              </w:tabs>
              <w:kinsoku w:val="0"/>
              <w:overflowPunct w:val="0"/>
              <w:spacing w:before="168"/>
              <w:jc w:val="lef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Reading words ending in </w:t>
            </w:r>
            <w:r w:rsidRPr="00962D4A">
              <w:rPr>
                <w:color w:val="000000" w:themeColor="text1"/>
                <w:sz w:val="20"/>
                <w:szCs w:val="20"/>
              </w:rPr>
              <w:t>–</w:t>
            </w:r>
            <w:proofErr w:type="spellStart"/>
            <w:r w:rsidRPr="00962D4A">
              <w:rPr>
                <w:color w:val="000000" w:themeColor="text1"/>
                <w:sz w:val="20"/>
                <w:szCs w:val="20"/>
              </w:rPr>
              <w:t>ing</w:t>
            </w:r>
            <w:proofErr w:type="spellEnd"/>
            <w:r w:rsidRPr="00962D4A">
              <w:rPr>
                <w:color w:val="000000" w:themeColor="text1"/>
                <w:sz w:val="20"/>
                <w:szCs w:val="20"/>
              </w:rPr>
              <w:t>, –</w:t>
            </w:r>
            <w:proofErr w:type="spellStart"/>
            <w:r w:rsidRPr="00962D4A">
              <w:rPr>
                <w:color w:val="000000" w:themeColor="text1"/>
                <w:sz w:val="20"/>
                <w:szCs w:val="20"/>
              </w:rPr>
              <w:t>ed</w:t>
            </w:r>
            <w:proofErr w:type="spellEnd"/>
            <w:r w:rsidRPr="00962D4A">
              <w:rPr>
                <w:color w:val="000000" w:themeColor="text1"/>
                <w:sz w:val="20"/>
                <w:szCs w:val="20"/>
              </w:rPr>
              <w:t xml:space="preserve"> and –</w:t>
            </w:r>
            <w:proofErr w:type="spellStart"/>
            <w:r w:rsidRPr="00962D4A">
              <w:rPr>
                <w:color w:val="000000" w:themeColor="text1"/>
                <w:sz w:val="20"/>
                <w:szCs w:val="20"/>
              </w:rPr>
              <w:t>er</w:t>
            </w:r>
            <w:proofErr w:type="spellEnd"/>
            <w:r w:rsidRPr="00962D4A">
              <w:rPr>
                <w:color w:val="000000" w:themeColor="text1"/>
                <w:sz w:val="20"/>
                <w:szCs w:val="20"/>
              </w:rPr>
              <w:t xml:space="preserve"> to </w:t>
            </w:r>
          </w:p>
          <w:p w:rsidR="008436AD" w:rsidRDefault="008436AD" w:rsidP="00015D34">
            <w:pPr>
              <w:pStyle w:val="TableParagraph"/>
              <w:kinsoku w:val="0"/>
              <w:overflowPunct w:val="0"/>
              <w:spacing w:line="245" w:lineRule="auto"/>
              <w:jc w:val="left"/>
              <w:rPr>
                <w:rFonts w:asciiTheme="minorHAnsi" w:hAnsiTheme="minorHAnsi" w:cstheme="minorHAnsi"/>
                <w:b/>
                <w:color w:val="292526"/>
                <w:spacing w:val="-5"/>
                <w:sz w:val="22"/>
                <w:szCs w:val="22"/>
                <w:u w:val="single"/>
              </w:rPr>
            </w:pPr>
          </w:p>
          <w:p w:rsidR="008436AD" w:rsidRDefault="008436AD" w:rsidP="00015D34">
            <w:pPr>
              <w:pStyle w:val="TableParagraph"/>
              <w:kinsoku w:val="0"/>
              <w:overflowPunct w:val="0"/>
              <w:spacing w:line="245" w:lineRule="auto"/>
              <w:jc w:val="left"/>
              <w:rPr>
                <w:rFonts w:asciiTheme="minorHAnsi" w:hAnsiTheme="minorHAnsi" w:cstheme="minorHAnsi"/>
                <w:b/>
                <w:color w:val="292526"/>
                <w:spacing w:val="-5"/>
                <w:sz w:val="22"/>
                <w:szCs w:val="22"/>
                <w:u w:val="single"/>
              </w:rPr>
            </w:pPr>
            <w:r w:rsidRPr="00015D34">
              <w:rPr>
                <w:rFonts w:asciiTheme="minorHAnsi" w:hAnsiTheme="minorHAnsi" w:cstheme="minorHAnsi"/>
                <w:b/>
                <w:color w:val="292526"/>
                <w:spacing w:val="-5"/>
                <w:sz w:val="22"/>
                <w:szCs w:val="22"/>
                <w:u w:val="single"/>
              </w:rPr>
              <w:t>Comparing, Contrasting and Commenting</w:t>
            </w:r>
          </w:p>
          <w:p w:rsidR="008436AD" w:rsidRPr="00015D34" w:rsidRDefault="008436AD" w:rsidP="00015D34">
            <w:pPr>
              <w:pStyle w:val="TableParagraph"/>
              <w:kinsoku w:val="0"/>
              <w:overflowPunct w:val="0"/>
              <w:spacing w:line="245" w:lineRule="auto"/>
              <w:jc w:val="left"/>
              <w:rPr>
                <w:rFonts w:asciiTheme="minorHAnsi" w:hAnsiTheme="minorHAnsi" w:cstheme="minorHAnsi"/>
                <w:b/>
                <w:color w:val="292526"/>
                <w:spacing w:val="-5"/>
                <w:sz w:val="22"/>
                <w:szCs w:val="22"/>
                <w:u w:val="single"/>
              </w:rPr>
            </w:pPr>
            <w:r w:rsidRPr="00015D34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 xml:space="preserve">To retell familiar stories in </w:t>
            </w:r>
            <w:r w:rsidRPr="00015D34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increasing detail.</w:t>
            </w:r>
          </w:p>
          <w:p w:rsidR="008436AD" w:rsidRDefault="008436AD" w:rsidP="002B59F4">
            <w:pPr>
              <w:pStyle w:val="TableParagraph"/>
              <w:kinsoku w:val="0"/>
              <w:overflowPunct w:val="0"/>
              <w:spacing w:before="60" w:line="245" w:lineRule="auto"/>
              <w:ind w:right="96"/>
              <w:jc w:val="left"/>
              <w:rPr>
                <w:rFonts w:asciiTheme="minorHAnsi" w:hAnsiTheme="minorHAnsi" w:cstheme="minorHAnsi"/>
                <w:color w:val="292526"/>
                <w:spacing w:val="-5"/>
                <w:sz w:val="20"/>
                <w:szCs w:val="20"/>
              </w:rPr>
            </w:pPr>
          </w:p>
          <w:p w:rsidR="008436AD" w:rsidRDefault="008436AD" w:rsidP="002B59F4">
            <w:pPr>
              <w:pStyle w:val="TableParagraph"/>
              <w:kinsoku w:val="0"/>
              <w:overflowPunct w:val="0"/>
              <w:spacing w:before="60" w:line="245" w:lineRule="auto"/>
              <w:ind w:right="96"/>
              <w:jc w:val="left"/>
              <w:rPr>
                <w:color w:val="292526"/>
                <w:spacing w:val="-5"/>
                <w:sz w:val="18"/>
                <w:szCs w:val="18"/>
              </w:rPr>
            </w:pPr>
            <w:r w:rsidRPr="002B59F4">
              <w:rPr>
                <w:rFonts w:asciiTheme="minorHAnsi" w:hAnsiTheme="minorHAnsi" w:cstheme="minorHAnsi"/>
                <w:color w:val="292526"/>
                <w:spacing w:val="-5"/>
                <w:sz w:val="20"/>
                <w:szCs w:val="20"/>
              </w:rPr>
              <w:t>To listen to and discuss a wide range of fiction, non-fiction and poetry at a level beyond that at which they can read independently</w:t>
            </w:r>
            <w:r w:rsidRPr="007A6BF3">
              <w:rPr>
                <w:color w:val="292526"/>
                <w:spacing w:val="-5"/>
                <w:sz w:val="18"/>
                <w:szCs w:val="18"/>
              </w:rPr>
              <w:t>.</w:t>
            </w:r>
          </w:p>
          <w:p w:rsidR="008436AD" w:rsidRDefault="008436AD" w:rsidP="00015D34">
            <w:pPr>
              <w:pStyle w:val="TableParagraph"/>
              <w:kinsoku w:val="0"/>
              <w:overflowPunct w:val="0"/>
              <w:spacing w:before="59" w:line="266" w:lineRule="auto"/>
              <w:ind w:right="315"/>
              <w:jc w:val="left"/>
              <w:rPr>
                <w:rFonts w:asciiTheme="minorHAnsi" w:hAnsiTheme="minorHAnsi" w:cstheme="minorHAnsi"/>
                <w:color w:val="292526"/>
                <w:spacing w:val="-5"/>
                <w:sz w:val="20"/>
                <w:szCs w:val="20"/>
                <w:u w:val="single"/>
              </w:rPr>
            </w:pPr>
          </w:p>
          <w:p w:rsidR="008436AD" w:rsidRPr="00015D34" w:rsidRDefault="008436AD" w:rsidP="00015D34">
            <w:pPr>
              <w:pStyle w:val="TableParagraph"/>
              <w:kinsoku w:val="0"/>
              <w:overflowPunct w:val="0"/>
              <w:spacing w:before="59" w:line="266" w:lineRule="auto"/>
              <w:ind w:right="315"/>
              <w:jc w:val="left"/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</w:pPr>
            <w:r w:rsidRPr="00015D34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 xml:space="preserve">To </w:t>
            </w:r>
            <w:r w:rsidRPr="00015D34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 xml:space="preserve">discuss </w:t>
            </w:r>
            <w:r w:rsidRPr="00015D34">
              <w:rPr>
                <w:rFonts w:asciiTheme="minorHAnsi" w:hAnsiTheme="minorHAnsi" w:cstheme="minorHAnsi"/>
                <w:color w:val="292526"/>
                <w:spacing w:val="-2"/>
                <w:sz w:val="22"/>
                <w:szCs w:val="22"/>
              </w:rPr>
              <w:t xml:space="preserve">the </w:t>
            </w:r>
            <w:r w:rsidRPr="00015D34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significance</w:t>
            </w:r>
            <w:r w:rsidRPr="00015D34">
              <w:rPr>
                <w:rFonts w:asciiTheme="minorHAnsi" w:hAnsiTheme="minorHAnsi" w:cstheme="minorHAnsi"/>
                <w:color w:val="292526"/>
                <w:spacing w:val="-15"/>
                <w:w w:val="95"/>
                <w:sz w:val="22"/>
                <w:szCs w:val="22"/>
              </w:rPr>
              <w:t xml:space="preserve"> </w:t>
            </w:r>
            <w:r w:rsidRPr="00015D34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of</w:t>
            </w:r>
            <w:r w:rsidRPr="00015D34">
              <w:rPr>
                <w:rFonts w:asciiTheme="minorHAnsi" w:hAnsiTheme="minorHAnsi" w:cstheme="minorHAnsi"/>
                <w:color w:val="292526"/>
                <w:spacing w:val="-15"/>
                <w:w w:val="95"/>
                <w:sz w:val="22"/>
                <w:szCs w:val="22"/>
              </w:rPr>
              <w:t xml:space="preserve"> </w:t>
            </w:r>
            <w:r w:rsidRPr="00015D34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titles</w:t>
            </w:r>
            <w:r w:rsidRPr="00015D34">
              <w:rPr>
                <w:rFonts w:asciiTheme="minorHAnsi" w:hAnsiTheme="minorHAnsi" w:cstheme="minorHAnsi"/>
                <w:color w:val="292526"/>
                <w:spacing w:val="-14"/>
                <w:w w:val="95"/>
                <w:sz w:val="22"/>
                <w:szCs w:val="22"/>
              </w:rPr>
              <w:t xml:space="preserve"> </w:t>
            </w:r>
            <w:r w:rsidRPr="00015D34">
              <w:rPr>
                <w:rFonts w:asciiTheme="minorHAnsi" w:hAnsiTheme="minorHAnsi" w:cstheme="minorHAnsi"/>
                <w:color w:val="292526"/>
                <w:spacing w:val="-2"/>
                <w:w w:val="95"/>
                <w:sz w:val="22"/>
                <w:szCs w:val="22"/>
              </w:rPr>
              <w:t xml:space="preserve">and </w:t>
            </w:r>
            <w:r w:rsidRPr="00015D34"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  <w:t>events.</w:t>
            </w:r>
          </w:p>
          <w:p w:rsidR="008436AD" w:rsidRDefault="008436AD" w:rsidP="00025291">
            <w:pPr>
              <w:rPr>
                <w:rFonts w:cstheme="minorHAnsi"/>
                <w:b/>
                <w:color w:val="000000" w:themeColor="text1"/>
                <w:u w:val="single"/>
              </w:rPr>
            </w:pPr>
          </w:p>
          <w:p w:rsidR="008436AD" w:rsidRPr="00015D34" w:rsidRDefault="008436AD" w:rsidP="00025291">
            <w:pPr>
              <w:rPr>
                <w:rFonts w:cstheme="minorHAnsi"/>
                <w:b/>
                <w:color w:val="000000" w:themeColor="text1"/>
                <w:u w:val="single"/>
              </w:rPr>
            </w:pPr>
            <w:r w:rsidRPr="00015D34">
              <w:rPr>
                <w:rFonts w:cstheme="minorHAnsi"/>
                <w:b/>
                <w:color w:val="000000" w:themeColor="text1"/>
                <w:u w:val="single"/>
              </w:rPr>
              <w:t>Words in context and authorial choice</w:t>
            </w:r>
          </w:p>
          <w:p w:rsidR="008436AD" w:rsidRPr="001A3DA9" w:rsidRDefault="008436AD" w:rsidP="00025291">
            <w:pPr>
              <w:rPr>
                <w:b/>
                <w:color w:val="00B050"/>
              </w:rPr>
            </w:pPr>
            <w:r w:rsidRPr="00015D34">
              <w:rPr>
                <w:rFonts w:cstheme="minorHAnsi"/>
                <w:color w:val="292526"/>
                <w:w w:val="95"/>
              </w:rPr>
              <w:t xml:space="preserve">To discuss word meaning and link new meanings to </w:t>
            </w:r>
            <w:r w:rsidRPr="00015D34">
              <w:rPr>
                <w:rFonts w:cstheme="minorHAnsi"/>
                <w:color w:val="292526"/>
              </w:rPr>
              <w:t>those already known</w:t>
            </w:r>
          </w:p>
        </w:tc>
        <w:tc>
          <w:tcPr>
            <w:tcW w:w="283" w:type="dxa"/>
            <w:vMerge w:val="restart"/>
          </w:tcPr>
          <w:p w:rsidR="008436AD" w:rsidRPr="008477EE" w:rsidRDefault="008436AD" w:rsidP="00BC73B8">
            <w:pPr>
              <w:rPr>
                <w:i/>
              </w:rPr>
            </w:pPr>
          </w:p>
        </w:tc>
      </w:tr>
      <w:tr w:rsidR="008436AD" w:rsidTr="00AE29DC">
        <w:trPr>
          <w:trHeight w:val="5478"/>
        </w:trPr>
        <w:tc>
          <w:tcPr>
            <w:tcW w:w="2547" w:type="dxa"/>
          </w:tcPr>
          <w:p w:rsidR="001C30F5" w:rsidRDefault="008436AD" w:rsidP="00BC73B8">
            <w:pPr>
              <w:jc w:val="center"/>
              <w:rPr>
                <w:b/>
              </w:rPr>
            </w:pPr>
            <w:r w:rsidRPr="001C30F5">
              <w:rPr>
                <w:b/>
              </w:rPr>
              <w:t>The</w:t>
            </w:r>
            <w:r w:rsidR="001C30F5">
              <w:rPr>
                <w:b/>
              </w:rPr>
              <w:t xml:space="preserve"> Queen’s Hat</w:t>
            </w:r>
          </w:p>
          <w:p w:rsidR="001C30F5" w:rsidRDefault="001C30F5" w:rsidP="00BC73B8">
            <w:pPr>
              <w:jc w:val="center"/>
              <w:rPr>
                <w:b/>
              </w:rPr>
            </w:pPr>
          </w:p>
          <w:p w:rsidR="008436AD" w:rsidRDefault="008436AD" w:rsidP="00BC73B8">
            <w:pPr>
              <w:jc w:val="center"/>
              <w:rPr>
                <w:rFonts w:ascii="Roboto" w:hAnsi="Roboto"/>
                <w:noProof/>
                <w:color w:val="2962FF"/>
                <w:lang w:eastAsia="en-GB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t xml:space="preserve"> </w:t>
            </w:r>
          </w:p>
          <w:p w:rsidR="008436AD" w:rsidRDefault="008436AD" w:rsidP="00BC73B8">
            <w:pPr>
              <w:jc w:val="center"/>
              <w:rPr>
                <w:b/>
                <w:u w:val="single"/>
              </w:rPr>
            </w:pPr>
          </w:p>
          <w:p w:rsidR="002F7ACD" w:rsidRDefault="001C30F5" w:rsidP="00BC73B8">
            <w:pPr>
              <w:jc w:val="center"/>
            </w:pPr>
            <w:r>
              <w:object w:dxaOrig="6360" w:dyaOrig="5925">
                <v:shape id="_x0000_i1030" type="#_x0000_t75" style="width:105pt;height:97.5pt" o:ole="">
                  <v:imagedata r:id="rId29" o:title=""/>
                </v:shape>
                <o:OLEObject Type="Embed" ProgID="PBrush" ShapeID="_x0000_i1030" DrawAspect="Content" ObjectID="_1716715128" r:id="rId30"/>
              </w:object>
            </w:r>
          </w:p>
          <w:p w:rsidR="008436AD" w:rsidRDefault="008436AD" w:rsidP="00BC73B8">
            <w:pPr>
              <w:jc w:val="center"/>
              <w:rPr>
                <w:b/>
                <w:u w:val="single"/>
              </w:rPr>
            </w:pPr>
          </w:p>
          <w:p w:rsidR="002F7ACD" w:rsidRDefault="002F7ACD" w:rsidP="00BC73B8">
            <w:pPr>
              <w:jc w:val="center"/>
              <w:rPr>
                <w:b/>
                <w:u w:val="single"/>
              </w:rPr>
            </w:pPr>
          </w:p>
          <w:p w:rsidR="002F7ACD" w:rsidRDefault="002F7ACD" w:rsidP="00BC73B8">
            <w:pPr>
              <w:jc w:val="center"/>
              <w:rPr>
                <w:b/>
                <w:u w:val="single"/>
              </w:rPr>
            </w:pPr>
          </w:p>
        </w:tc>
        <w:tc>
          <w:tcPr>
            <w:tcW w:w="2410" w:type="dxa"/>
          </w:tcPr>
          <w:p w:rsidR="00440457" w:rsidRDefault="00440457" w:rsidP="00BC73B8">
            <w:pPr>
              <w:rPr>
                <w:color w:val="000000" w:themeColor="text1"/>
                <w:u w:val="single"/>
              </w:rPr>
            </w:pPr>
            <w:r>
              <w:rPr>
                <w:color w:val="000000" w:themeColor="text1"/>
                <w:u w:val="single"/>
              </w:rPr>
              <w:t>Purpose</w:t>
            </w:r>
          </w:p>
          <w:p w:rsidR="00440457" w:rsidRPr="00440457" w:rsidRDefault="00440457" w:rsidP="00BC73B8">
            <w:pPr>
              <w:rPr>
                <w:color w:val="000000" w:themeColor="text1"/>
              </w:rPr>
            </w:pPr>
            <w:r w:rsidRPr="00440457">
              <w:rPr>
                <w:color w:val="000000" w:themeColor="text1"/>
              </w:rPr>
              <w:t>Thanking the Queen and asking her questions.</w:t>
            </w:r>
          </w:p>
          <w:p w:rsidR="00440457" w:rsidRDefault="00440457" w:rsidP="00BC73B8">
            <w:pPr>
              <w:rPr>
                <w:color w:val="000000" w:themeColor="text1"/>
                <w:u w:val="single"/>
              </w:rPr>
            </w:pPr>
          </w:p>
          <w:p w:rsidR="002F7ACD" w:rsidRDefault="002F7ACD" w:rsidP="00BC73B8">
            <w:pPr>
              <w:rPr>
                <w:color w:val="000000" w:themeColor="text1"/>
                <w:u w:val="single"/>
              </w:rPr>
            </w:pPr>
            <w:r>
              <w:rPr>
                <w:color w:val="000000" w:themeColor="text1"/>
                <w:u w:val="single"/>
              </w:rPr>
              <w:t>Audience</w:t>
            </w:r>
          </w:p>
          <w:p w:rsidR="002F7ACD" w:rsidRPr="002F7ACD" w:rsidRDefault="002F7ACD" w:rsidP="00BC73B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The </w:t>
            </w:r>
            <w:r w:rsidRPr="002F7ACD">
              <w:rPr>
                <w:color w:val="000000" w:themeColor="text1"/>
              </w:rPr>
              <w:t>Queen</w:t>
            </w:r>
          </w:p>
          <w:p w:rsidR="002F7ACD" w:rsidRDefault="002F7ACD" w:rsidP="00BC73B8">
            <w:pPr>
              <w:rPr>
                <w:color w:val="000000" w:themeColor="text1"/>
                <w:u w:val="single"/>
              </w:rPr>
            </w:pPr>
          </w:p>
          <w:p w:rsidR="002F7ACD" w:rsidRDefault="002F7ACD" w:rsidP="00BC73B8">
            <w:pPr>
              <w:rPr>
                <w:color w:val="000000" w:themeColor="text1"/>
                <w:u w:val="single"/>
              </w:rPr>
            </w:pPr>
            <w:r>
              <w:rPr>
                <w:color w:val="000000" w:themeColor="text1"/>
                <w:u w:val="single"/>
              </w:rPr>
              <w:t>Text Type</w:t>
            </w:r>
          </w:p>
          <w:p w:rsidR="002F7ACD" w:rsidRDefault="002F7ACD" w:rsidP="00BC73B8">
            <w:pPr>
              <w:rPr>
                <w:color w:val="000000" w:themeColor="text1"/>
                <w:u w:val="single"/>
              </w:rPr>
            </w:pPr>
            <w:r>
              <w:rPr>
                <w:color w:val="000000" w:themeColor="text1"/>
                <w:u w:val="single"/>
              </w:rPr>
              <w:t>A letter</w:t>
            </w:r>
          </w:p>
          <w:p w:rsidR="00440457" w:rsidRPr="00EE51ED" w:rsidRDefault="00440457" w:rsidP="00BC73B8">
            <w:pPr>
              <w:rPr>
                <w:color w:val="000000" w:themeColor="text1"/>
                <w:u w:val="single"/>
              </w:rPr>
            </w:pPr>
          </w:p>
        </w:tc>
        <w:tc>
          <w:tcPr>
            <w:tcW w:w="2976" w:type="dxa"/>
          </w:tcPr>
          <w:p w:rsidR="00440457" w:rsidRDefault="00440457" w:rsidP="00BC73B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Finding our key facts about the Queen (Activity to possibly be set for home learning).</w:t>
            </w:r>
          </w:p>
          <w:p w:rsidR="002F7ACD" w:rsidRDefault="002F7ACD" w:rsidP="00BC73B8">
            <w:pPr>
              <w:rPr>
                <w:color w:val="000000" w:themeColor="text1"/>
              </w:rPr>
            </w:pPr>
          </w:p>
          <w:p w:rsidR="002F7ACD" w:rsidRDefault="002F7ACD" w:rsidP="00BC73B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Hot Seating the Queen to rehearse questions that they would like to ask her.</w:t>
            </w:r>
          </w:p>
          <w:p w:rsidR="002F7ACD" w:rsidRDefault="002F7ACD" w:rsidP="00BC73B8">
            <w:pPr>
              <w:rPr>
                <w:color w:val="000000" w:themeColor="text1"/>
              </w:rPr>
            </w:pPr>
          </w:p>
          <w:p w:rsidR="002F7ACD" w:rsidRDefault="002F7ACD" w:rsidP="00BC73B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Recording thank you messages for the Queen</w:t>
            </w:r>
          </w:p>
          <w:p w:rsidR="002F7ACD" w:rsidRDefault="002F7ACD" w:rsidP="00BC73B8">
            <w:pPr>
              <w:rPr>
                <w:color w:val="000000" w:themeColor="text1"/>
              </w:rPr>
            </w:pPr>
          </w:p>
          <w:p w:rsidR="00440457" w:rsidRDefault="00440457" w:rsidP="00BC73B8">
            <w:pPr>
              <w:rPr>
                <w:color w:val="000000" w:themeColor="text1"/>
              </w:rPr>
            </w:pPr>
          </w:p>
          <w:p w:rsidR="00440457" w:rsidRDefault="00440457" w:rsidP="00BC73B8">
            <w:pPr>
              <w:rPr>
                <w:color w:val="000000" w:themeColor="text1"/>
              </w:rPr>
            </w:pPr>
          </w:p>
        </w:tc>
        <w:tc>
          <w:tcPr>
            <w:tcW w:w="2977" w:type="dxa"/>
            <w:vMerge/>
          </w:tcPr>
          <w:p w:rsidR="008436AD" w:rsidRPr="001A3DA9" w:rsidRDefault="008436AD" w:rsidP="00BC73B8">
            <w:pPr>
              <w:rPr>
                <w:b/>
                <w:color w:val="00B050"/>
              </w:rPr>
            </w:pPr>
          </w:p>
        </w:tc>
        <w:tc>
          <w:tcPr>
            <w:tcW w:w="3402" w:type="dxa"/>
          </w:tcPr>
          <w:p w:rsidR="008436AD" w:rsidRPr="001A3DA9" w:rsidRDefault="008436AD" w:rsidP="00BC73B8">
            <w:pPr>
              <w:rPr>
                <w:b/>
                <w:color w:val="00B050"/>
              </w:rPr>
            </w:pPr>
          </w:p>
        </w:tc>
        <w:tc>
          <w:tcPr>
            <w:tcW w:w="283" w:type="dxa"/>
            <w:vMerge/>
          </w:tcPr>
          <w:p w:rsidR="008436AD" w:rsidRPr="001A3DA9" w:rsidRDefault="008436AD" w:rsidP="00BC73B8">
            <w:pPr>
              <w:rPr>
                <w:b/>
                <w:color w:val="00B050"/>
              </w:rPr>
            </w:pPr>
          </w:p>
        </w:tc>
      </w:tr>
    </w:tbl>
    <w:p w:rsidR="00AE7494" w:rsidRDefault="00AE7494" w:rsidP="00410DFE">
      <w:pPr>
        <w:rPr>
          <w:b/>
          <w:u w:val="single"/>
        </w:rPr>
      </w:pPr>
    </w:p>
    <w:p w:rsidR="00AE7494" w:rsidRDefault="00AE7494" w:rsidP="00410DFE">
      <w:pPr>
        <w:rPr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05"/>
        <w:gridCol w:w="2141"/>
        <w:gridCol w:w="3571"/>
        <w:gridCol w:w="3402"/>
        <w:gridCol w:w="3769"/>
      </w:tblGrid>
      <w:tr w:rsidR="00AE7494" w:rsidTr="00AE7494">
        <w:tc>
          <w:tcPr>
            <w:tcW w:w="4646" w:type="dxa"/>
            <w:gridSpan w:val="2"/>
            <w:shd w:val="clear" w:color="auto" w:fill="BFBFBF" w:themeFill="background1" w:themeFillShade="BF"/>
          </w:tcPr>
          <w:p w:rsidR="00AE7494" w:rsidRPr="00577CCD" w:rsidRDefault="00AE7494" w:rsidP="00992620">
            <w:pPr>
              <w:jc w:val="center"/>
              <w:rPr>
                <w:b/>
                <w:color w:val="000000" w:themeColor="text1"/>
              </w:rPr>
            </w:pPr>
            <w:r w:rsidRPr="00577CCD">
              <w:rPr>
                <w:b/>
                <w:color w:val="000000" w:themeColor="text1"/>
              </w:rPr>
              <w:t>Year: One</w:t>
            </w:r>
          </w:p>
        </w:tc>
        <w:tc>
          <w:tcPr>
            <w:tcW w:w="10742" w:type="dxa"/>
            <w:gridSpan w:val="3"/>
            <w:shd w:val="clear" w:color="auto" w:fill="BFBFBF" w:themeFill="background1" w:themeFillShade="BF"/>
          </w:tcPr>
          <w:p w:rsidR="00AE7494" w:rsidRPr="00E00312" w:rsidRDefault="00AE7494" w:rsidP="00AE7494">
            <w:pPr>
              <w:rPr>
                <w:b/>
                <w:color w:val="000000" w:themeColor="text1"/>
              </w:rPr>
            </w:pPr>
            <w:r w:rsidRPr="00E00312">
              <w:rPr>
                <w:b/>
                <w:color w:val="000000" w:themeColor="text1"/>
              </w:rPr>
              <w:t xml:space="preserve">                                         Term : Summer One             (Year B)</w:t>
            </w:r>
          </w:p>
        </w:tc>
      </w:tr>
      <w:tr w:rsidR="00AE29DC" w:rsidTr="00AE29DC">
        <w:trPr>
          <w:trHeight w:val="512"/>
        </w:trPr>
        <w:tc>
          <w:tcPr>
            <w:tcW w:w="2505" w:type="dxa"/>
            <w:shd w:val="clear" w:color="auto" w:fill="BFBFBF" w:themeFill="background1" w:themeFillShade="BF"/>
          </w:tcPr>
          <w:p w:rsidR="00AE29DC" w:rsidRPr="00577CCD" w:rsidRDefault="00AE29DC" w:rsidP="00992620">
            <w:pPr>
              <w:jc w:val="center"/>
              <w:rPr>
                <w:b/>
                <w:color w:val="000000" w:themeColor="text1"/>
                <w:u w:val="single"/>
              </w:rPr>
            </w:pPr>
            <w:r w:rsidRPr="00577CCD">
              <w:rPr>
                <w:b/>
                <w:color w:val="000000" w:themeColor="text1"/>
                <w:u w:val="single"/>
              </w:rPr>
              <w:t>Text</w:t>
            </w:r>
          </w:p>
        </w:tc>
        <w:tc>
          <w:tcPr>
            <w:tcW w:w="2141" w:type="dxa"/>
            <w:shd w:val="clear" w:color="auto" w:fill="BFBFBF" w:themeFill="background1" w:themeFillShade="BF"/>
          </w:tcPr>
          <w:p w:rsidR="00AE29DC" w:rsidRPr="00577CCD" w:rsidRDefault="00AE29DC" w:rsidP="00992620">
            <w:pPr>
              <w:jc w:val="center"/>
              <w:rPr>
                <w:b/>
                <w:color w:val="000000" w:themeColor="text1"/>
              </w:rPr>
            </w:pPr>
            <w:r w:rsidRPr="00577CCD">
              <w:rPr>
                <w:b/>
                <w:color w:val="000000" w:themeColor="text1"/>
              </w:rPr>
              <w:t>Suggested Writing Focus</w:t>
            </w:r>
          </w:p>
        </w:tc>
        <w:tc>
          <w:tcPr>
            <w:tcW w:w="3571" w:type="dxa"/>
            <w:shd w:val="clear" w:color="auto" w:fill="BFBFBF" w:themeFill="background1" w:themeFillShade="BF"/>
          </w:tcPr>
          <w:p w:rsidR="00AE29DC" w:rsidRPr="00E00312" w:rsidRDefault="00AE29DC" w:rsidP="00992620">
            <w:pPr>
              <w:jc w:val="center"/>
              <w:rPr>
                <w:b/>
                <w:color w:val="000000" w:themeColor="text1"/>
              </w:rPr>
            </w:pPr>
            <w:r w:rsidRPr="00E00312">
              <w:rPr>
                <w:b/>
                <w:color w:val="000000" w:themeColor="text1"/>
              </w:rPr>
              <w:t>Suggested Immersion Activities</w:t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:rsidR="00AE29DC" w:rsidRPr="00E00312" w:rsidRDefault="00AE29DC" w:rsidP="00AE7494">
            <w:pPr>
              <w:jc w:val="center"/>
              <w:rPr>
                <w:b/>
                <w:color w:val="000000" w:themeColor="text1"/>
              </w:rPr>
            </w:pPr>
            <w:r w:rsidRPr="00E00312">
              <w:rPr>
                <w:b/>
                <w:color w:val="000000" w:themeColor="text1"/>
              </w:rPr>
              <w:t>Suggested Writing Focus Areas</w:t>
            </w:r>
          </w:p>
        </w:tc>
        <w:tc>
          <w:tcPr>
            <w:tcW w:w="3769" w:type="dxa"/>
            <w:shd w:val="clear" w:color="auto" w:fill="BFBFBF" w:themeFill="background1" w:themeFillShade="BF"/>
          </w:tcPr>
          <w:p w:rsidR="00AE29DC" w:rsidRPr="00E00312" w:rsidRDefault="00AE29DC" w:rsidP="00992620">
            <w:pPr>
              <w:rPr>
                <w:b/>
                <w:color w:val="000000" w:themeColor="text1"/>
              </w:rPr>
            </w:pPr>
            <w:r w:rsidRPr="00E00312">
              <w:rPr>
                <w:b/>
                <w:color w:val="000000" w:themeColor="text1"/>
              </w:rPr>
              <w:t>Suggested Reading Focus Areas</w:t>
            </w:r>
          </w:p>
        </w:tc>
      </w:tr>
      <w:tr w:rsidR="00E00312" w:rsidTr="00AE29DC">
        <w:trPr>
          <w:trHeight w:val="2701"/>
        </w:trPr>
        <w:tc>
          <w:tcPr>
            <w:tcW w:w="2505" w:type="dxa"/>
          </w:tcPr>
          <w:p w:rsidR="00E00312" w:rsidRDefault="00E00312" w:rsidP="00E00312">
            <w:pPr>
              <w:jc w:val="center"/>
              <w:rPr>
                <w:b/>
              </w:rPr>
            </w:pPr>
            <w:r w:rsidRPr="00E00312">
              <w:rPr>
                <w:b/>
              </w:rPr>
              <w:t>London for children</w:t>
            </w:r>
          </w:p>
          <w:p w:rsidR="00E00312" w:rsidRDefault="00E00312" w:rsidP="00E00312">
            <w:pPr>
              <w:jc w:val="center"/>
              <w:rPr>
                <w:b/>
              </w:rPr>
            </w:pPr>
          </w:p>
          <w:p w:rsidR="00E00312" w:rsidRDefault="00440457" w:rsidP="00E00312">
            <w:pPr>
              <w:jc w:val="center"/>
            </w:pPr>
            <w:r>
              <w:object w:dxaOrig="2730" w:dyaOrig="2040">
                <v:shape id="_x0000_i1031" type="#_x0000_t75" style="width:111pt;height:102pt" o:ole="">
                  <v:imagedata r:id="rId31" o:title=""/>
                </v:shape>
                <o:OLEObject Type="Embed" ProgID="PBrush" ShapeID="_x0000_i1031" DrawAspect="Content" ObjectID="_1716715129" r:id="rId32"/>
              </w:object>
            </w:r>
          </w:p>
          <w:p w:rsidR="002F7ACD" w:rsidRDefault="002F7ACD" w:rsidP="00E00312">
            <w:pPr>
              <w:jc w:val="center"/>
            </w:pPr>
          </w:p>
          <w:p w:rsidR="002F7ACD" w:rsidRDefault="002F7ACD" w:rsidP="00E00312">
            <w:pPr>
              <w:jc w:val="center"/>
            </w:pPr>
          </w:p>
          <w:p w:rsidR="002F7ACD" w:rsidRDefault="002F7ACD" w:rsidP="00E00312">
            <w:pPr>
              <w:jc w:val="center"/>
            </w:pPr>
            <w:r>
              <w:object w:dxaOrig="6360" w:dyaOrig="5925">
                <v:shape id="_x0000_i1032" type="#_x0000_t75" style="width:105pt;height:97.5pt" o:ole="">
                  <v:imagedata r:id="rId29" o:title=""/>
                </v:shape>
                <o:OLEObject Type="Embed" ProgID="PBrush" ShapeID="_x0000_i1032" DrawAspect="Content" ObjectID="_1716715130" r:id="rId33"/>
              </w:object>
            </w:r>
          </w:p>
          <w:p w:rsidR="002F7ACD" w:rsidRDefault="002F7ACD" w:rsidP="00E00312">
            <w:pPr>
              <w:jc w:val="center"/>
            </w:pPr>
          </w:p>
          <w:p w:rsidR="002F7ACD" w:rsidRDefault="002F7ACD" w:rsidP="00E00312">
            <w:pPr>
              <w:jc w:val="center"/>
            </w:pPr>
          </w:p>
          <w:p w:rsidR="002F7ACD" w:rsidRPr="00E00312" w:rsidRDefault="002F7ACD" w:rsidP="00E00312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  <w:tc>
          <w:tcPr>
            <w:tcW w:w="2141" w:type="dxa"/>
          </w:tcPr>
          <w:p w:rsidR="00E00312" w:rsidRDefault="00E00312" w:rsidP="00E00312">
            <w:pPr>
              <w:rPr>
                <w:b/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  <w:u w:val="single"/>
              </w:rPr>
              <w:t xml:space="preserve">Purpose </w:t>
            </w:r>
          </w:p>
          <w:p w:rsidR="00E00312" w:rsidRPr="0048773A" w:rsidRDefault="00E00312" w:rsidP="00E0031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To inform</w:t>
            </w:r>
          </w:p>
          <w:p w:rsidR="00E00312" w:rsidRDefault="00E00312" w:rsidP="00E00312">
            <w:pPr>
              <w:rPr>
                <w:b/>
                <w:color w:val="000000" w:themeColor="text1"/>
              </w:rPr>
            </w:pPr>
          </w:p>
          <w:p w:rsidR="00E00312" w:rsidRPr="00EE51ED" w:rsidRDefault="00E00312" w:rsidP="00E00312">
            <w:pPr>
              <w:rPr>
                <w:b/>
                <w:color w:val="000000" w:themeColor="text1"/>
                <w:u w:val="single"/>
              </w:rPr>
            </w:pPr>
            <w:r w:rsidRPr="00EE51ED">
              <w:rPr>
                <w:b/>
                <w:color w:val="000000" w:themeColor="text1"/>
                <w:u w:val="single"/>
              </w:rPr>
              <w:t>Audience</w:t>
            </w:r>
          </w:p>
          <w:p w:rsidR="00E00312" w:rsidRDefault="00E00312" w:rsidP="00E0031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People visiting London</w:t>
            </w:r>
          </w:p>
          <w:p w:rsidR="00E00312" w:rsidRDefault="00E00312" w:rsidP="00E00312">
            <w:pPr>
              <w:rPr>
                <w:b/>
                <w:color w:val="000000" w:themeColor="text1"/>
              </w:rPr>
            </w:pPr>
          </w:p>
          <w:p w:rsidR="00E00312" w:rsidRDefault="00E00312" w:rsidP="00E00312">
            <w:pPr>
              <w:rPr>
                <w:b/>
                <w:color w:val="000000" w:themeColor="text1"/>
                <w:u w:val="single"/>
              </w:rPr>
            </w:pPr>
            <w:r w:rsidRPr="00992620">
              <w:rPr>
                <w:b/>
                <w:color w:val="000000" w:themeColor="text1"/>
                <w:u w:val="single"/>
              </w:rPr>
              <w:t>Text</w:t>
            </w:r>
            <w:r>
              <w:rPr>
                <w:b/>
                <w:color w:val="000000" w:themeColor="text1"/>
                <w:u w:val="single"/>
              </w:rPr>
              <w:t xml:space="preserve"> Type</w:t>
            </w:r>
          </w:p>
          <w:p w:rsidR="00E00312" w:rsidRPr="007020EE" w:rsidRDefault="00E00312" w:rsidP="00E0031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Non Chronological Report</w:t>
            </w:r>
          </w:p>
        </w:tc>
        <w:tc>
          <w:tcPr>
            <w:tcW w:w="3571" w:type="dxa"/>
          </w:tcPr>
          <w:p w:rsidR="00E00312" w:rsidRDefault="00E00312" w:rsidP="00E0031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Children to create their own pictures of London and the London landmarks </w:t>
            </w:r>
          </w:p>
          <w:p w:rsidR="00E00312" w:rsidRDefault="00E00312" w:rsidP="00E00312">
            <w:pPr>
              <w:rPr>
                <w:color w:val="000000" w:themeColor="text1"/>
              </w:rPr>
            </w:pPr>
            <w:r w:rsidRPr="00EF6586">
              <w:rPr>
                <w:color w:val="000000" w:themeColor="text1"/>
              </w:rPr>
              <w:t>Ask ‘an expert’ questions about different</w:t>
            </w:r>
            <w:r>
              <w:rPr>
                <w:color w:val="000000" w:themeColor="text1"/>
              </w:rPr>
              <w:t xml:space="preserve"> London Landmarks.</w:t>
            </w:r>
          </w:p>
          <w:p w:rsidR="00E00312" w:rsidRDefault="00E00312" w:rsidP="00E0031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Watch a film clips and carry out research for home learning on London landmarks.</w:t>
            </w:r>
          </w:p>
          <w:p w:rsidR="00E00312" w:rsidRDefault="00E00312" w:rsidP="00E0031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Create a word bank of key words about London.</w:t>
            </w:r>
          </w:p>
          <w:p w:rsidR="00E00312" w:rsidRPr="00EF6586" w:rsidRDefault="00E00312" w:rsidP="00E0031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Provide their own commentary to pictures of London landmarks.</w:t>
            </w:r>
          </w:p>
          <w:p w:rsidR="00E00312" w:rsidRPr="005A5746" w:rsidRDefault="00E00312" w:rsidP="00E00312">
            <w:pPr>
              <w:rPr>
                <w:color w:val="000000" w:themeColor="text1"/>
              </w:rPr>
            </w:pPr>
          </w:p>
        </w:tc>
        <w:tc>
          <w:tcPr>
            <w:tcW w:w="3402" w:type="dxa"/>
            <w:vMerge w:val="restart"/>
          </w:tcPr>
          <w:p w:rsidR="00E00312" w:rsidRDefault="00E00312" w:rsidP="00E00312">
            <w:pPr>
              <w:rPr>
                <w:b/>
                <w:color w:val="000000" w:themeColor="text1"/>
                <w:u w:val="single"/>
              </w:rPr>
            </w:pPr>
            <w:r w:rsidRPr="00423031">
              <w:rPr>
                <w:b/>
                <w:color w:val="000000" w:themeColor="text1"/>
                <w:u w:val="single"/>
              </w:rPr>
              <w:t>Phonics and Spelling</w:t>
            </w:r>
          </w:p>
          <w:p w:rsidR="00E00312" w:rsidRDefault="00E00312" w:rsidP="00E00312">
            <w:pPr>
              <w:pStyle w:val="TableParagraph"/>
              <w:tabs>
                <w:tab w:val="left" w:pos="473"/>
              </w:tabs>
              <w:kinsoku w:val="0"/>
              <w:overflowPunct w:val="0"/>
              <w:spacing w:before="168" w:line="244" w:lineRule="auto"/>
              <w:ind w:right="115"/>
              <w:jc w:val="left"/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</w:pPr>
            <w:r w:rsidRPr="00962D4A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Adding</w:t>
            </w:r>
            <w:r w:rsidRPr="00962D4A">
              <w:rPr>
                <w:rFonts w:asciiTheme="minorHAnsi" w:hAnsiTheme="minorHAnsi" w:cstheme="minorHAnsi"/>
                <w:color w:val="292526"/>
                <w:spacing w:val="-30"/>
                <w:sz w:val="22"/>
                <w:szCs w:val="22"/>
              </w:rPr>
              <w:t xml:space="preserve"> </w:t>
            </w:r>
            <w:r w:rsidRPr="00962D4A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–</w:t>
            </w:r>
            <w:proofErr w:type="spellStart"/>
            <w:r w:rsidRPr="00962D4A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er</w:t>
            </w:r>
            <w:proofErr w:type="spellEnd"/>
            <w:r w:rsidRPr="00962D4A">
              <w:rPr>
                <w:rFonts w:asciiTheme="minorHAnsi" w:hAnsiTheme="minorHAnsi" w:cstheme="minorHAnsi"/>
                <w:color w:val="292526"/>
                <w:spacing w:val="-29"/>
                <w:sz w:val="22"/>
                <w:szCs w:val="22"/>
              </w:rPr>
              <w:t xml:space="preserve"> </w:t>
            </w:r>
            <w:r w:rsidRPr="00962D4A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and</w:t>
            </w:r>
            <w:r w:rsidRPr="00962D4A">
              <w:rPr>
                <w:rFonts w:asciiTheme="minorHAnsi" w:hAnsiTheme="minorHAnsi" w:cstheme="minorHAnsi"/>
                <w:color w:val="292526"/>
                <w:spacing w:val="-30"/>
                <w:sz w:val="22"/>
                <w:szCs w:val="22"/>
              </w:rPr>
              <w:t xml:space="preserve"> </w:t>
            </w:r>
            <w:r w:rsidRPr="00962D4A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–</w:t>
            </w:r>
            <w:proofErr w:type="spellStart"/>
            <w:r w:rsidRPr="00962D4A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est</w:t>
            </w:r>
            <w:proofErr w:type="spellEnd"/>
            <w:r w:rsidRPr="00962D4A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 xml:space="preserve"> to</w:t>
            </w:r>
            <w:r w:rsidRPr="00962D4A">
              <w:rPr>
                <w:rFonts w:asciiTheme="minorHAnsi" w:hAnsiTheme="minorHAnsi" w:cstheme="minorHAnsi"/>
                <w:color w:val="292526"/>
                <w:spacing w:val="-27"/>
                <w:sz w:val="22"/>
                <w:szCs w:val="22"/>
              </w:rPr>
              <w:t xml:space="preserve"> </w:t>
            </w:r>
            <w:r w:rsidRPr="00962D4A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adjectives</w:t>
            </w:r>
            <w:r w:rsidRPr="00962D4A">
              <w:rPr>
                <w:rFonts w:asciiTheme="minorHAnsi" w:hAnsiTheme="minorHAnsi" w:cstheme="minorHAnsi"/>
                <w:color w:val="292526"/>
                <w:spacing w:val="-27"/>
                <w:sz w:val="22"/>
                <w:szCs w:val="22"/>
              </w:rPr>
              <w:t xml:space="preserve"> </w:t>
            </w:r>
            <w:r w:rsidRPr="00962D4A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where no</w:t>
            </w:r>
            <w:r w:rsidRPr="00962D4A">
              <w:rPr>
                <w:rFonts w:asciiTheme="minorHAnsi" w:hAnsiTheme="minorHAnsi" w:cstheme="minorHAnsi"/>
                <w:color w:val="292526"/>
                <w:spacing w:val="-32"/>
                <w:sz w:val="22"/>
                <w:szCs w:val="22"/>
              </w:rPr>
              <w:t xml:space="preserve"> </w:t>
            </w:r>
            <w:r w:rsidRPr="00962D4A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change</w:t>
            </w:r>
            <w:r w:rsidRPr="00962D4A">
              <w:rPr>
                <w:rFonts w:asciiTheme="minorHAnsi" w:hAnsiTheme="minorHAnsi" w:cstheme="minorHAnsi"/>
                <w:color w:val="292526"/>
                <w:spacing w:val="-31"/>
                <w:sz w:val="22"/>
                <w:szCs w:val="22"/>
              </w:rPr>
              <w:t xml:space="preserve"> </w:t>
            </w:r>
            <w:r w:rsidRPr="00962D4A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is</w:t>
            </w:r>
            <w:r w:rsidRPr="00962D4A">
              <w:rPr>
                <w:rFonts w:asciiTheme="minorHAnsi" w:hAnsiTheme="minorHAnsi" w:cstheme="minorHAnsi"/>
                <w:color w:val="292526"/>
                <w:spacing w:val="-32"/>
                <w:sz w:val="22"/>
                <w:szCs w:val="22"/>
              </w:rPr>
              <w:t xml:space="preserve"> </w:t>
            </w:r>
            <w:r w:rsidRPr="00962D4A">
              <w:rPr>
                <w:rFonts w:asciiTheme="minorHAnsi" w:hAnsiTheme="minorHAnsi" w:cstheme="minorHAnsi"/>
                <w:color w:val="292526"/>
                <w:spacing w:val="-2"/>
                <w:sz w:val="22"/>
                <w:szCs w:val="22"/>
              </w:rPr>
              <w:t xml:space="preserve">needed </w:t>
            </w:r>
            <w:r w:rsidRPr="00962D4A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to</w:t>
            </w:r>
            <w:r w:rsidRPr="00962D4A">
              <w:rPr>
                <w:rFonts w:asciiTheme="minorHAnsi" w:hAnsiTheme="minorHAnsi" w:cstheme="minorHAnsi"/>
                <w:color w:val="292526"/>
                <w:spacing w:val="-27"/>
                <w:sz w:val="22"/>
                <w:szCs w:val="22"/>
              </w:rPr>
              <w:t xml:space="preserve"> </w:t>
            </w:r>
            <w:r w:rsidRPr="00962D4A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the</w:t>
            </w:r>
            <w:r w:rsidRPr="00962D4A">
              <w:rPr>
                <w:rFonts w:asciiTheme="minorHAnsi" w:hAnsiTheme="minorHAnsi" w:cstheme="minorHAnsi"/>
                <w:color w:val="292526"/>
                <w:spacing w:val="-27"/>
                <w:sz w:val="22"/>
                <w:szCs w:val="22"/>
              </w:rPr>
              <w:t xml:space="preserve"> </w:t>
            </w:r>
            <w:r w:rsidRPr="00962D4A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root</w:t>
            </w:r>
            <w:r w:rsidRPr="00962D4A">
              <w:rPr>
                <w:rFonts w:asciiTheme="minorHAnsi" w:hAnsiTheme="minorHAnsi" w:cstheme="minorHAnsi"/>
                <w:color w:val="292526"/>
                <w:spacing w:val="-27"/>
                <w:sz w:val="22"/>
                <w:szCs w:val="22"/>
              </w:rPr>
              <w:t xml:space="preserve"> </w:t>
            </w:r>
            <w:r w:rsidRPr="00962D4A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word</w:t>
            </w:r>
            <w:r w:rsidRPr="00962D4A">
              <w:rPr>
                <w:rFonts w:asciiTheme="minorHAnsi" w:hAnsiTheme="minorHAnsi" w:cstheme="minorHAnsi"/>
                <w:color w:val="292526"/>
                <w:spacing w:val="-27"/>
                <w:sz w:val="22"/>
                <w:szCs w:val="22"/>
              </w:rPr>
              <w:t xml:space="preserve"> </w:t>
            </w:r>
            <w:r w:rsidRPr="00962D4A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 xml:space="preserve">(e.g. </w:t>
            </w:r>
            <w:r w:rsidRPr="00962D4A">
              <w:rPr>
                <w:rFonts w:asciiTheme="minorHAnsi" w:hAnsiTheme="minorHAnsi" w:cstheme="minorHAnsi"/>
                <w:color w:val="292526"/>
                <w:spacing w:val="-4"/>
                <w:sz w:val="22"/>
                <w:szCs w:val="22"/>
              </w:rPr>
              <w:t>fresher,</w:t>
            </w:r>
            <w:r w:rsidRPr="00962D4A">
              <w:rPr>
                <w:rFonts w:asciiTheme="minorHAnsi" w:hAnsiTheme="minorHAnsi" w:cstheme="minorHAnsi"/>
                <w:color w:val="292526"/>
                <w:spacing w:val="-15"/>
                <w:sz w:val="22"/>
                <w:szCs w:val="22"/>
              </w:rPr>
              <w:t xml:space="preserve"> </w:t>
            </w:r>
            <w:r w:rsidRPr="00962D4A"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  <w:t>grandest);</w:t>
            </w:r>
          </w:p>
          <w:p w:rsidR="00E00312" w:rsidRDefault="00E00312" w:rsidP="00E00312">
            <w:pPr>
              <w:pStyle w:val="TableParagraph"/>
              <w:tabs>
                <w:tab w:val="left" w:pos="473"/>
              </w:tabs>
              <w:kinsoku w:val="0"/>
              <w:overflowPunct w:val="0"/>
              <w:spacing w:before="168" w:line="244" w:lineRule="auto"/>
              <w:ind w:right="115"/>
              <w:jc w:val="left"/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</w:pPr>
          </w:p>
          <w:p w:rsidR="00E00312" w:rsidRPr="003774F0" w:rsidRDefault="00E00312" w:rsidP="00E00312">
            <w:pPr>
              <w:pStyle w:val="TableParagraph"/>
              <w:kinsoku w:val="0"/>
              <w:overflowPunct w:val="0"/>
              <w:spacing w:before="68" w:line="259" w:lineRule="auto"/>
              <w:ind w:left="36"/>
              <w:jc w:val="left"/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  <w:t>Further Spelling C</w:t>
            </w:r>
            <w:r w:rsidRPr="003774F0"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  <w:t>onvention</w:t>
            </w:r>
            <w:r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  <w:t>s</w:t>
            </w:r>
          </w:p>
          <w:p w:rsidR="00E00312" w:rsidRPr="003774F0" w:rsidRDefault="00E00312" w:rsidP="00E00312">
            <w:pPr>
              <w:pStyle w:val="TableParagraph"/>
              <w:kinsoku w:val="0"/>
              <w:overflowPunct w:val="0"/>
              <w:spacing w:before="68" w:line="259" w:lineRule="auto"/>
              <w:ind w:left="36"/>
              <w:jc w:val="left"/>
              <w:rPr>
                <w:rFonts w:asciiTheme="minorHAnsi" w:hAnsiTheme="minorHAnsi" w:cstheme="minorHAnsi"/>
                <w:color w:val="292526"/>
                <w:sz w:val="20"/>
                <w:szCs w:val="20"/>
              </w:rPr>
            </w:pPr>
            <w:r w:rsidRPr="003774F0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To spell simple compound words (e.g. dustbin, football).</w:t>
            </w:r>
          </w:p>
          <w:p w:rsidR="00E00312" w:rsidRPr="003774F0" w:rsidRDefault="00E00312" w:rsidP="00E00312">
            <w:pPr>
              <w:pStyle w:val="TableParagraph"/>
              <w:kinsoku w:val="0"/>
              <w:overflowPunct w:val="0"/>
              <w:spacing w:before="169" w:line="259" w:lineRule="auto"/>
              <w:ind w:right="85"/>
              <w:jc w:val="left"/>
              <w:rPr>
                <w:rFonts w:asciiTheme="minorHAnsi" w:hAnsiTheme="minorHAnsi" w:cstheme="minorHAnsi"/>
                <w:color w:val="292526"/>
                <w:sz w:val="20"/>
                <w:szCs w:val="20"/>
              </w:rPr>
            </w:pPr>
            <w:r w:rsidRPr="003774F0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To read words that they have spelt.</w:t>
            </w:r>
          </w:p>
          <w:p w:rsidR="00E00312" w:rsidRPr="00423031" w:rsidRDefault="00E00312" w:rsidP="00E00312">
            <w:pPr>
              <w:rPr>
                <w:b/>
                <w:color w:val="000000" w:themeColor="text1"/>
                <w:u w:val="single"/>
              </w:rPr>
            </w:pPr>
          </w:p>
          <w:p w:rsidR="00E00312" w:rsidRPr="00423031" w:rsidRDefault="00E00312" w:rsidP="00E00312">
            <w:pPr>
              <w:rPr>
                <w:b/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  <w:u w:val="single"/>
              </w:rPr>
              <w:t>Planning, Writing and Editing</w:t>
            </w:r>
          </w:p>
          <w:p w:rsidR="00E00312" w:rsidRPr="00DE7A15" w:rsidRDefault="00E00312" w:rsidP="00E00312">
            <w:pPr>
              <w:pStyle w:val="TableParagraph"/>
              <w:kinsoku w:val="0"/>
              <w:overflowPunct w:val="0"/>
              <w:spacing w:before="170" w:line="244" w:lineRule="auto"/>
              <w:ind w:right="29"/>
              <w:jc w:val="left"/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</w:pPr>
            <w:r w:rsidRPr="00DE7A15">
              <w:rPr>
                <w:rFonts w:asciiTheme="minorHAnsi" w:hAnsiTheme="minorHAnsi" w:cstheme="minorHAnsi"/>
                <w:color w:val="292526"/>
                <w:spacing w:val="-5"/>
                <w:w w:val="95"/>
                <w:sz w:val="22"/>
                <w:szCs w:val="22"/>
              </w:rPr>
              <w:t>To</w:t>
            </w:r>
            <w:r w:rsidRPr="00DE7A15">
              <w:rPr>
                <w:rFonts w:asciiTheme="minorHAnsi" w:hAnsiTheme="minorHAnsi" w:cstheme="minorHAnsi"/>
                <w:color w:val="292526"/>
                <w:spacing w:val="-15"/>
                <w:w w:val="95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sequence</w:t>
            </w:r>
            <w:r w:rsidRPr="00DE7A15">
              <w:rPr>
                <w:rFonts w:asciiTheme="minorHAnsi" w:hAnsiTheme="minorHAnsi" w:cstheme="minorHAnsi"/>
                <w:color w:val="292526"/>
                <w:spacing w:val="-15"/>
                <w:w w:val="95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sentences</w:t>
            </w:r>
            <w:r w:rsidRPr="00DE7A15">
              <w:rPr>
                <w:rFonts w:asciiTheme="minorHAnsi" w:hAnsiTheme="minorHAnsi" w:cstheme="minorHAnsi"/>
                <w:color w:val="292526"/>
                <w:spacing w:val="-14"/>
                <w:w w:val="95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 xml:space="preserve">to </w:t>
            </w:r>
            <w:r w:rsidRPr="00DE7A15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form</w:t>
            </w:r>
            <w:r w:rsidRPr="00DE7A15">
              <w:rPr>
                <w:rFonts w:asciiTheme="minorHAnsi" w:hAnsiTheme="minorHAnsi" w:cstheme="minorHAnsi"/>
                <w:color w:val="292526"/>
                <w:spacing w:val="-19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short</w:t>
            </w:r>
            <w:r w:rsidRPr="00DE7A15">
              <w:rPr>
                <w:rFonts w:asciiTheme="minorHAnsi" w:hAnsiTheme="minorHAnsi" w:cstheme="minorHAnsi"/>
                <w:color w:val="292526"/>
                <w:spacing w:val="-19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  <w:t>narratives.</w:t>
            </w:r>
          </w:p>
          <w:p w:rsidR="00E00312" w:rsidRDefault="00E00312" w:rsidP="00E00312">
            <w:pPr>
              <w:pStyle w:val="TableParagraph"/>
              <w:kinsoku w:val="0"/>
              <w:overflowPunct w:val="0"/>
              <w:spacing w:before="169" w:line="244" w:lineRule="auto"/>
              <w:ind w:right="29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  <w:r w:rsidRPr="00DE7A15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>To</w:t>
            </w:r>
            <w:r w:rsidRPr="00DE7A15">
              <w:rPr>
                <w:rFonts w:asciiTheme="minorHAnsi" w:hAnsiTheme="minorHAnsi" w:cstheme="minorHAnsi"/>
                <w:color w:val="292526"/>
                <w:spacing w:val="-26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  <w:t>reread</w:t>
            </w:r>
            <w:r w:rsidRPr="00DE7A15">
              <w:rPr>
                <w:rFonts w:asciiTheme="minorHAnsi" w:hAnsiTheme="minorHAnsi" w:cstheme="minorHAnsi"/>
                <w:color w:val="292526"/>
                <w:spacing w:val="-25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their</w:t>
            </w:r>
            <w:r w:rsidRPr="00DE7A15">
              <w:rPr>
                <w:rFonts w:asciiTheme="minorHAnsi" w:hAnsiTheme="minorHAnsi" w:cstheme="minorHAnsi"/>
                <w:color w:val="292526"/>
                <w:spacing w:val="-25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writing</w:t>
            </w:r>
            <w:r w:rsidRPr="00DE7A15">
              <w:rPr>
                <w:rFonts w:asciiTheme="minorHAnsi" w:hAnsiTheme="minorHAnsi" w:cstheme="minorHAnsi"/>
                <w:color w:val="292526"/>
                <w:spacing w:val="-25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 xml:space="preserve">to </w:t>
            </w:r>
            <w:r w:rsidRPr="00DE7A15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check</w:t>
            </w:r>
            <w:r w:rsidRPr="00DE7A15">
              <w:rPr>
                <w:rFonts w:asciiTheme="minorHAnsi" w:hAnsiTheme="minorHAnsi" w:cstheme="minorHAnsi"/>
                <w:color w:val="292526"/>
                <w:spacing w:val="-9"/>
                <w:w w:val="95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that</w:t>
            </w:r>
            <w:r w:rsidRPr="00DE7A15">
              <w:rPr>
                <w:rFonts w:asciiTheme="minorHAnsi" w:hAnsiTheme="minorHAnsi" w:cstheme="minorHAnsi"/>
                <w:color w:val="292526"/>
                <w:spacing w:val="-9"/>
                <w:w w:val="95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it</w:t>
            </w:r>
            <w:r w:rsidRPr="00DE7A15">
              <w:rPr>
                <w:rFonts w:asciiTheme="minorHAnsi" w:hAnsiTheme="minorHAnsi" w:cstheme="minorHAnsi"/>
                <w:color w:val="292526"/>
                <w:spacing w:val="-9"/>
                <w:w w:val="95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makes</w:t>
            </w:r>
            <w:r w:rsidRPr="00DE7A15">
              <w:rPr>
                <w:rFonts w:asciiTheme="minorHAnsi" w:hAnsiTheme="minorHAnsi" w:cstheme="minorHAnsi"/>
                <w:color w:val="292526"/>
                <w:spacing w:val="-8"/>
                <w:w w:val="95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pacing w:val="-5"/>
                <w:w w:val="95"/>
                <w:sz w:val="22"/>
                <w:szCs w:val="22"/>
              </w:rPr>
              <w:t xml:space="preserve">sense </w:t>
            </w:r>
            <w:r w:rsidRPr="00DE7A15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and to independently begin</w:t>
            </w:r>
            <w:r w:rsidRPr="00DE7A15">
              <w:rPr>
                <w:rFonts w:asciiTheme="minorHAnsi" w:hAnsiTheme="minorHAnsi" w:cstheme="minorHAnsi"/>
                <w:color w:val="292526"/>
                <w:spacing w:val="-30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to</w:t>
            </w:r>
            <w:r w:rsidRPr="00DE7A15">
              <w:rPr>
                <w:rFonts w:asciiTheme="minorHAnsi" w:hAnsiTheme="minorHAnsi" w:cstheme="minorHAnsi"/>
                <w:color w:val="292526"/>
                <w:spacing w:val="-30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make</w:t>
            </w:r>
            <w:r w:rsidRPr="00DE7A15">
              <w:rPr>
                <w:rFonts w:asciiTheme="minorHAnsi" w:hAnsiTheme="minorHAnsi" w:cstheme="minorHAnsi"/>
                <w:color w:val="292526"/>
                <w:spacing w:val="-30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changes.</w:t>
            </w:r>
          </w:p>
          <w:p w:rsidR="00E00312" w:rsidRDefault="00E00312" w:rsidP="00E00312">
            <w:pPr>
              <w:pStyle w:val="TableParagraph"/>
              <w:kinsoku w:val="0"/>
              <w:overflowPunct w:val="0"/>
              <w:spacing w:before="69" w:line="244" w:lineRule="auto"/>
              <w:ind w:left="68" w:right="29"/>
              <w:rPr>
                <w:color w:val="292526"/>
                <w:spacing w:val="-5"/>
                <w:sz w:val="18"/>
                <w:szCs w:val="18"/>
              </w:rPr>
            </w:pPr>
          </w:p>
          <w:p w:rsidR="00E00312" w:rsidRPr="005E5E4A" w:rsidRDefault="00E00312" w:rsidP="00E00312">
            <w:pPr>
              <w:pStyle w:val="TableParagraph"/>
              <w:kinsoku w:val="0"/>
              <w:overflowPunct w:val="0"/>
              <w:spacing w:line="244" w:lineRule="auto"/>
              <w:jc w:val="left"/>
              <w:rPr>
                <w:rFonts w:asciiTheme="minorHAnsi" w:hAnsiTheme="minorHAnsi" w:cstheme="minorHAnsi"/>
                <w:b/>
                <w:color w:val="292526"/>
                <w:spacing w:val="-5"/>
                <w:sz w:val="20"/>
                <w:szCs w:val="20"/>
                <w:u w:val="single"/>
              </w:rPr>
            </w:pPr>
            <w:r w:rsidRPr="005E5E4A">
              <w:rPr>
                <w:rFonts w:asciiTheme="minorHAnsi" w:hAnsiTheme="minorHAnsi" w:cstheme="minorHAnsi"/>
                <w:b/>
                <w:color w:val="292526"/>
                <w:spacing w:val="-5"/>
                <w:sz w:val="20"/>
                <w:szCs w:val="20"/>
                <w:u w:val="single"/>
              </w:rPr>
              <w:t>Awareness of Audience and Purpose</w:t>
            </w:r>
          </w:p>
          <w:p w:rsidR="00E00312" w:rsidRPr="008436AD" w:rsidRDefault="00E00312" w:rsidP="00E00312">
            <w:pPr>
              <w:pStyle w:val="TableParagraph"/>
              <w:kinsoku w:val="0"/>
              <w:overflowPunct w:val="0"/>
              <w:spacing w:line="244" w:lineRule="auto"/>
              <w:jc w:val="left"/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</w:pPr>
            <w:r w:rsidRPr="008436AD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>To</w:t>
            </w:r>
            <w:r w:rsidRPr="008436AD">
              <w:rPr>
                <w:rFonts w:asciiTheme="minorHAnsi" w:hAnsiTheme="minorHAnsi" w:cstheme="minorHAnsi"/>
                <w:color w:val="292526"/>
                <w:spacing w:val="-27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use</w:t>
            </w:r>
            <w:r w:rsidRPr="008436AD">
              <w:rPr>
                <w:rFonts w:asciiTheme="minorHAnsi" w:hAnsiTheme="minorHAnsi" w:cstheme="minorHAnsi"/>
                <w:color w:val="292526"/>
                <w:spacing w:val="-27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a</w:t>
            </w:r>
            <w:r w:rsidRPr="008436AD">
              <w:rPr>
                <w:rFonts w:asciiTheme="minorHAnsi" w:hAnsiTheme="minorHAnsi" w:cstheme="minorHAnsi"/>
                <w:color w:val="292526"/>
                <w:spacing w:val="-27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number</w:t>
            </w:r>
            <w:r w:rsidRPr="008436AD">
              <w:rPr>
                <w:rFonts w:asciiTheme="minorHAnsi" w:hAnsiTheme="minorHAnsi" w:cstheme="minorHAnsi"/>
                <w:color w:val="292526"/>
                <w:spacing w:val="-27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of</w:t>
            </w:r>
            <w:r w:rsidRPr="008436AD">
              <w:rPr>
                <w:rFonts w:asciiTheme="minorHAnsi" w:hAnsiTheme="minorHAnsi" w:cstheme="minorHAnsi"/>
                <w:color w:val="292526"/>
                <w:spacing w:val="-27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pacing w:val="-4"/>
                <w:sz w:val="22"/>
                <w:szCs w:val="22"/>
              </w:rPr>
              <w:t xml:space="preserve">simple </w:t>
            </w:r>
            <w:r w:rsidRPr="008436AD"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  <w:t xml:space="preserve">features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of</w:t>
            </w:r>
            <w:r w:rsidRPr="008436AD">
              <w:rPr>
                <w:rFonts w:asciiTheme="minorHAnsi" w:hAnsiTheme="minorHAnsi" w:cstheme="minorHAnsi"/>
                <w:color w:val="292526"/>
                <w:spacing w:val="-2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  <w:t>different</w:t>
            </w:r>
          </w:p>
          <w:p w:rsidR="00E00312" w:rsidRPr="008436AD" w:rsidRDefault="00E00312" w:rsidP="00E00312">
            <w:pPr>
              <w:pStyle w:val="TableParagraph"/>
              <w:kinsoku w:val="0"/>
              <w:overflowPunct w:val="0"/>
              <w:spacing w:line="244" w:lineRule="auto"/>
              <w:ind w:firstLine="1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text</w:t>
            </w:r>
            <w:r w:rsidRPr="008436AD">
              <w:rPr>
                <w:rFonts w:asciiTheme="minorHAnsi" w:hAnsiTheme="minorHAnsi" w:cstheme="minorHAnsi"/>
                <w:color w:val="292526"/>
                <w:spacing w:val="-11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types</w:t>
            </w:r>
            <w:r w:rsidRPr="008436AD">
              <w:rPr>
                <w:rFonts w:asciiTheme="minorHAnsi" w:hAnsiTheme="minorHAnsi" w:cstheme="minorHAnsi"/>
                <w:color w:val="292526"/>
                <w:spacing w:val="-11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and</w:t>
            </w:r>
            <w:r w:rsidRPr="008436AD">
              <w:rPr>
                <w:rFonts w:asciiTheme="minorHAnsi" w:hAnsiTheme="minorHAnsi" w:cstheme="minorHAnsi"/>
                <w:color w:val="292526"/>
                <w:spacing w:val="-11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to</w:t>
            </w:r>
            <w:r w:rsidRPr="008436AD">
              <w:rPr>
                <w:rFonts w:asciiTheme="minorHAnsi" w:hAnsiTheme="minorHAnsi" w:cstheme="minorHAnsi"/>
                <w:color w:val="292526"/>
                <w:spacing w:val="-10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 xml:space="preserve">make </w:t>
            </w:r>
            <w:r w:rsidRPr="008436AD">
              <w:rPr>
                <w:rFonts w:asciiTheme="minorHAnsi" w:hAnsiTheme="minorHAnsi" w:cstheme="minorHAnsi"/>
                <w:color w:val="292526"/>
                <w:spacing w:val="-3"/>
                <w:w w:val="95"/>
                <w:sz w:val="22"/>
                <w:szCs w:val="22"/>
              </w:rPr>
              <w:t xml:space="preserve">relevant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choices</w:t>
            </w:r>
            <w:r w:rsidRPr="008436AD">
              <w:rPr>
                <w:rFonts w:asciiTheme="minorHAnsi" w:hAnsiTheme="minorHAnsi" w:cstheme="minorHAnsi"/>
                <w:color w:val="292526"/>
                <w:spacing w:val="-18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 xml:space="preserve">about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 xml:space="preserve">subject matter </w:t>
            </w:r>
            <w:r w:rsidRPr="008436AD">
              <w:rPr>
                <w:rFonts w:asciiTheme="minorHAnsi" w:hAnsiTheme="minorHAnsi" w:cstheme="minorHAnsi"/>
                <w:color w:val="292526"/>
                <w:spacing w:val="-2"/>
                <w:sz w:val="22"/>
                <w:szCs w:val="22"/>
              </w:rPr>
              <w:t xml:space="preserve">and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appropriate</w:t>
            </w:r>
            <w:r w:rsidRPr="008436AD">
              <w:rPr>
                <w:rFonts w:asciiTheme="minorHAnsi" w:hAnsiTheme="minorHAnsi" w:cstheme="minorHAnsi"/>
                <w:color w:val="292526"/>
                <w:spacing w:val="-14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pacing w:val="-4"/>
                <w:w w:val="95"/>
                <w:sz w:val="22"/>
                <w:szCs w:val="22"/>
              </w:rPr>
              <w:t xml:space="preserve">vocabulary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choices.</w:t>
            </w:r>
          </w:p>
          <w:p w:rsidR="00E00312" w:rsidRPr="008436AD" w:rsidRDefault="00E00312" w:rsidP="00E00312">
            <w:pPr>
              <w:pStyle w:val="TableParagraph"/>
              <w:kinsoku w:val="0"/>
              <w:overflowPunct w:val="0"/>
              <w:spacing w:line="244" w:lineRule="auto"/>
              <w:ind w:firstLine="1"/>
              <w:jc w:val="left"/>
              <w:rPr>
                <w:rFonts w:asciiTheme="minorHAnsi" w:hAnsiTheme="minorHAnsi" w:cstheme="minorHAnsi"/>
                <w:color w:val="292526"/>
                <w:spacing w:val="-5"/>
                <w:w w:val="95"/>
                <w:sz w:val="22"/>
                <w:szCs w:val="22"/>
              </w:rPr>
            </w:pPr>
          </w:p>
          <w:p w:rsidR="00E00312" w:rsidRPr="008436AD" w:rsidRDefault="00E00312" w:rsidP="00E00312">
            <w:pPr>
              <w:pStyle w:val="TableParagraph"/>
              <w:kinsoku w:val="0"/>
              <w:overflowPunct w:val="0"/>
              <w:spacing w:line="244" w:lineRule="auto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  <w:r w:rsidRPr="008436AD">
              <w:rPr>
                <w:rFonts w:asciiTheme="minorHAnsi" w:hAnsiTheme="minorHAnsi" w:cstheme="minorHAnsi"/>
                <w:color w:val="292526"/>
                <w:spacing w:val="-5"/>
                <w:w w:val="95"/>
                <w:sz w:val="22"/>
                <w:szCs w:val="22"/>
              </w:rPr>
              <w:t xml:space="preserve">To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start to engage</w:t>
            </w:r>
            <w:r w:rsidRPr="008436AD">
              <w:rPr>
                <w:rFonts w:asciiTheme="minorHAnsi" w:hAnsiTheme="minorHAnsi" w:cstheme="minorHAnsi"/>
                <w:color w:val="292526"/>
                <w:spacing w:val="-23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pacing w:val="-3"/>
                <w:w w:val="95"/>
                <w:sz w:val="22"/>
                <w:szCs w:val="22"/>
              </w:rPr>
              <w:t xml:space="preserve">readers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by using adjectives to describe</w:t>
            </w:r>
            <w:r w:rsidRPr="008436AD">
              <w:rPr>
                <w:color w:val="292526"/>
                <w:sz w:val="22"/>
                <w:szCs w:val="22"/>
              </w:rPr>
              <w:t>.</w:t>
            </w:r>
          </w:p>
          <w:p w:rsidR="00E00312" w:rsidRPr="00DE7A15" w:rsidRDefault="00E00312" w:rsidP="00E00312">
            <w:pPr>
              <w:pStyle w:val="TableParagraph"/>
              <w:kinsoku w:val="0"/>
              <w:overflowPunct w:val="0"/>
              <w:spacing w:before="169" w:line="244" w:lineRule="auto"/>
              <w:ind w:right="29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</w:p>
          <w:p w:rsidR="00E00312" w:rsidRPr="008436AD" w:rsidRDefault="00E00312" w:rsidP="00E00312">
            <w:pPr>
              <w:pStyle w:val="TableParagraph"/>
              <w:tabs>
                <w:tab w:val="left" w:pos="473"/>
              </w:tabs>
              <w:kinsoku w:val="0"/>
              <w:overflowPunct w:val="0"/>
              <w:spacing w:before="168" w:line="244" w:lineRule="auto"/>
              <w:ind w:right="115"/>
              <w:jc w:val="left"/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</w:pPr>
            <w:r w:rsidRPr="008436AD"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  <w:t>Punctuation</w:t>
            </w:r>
          </w:p>
          <w:p w:rsidR="00E00312" w:rsidRPr="008436AD" w:rsidRDefault="00E00312" w:rsidP="00E00312">
            <w:pPr>
              <w:pStyle w:val="TableParagraph"/>
              <w:kinsoku w:val="0"/>
              <w:overflowPunct w:val="0"/>
              <w:spacing w:before="64"/>
              <w:ind w:right="73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  <w:r w:rsidRPr="008436AD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>To</w:t>
            </w:r>
            <w:r w:rsidRPr="008436AD">
              <w:rPr>
                <w:rFonts w:asciiTheme="minorHAnsi" w:hAnsiTheme="minorHAnsi" w:cstheme="minorHAnsi"/>
                <w:color w:val="292526"/>
                <w:spacing w:val="-2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use</w:t>
            </w:r>
            <w:r w:rsidRPr="008436AD">
              <w:rPr>
                <w:rFonts w:asciiTheme="minorHAnsi" w:hAnsiTheme="minorHAnsi" w:cstheme="minorHAnsi"/>
                <w:color w:val="292526"/>
                <w:spacing w:val="-2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capital</w:t>
            </w:r>
            <w:r w:rsidRPr="008436AD">
              <w:rPr>
                <w:rFonts w:asciiTheme="minorHAnsi" w:hAnsiTheme="minorHAnsi" w:cstheme="minorHAnsi"/>
                <w:color w:val="292526"/>
                <w:spacing w:val="-24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letters</w:t>
            </w:r>
            <w:r w:rsidRPr="008436AD">
              <w:rPr>
                <w:rFonts w:asciiTheme="minorHAnsi" w:hAnsiTheme="minorHAnsi" w:cstheme="minorHAnsi"/>
                <w:color w:val="292526"/>
                <w:spacing w:val="-2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pacing w:val="-2"/>
                <w:sz w:val="22"/>
                <w:szCs w:val="22"/>
              </w:rPr>
              <w:t xml:space="preserve">for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names,</w:t>
            </w:r>
            <w:r w:rsidRPr="008436AD">
              <w:rPr>
                <w:rFonts w:asciiTheme="minorHAnsi" w:hAnsiTheme="minorHAnsi" w:cstheme="minorHAnsi"/>
                <w:color w:val="292526"/>
                <w:spacing w:val="-14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places,</w:t>
            </w:r>
            <w:r w:rsidRPr="008436AD">
              <w:rPr>
                <w:rFonts w:asciiTheme="minorHAnsi" w:hAnsiTheme="minorHAnsi" w:cstheme="minorHAnsi"/>
                <w:color w:val="292526"/>
                <w:spacing w:val="-14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the</w:t>
            </w:r>
            <w:r w:rsidRPr="008436AD">
              <w:rPr>
                <w:rFonts w:asciiTheme="minorHAnsi" w:hAnsiTheme="minorHAnsi" w:cstheme="minorHAnsi"/>
                <w:color w:val="292526"/>
                <w:spacing w:val="-14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days</w:t>
            </w:r>
            <w:r w:rsidRPr="008436AD">
              <w:rPr>
                <w:rFonts w:asciiTheme="minorHAnsi" w:hAnsiTheme="minorHAnsi" w:cstheme="minorHAnsi"/>
                <w:color w:val="292526"/>
                <w:spacing w:val="-13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of the</w:t>
            </w:r>
            <w:r w:rsidRPr="008436AD">
              <w:rPr>
                <w:rFonts w:asciiTheme="minorHAnsi" w:hAnsiTheme="minorHAnsi" w:cstheme="minorHAnsi"/>
                <w:color w:val="292526"/>
                <w:spacing w:val="-12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week</w:t>
            </w:r>
            <w:r w:rsidRPr="008436AD">
              <w:rPr>
                <w:rFonts w:asciiTheme="minorHAnsi" w:hAnsiTheme="minorHAnsi" w:cstheme="minorHAnsi"/>
                <w:color w:val="292526"/>
                <w:spacing w:val="-12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and</w:t>
            </w:r>
            <w:r w:rsidRPr="008436AD">
              <w:rPr>
                <w:rFonts w:asciiTheme="minorHAnsi" w:hAnsiTheme="minorHAnsi" w:cstheme="minorHAnsi"/>
                <w:color w:val="292526"/>
                <w:spacing w:val="-12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the</w:t>
            </w:r>
            <w:r w:rsidRPr="008436AD">
              <w:rPr>
                <w:rFonts w:asciiTheme="minorHAnsi" w:hAnsiTheme="minorHAnsi" w:cstheme="minorHAnsi"/>
                <w:color w:val="292526"/>
                <w:spacing w:val="-11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 xml:space="preserve">personal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pronoun</w:t>
            </w:r>
            <w:r w:rsidRPr="008436AD">
              <w:rPr>
                <w:rFonts w:asciiTheme="minorHAnsi" w:hAnsiTheme="minorHAnsi" w:cstheme="minorHAnsi"/>
                <w:color w:val="292526"/>
                <w:spacing w:val="-10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‘I’.</w:t>
            </w:r>
          </w:p>
          <w:p w:rsidR="00E00312" w:rsidRDefault="00E00312" w:rsidP="00E00312">
            <w:pPr>
              <w:rPr>
                <w:rFonts w:cstheme="minorHAnsi"/>
                <w:color w:val="292526"/>
                <w:spacing w:val="-5"/>
              </w:rPr>
            </w:pPr>
          </w:p>
          <w:p w:rsidR="00E00312" w:rsidRPr="00025291" w:rsidRDefault="00E00312" w:rsidP="00E00312">
            <w:pPr>
              <w:rPr>
                <w:color w:val="00B050"/>
              </w:rPr>
            </w:pPr>
            <w:r w:rsidRPr="008436AD">
              <w:rPr>
                <w:rFonts w:cstheme="minorHAnsi"/>
                <w:color w:val="292526"/>
                <w:spacing w:val="-5"/>
              </w:rPr>
              <w:t>To</w:t>
            </w:r>
            <w:r w:rsidRPr="008436AD">
              <w:rPr>
                <w:rFonts w:cstheme="minorHAnsi"/>
                <w:color w:val="292526"/>
                <w:spacing w:val="-30"/>
              </w:rPr>
              <w:t xml:space="preserve"> </w:t>
            </w:r>
            <w:r w:rsidRPr="008436AD">
              <w:rPr>
                <w:rFonts w:cstheme="minorHAnsi"/>
                <w:color w:val="292526"/>
              </w:rPr>
              <w:t>begin</w:t>
            </w:r>
            <w:r w:rsidRPr="008436AD">
              <w:rPr>
                <w:rFonts w:cstheme="minorHAnsi"/>
                <w:color w:val="292526"/>
                <w:spacing w:val="-30"/>
              </w:rPr>
              <w:t xml:space="preserve"> </w:t>
            </w:r>
            <w:r w:rsidRPr="008436AD">
              <w:rPr>
                <w:rFonts w:cstheme="minorHAnsi"/>
                <w:color w:val="292526"/>
              </w:rPr>
              <w:t>to</w:t>
            </w:r>
            <w:r w:rsidRPr="008436AD">
              <w:rPr>
                <w:rFonts w:cstheme="minorHAnsi"/>
                <w:color w:val="292526"/>
                <w:spacing w:val="-30"/>
              </w:rPr>
              <w:t xml:space="preserve"> </w:t>
            </w:r>
            <w:r w:rsidRPr="008436AD">
              <w:rPr>
                <w:rFonts w:cstheme="minorHAnsi"/>
                <w:color w:val="292526"/>
              </w:rPr>
              <w:t>use</w:t>
            </w:r>
            <w:r w:rsidRPr="008436AD">
              <w:rPr>
                <w:rFonts w:cstheme="minorHAnsi"/>
                <w:color w:val="292526"/>
                <w:spacing w:val="-30"/>
              </w:rPr>
              <w:t xml:space="preserve"> </w:t>
            </w:r>
            <w:r w:rsidRPr="008436AD">
              <w:rPr>
                <w:rFonts w:cstheme="minorHAnsi"/>
                <w:color w:val="292526"/>
                <w:spacing w:val="-4"/>
              </w:rPr>
              <w:t xml:space="preserve">question </w:t>
            </w:r>
            <w:r w:rsidRPr="008436AD">
              <w:rPr>
                <w:rFonts w:cstheme="minorHAnsi"/>
                <w:color w:val="292526"/>
                <w:w w:val="95"/>
              </w:rPr>
              <w:t xml:space="preserve">marks and </w:t>
            </w:r>
            <w:r w:rsidRPr="008436AD">
              <w:rPr>
                <w:rFonts w:cstheme="minorHAnsi"/>
                <w:color w:val="292526"/>
                <w:spacing w:val="-3"/>
                <w:w w:val="95"/>
              </w:rPr>
              <w:t xml:space="preserve">exclamation </w:t>
            </w:r>
            <w:r w:rsidRPr="008436AD">
              <w:rPr>
                <w:rFonts w:cstheme="minorHAnsi"/>
                <w:color w:val="292526"/>
                <w:spacing w:val="-2"/>
              </w:rPr>
              <w:t>marks.</w:t>
            </w:r>
          </w:p>
        </w:tc>
        <w:tc>
          <w:tcPr>
            <w:tcW w:w="3769" w:type="dxa"/>
            <w:vMerge w:val="restart"/>
          </w:tcPr>
          <w:p w:rsidR="00E00312" w:rsidRDefault="00E00312" w:rsidP="00E00312">
            <w:pPr>
              <w:pStyle w:val="TableParagraph"/>
              <w:kinsoku w:val="0"/>
              <w:overflowPunct w:val="0"/>
              <w:spacing w:line="245" w:lineRule="auto"/>
              <w:jc w:val="left"/>
              <w:rPr>
                <w:rFonts w:asciiTheme="minorHAnsi" w:hAnsiTheme="minorHAnsi" w:cstheme="minorHAnsi"/>
                <w:b/>
                <w:color w:val="292526"/>
                <w:spacing w:val="-5"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b/>
                <w:color w:val="292526"/>
                <w:spacing w:val="-5"/>
                <w:sz w:val="22"/>
                <w:szCs w:val="22"/>
                <w:u w:val="single"/>
              </w:rPr>
              <w:t>Phonics and Decoding</w:t>
            </w:r>
          </w:p>
          <w:p w:rsidR="00E00312" w:rsidRPr="00962D4A" w:rsidRDefault="00E00312" w:rsidP="00E00312">
            <w:pPr>
              <w:pStyle w:val="TableParagraph"/>
              <w:kinsoku w:val="0"/>
              <w:overflowPunct w:val="0"/>
              <w:spacing w:line="245" w:lineRule="auto"/>
              <w:jc w:val="left"/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</w:pPr>
            <w:r w:rsidRPr="00962D4A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 xml:space="preserve">Reading words ending with </w:t>
            </w:r>
            <w:proofErr w:type="spellStart"/>
            <w:r w:rsidRPr="00962D4A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>er</w:t>
            </w:r>
            <w:proofErr w:type="spellEnd"/>
            <w:r w:rsidRPr="00962D4A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 xml:space="preserve"> and est.</w:t>
            </w:r>
          </w:p>
          <w:p w:rsidR="00E00312" w:rsidRPr="00962D4A" w:rsidRDefault="00E00312" w:rsidP="00E00312">
            <w:pPr>
              <w:pStyle w:val="TableParagraph"/>
              <w:tabs>
                <w:tab w:val="left" w:pos="473"/>
              </w:tabs>
              <w:kinsoku w:val="0"/>
              <w:overflowPunct w:val="0"/>
              <w:spacing w:before="168" w:line="244" w:lineRule="auto"/>
              <w:ind w:right="115"/>
              <w:jc w:val="left"/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</w:pPr>
            <w:r w:rsidRPr="00962D4A">
              <w:rPr>
                <w:rFonts w:asciiTheme="minorHAnsi" w:hAnsiTheme="minorHAnsi" w:cstheme="minorHAnsi"/>
                <w:color w:val="292526"/>
                <w:spacing w:val="-6"/>
                <w:sz w:val="22"/>
                <w:szCs w:val="22"/>
              </w:rPr>
              <w:t xml:space="preserve">To </w:t>
            </w:r>
            <w:r w:rsidRPr="00962D4A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 xml:space="preserve">read words with </w:t>
            </w:r>
            <w:r w:rsidRPr="00962D4A"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  <w:t xml:space="preserve">contractions, </w:t>
            </w:r>
            <w:r w:rsidRPr="00962D4A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e.g. I’m,</w:t>
            </w:r>
            <w:r w:rsidRPr="00962D4A">
              <w:rPr>
                <w:rFonts w:asciiTheme="minorHAnsi" w:hAnsiTheme="minorHAnsi" w:cstheme="minorHAnsi"/>
                <w:color w:val="292526"/>
                <w:spacing w:val="-18"/>
                <w:sz w:val="22"/>
                <w:szCs w:val="22"/>
              </w:rPr>
              <w:t xml:space="preserve"> </w:t>
            </w:r>
            <w:r w:rsidRPr="00962D4A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I’ll and</w:t>
            </w:r>
            <w:r w:rsidRPr="00962D4A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 xml:space="preserve"> </w:t>
            </w:r>
            <w:r w:rsidRPr="00962D4A"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  <w:t>we’ll.</w:t>
            </w:r>
          </w:p>
          <w:p w:rsidR="00E00312" w:rsidRDefault="00E00312" w:rsidP="00E00312">
            <w:pPr>
              <w:pStyle w:val="TableParagraph"/>
              <w:kinsoku w:val="0"/>
              <w:overflowPunct w:val="0"/>
              <w:spacing w:line="245" w:lineRule="auto"/>
              <w:jc w:val="left"/>
              <w:rPr>
                <w:rFonts w:asciiTheme="minorHAnsi" w:hAnsiTheme="minorHAnsi" w:cstheme="minorHAnsi"/>
                <w:b/>
                <w:color w:val="292526"/>
                <w:spacing w:val="-5"/>
                <w:sz w:val="22"/>
                <w:szCs w:val="22"/>
                <w:u w:val="single"/>
              </w:rPr>
            </w:pPr>
          </w:p>
          <w:p w:rsidR="00E00312" w:rsidRDefault="00E00312" w:rsidP="00E00312">
            <w:pPr>
              <w:pStyle w:val="TableParagraph"/>
              <w:kinsoku w:val="0"/>
              <w:overflowPunct w:val="0"/>
              <w:spacing w:line="245" w:lineRule="auto"/>
              <w:jc w:val="left"/>
              <w:rPr>
                <w:rFonts w:asciiTheme="minorHAnsi" w:hAnsiTheme="minorHAnsi" w:cstheme="minorHAnsi"/>
                <w:b/>
                <w:color w:val="292526"/>
                <w:spacing w:val="-5"/>
                <w:sz w:val="22"/>
                <w:szCs w:val="22"/>
                <w:u w:val="single"/>
              </w:rPr>
            </w:pPr>
            <w:r w:rsidRPr="00015D34">
              <w:rPr>
                <w:rFonts w:asciiTheme="minorHAnsi" w:hAnsiTheme="minorHAnsi" w:cstheme="minorHAnsi"/>
                <w:b/>
                <w:color w:val="292526"/>
                <w:spacing w:val="-5"/>
                <w:sz w:val="22"/>
                <w:szCs w:val="22"/>
                <w:u w:val="single"/>
              </w:rPr>
              <w:t>Comparing, Contrasting and Commenting</w:t>
            </w:r>
          </w:p>
          <w:p w:rsidR="00E00312" w:rsidRPr="002B59F4" w:rsidRDefault="00E00312" w:rsidP="00E00312">
            <w:pPr>
              <w:pStyle w:val="TableParagraph"/>
              <w:kinsoku w:val="0"/>
              <w:overflowPunct w:val="0"/>
              <w:spacing w:line="245" w:lineRule="auto"/>
              <w:jc w:val="left"/>
              <w:rPr>
                <w:rFonts w:asciiTheme="minorHAnsi" w:hAnsiTheme="minorHAnsi" w:cstheme="minorHAnsi"/>
                <w:b/>
                <w:color w:val="292526"/>
                <w:spacing w:val="-5"/>
                <w:sz w:val="22"/>
                <w:szCs w:val="22"/>
                <w:u w:val="single"/>
              </w:rPr>
            </w:pPr>
            <w:r w:rsidRPr="002B59F4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 xml:space="preserve">To join in with discussions </w:t>
            </w:r>
            <w:r w:rsidRPr="002B59F4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about a text, taking turns and listening to what others say.</w:t>
            </w:r>
          </w:p>
          <w:p w:rsidR="00E00312" w:rsidRPr="002B59F4" w:rsidRDefault="00E00312" w:rsidP="00E00312">
            <w:pPr>
              <w:pStyle w:val="TableParagraph"/>
              <w:kinsoku w:val="0"/>
              <w:overflowPunct w:val="0"/>
              <w:spacing w:before="59" w:line="266" w:lineRule="auto"/>
              <w:ind w:right="315"/>
              <w:jc w:val="left"/>
              <w:rPr>
                <w:rFonts w:asciiTheme="minorHAnsi" w:hAnsiTheme="minorHAnsi" w:cstheme="minorHAnsi"/>
                <w:color w:val="292526"/>
                <w:spacing w:val="-5"/>
                <w:sz w:val="20"/>
                <w:szCs w:val="20"/>
                <w:u w:val="single"/>
              </w:rPr>
            </w:pPr>
          </w:p>
          <w:p w:rsidR="00E00312" w:rsidRPr="002B59F4" w:rsidRDefault="00E00312" w:rsidP="00E00312">
            <w:pPr>
              <w:pStyle w:val="TableParagraph"/>
              <w:kinsoku w:val="0"/>
              <w:overflowPunct w:val="0"/>
              <w:spacing w:before="59" w:line="266" w:lineRule="auto"/>
              <w:ind w:right="315"/>
              <w:jc w:val="left"/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</w:pPr>
            <w:r w:rsidRPr="002B59F4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 xml:space="preserve">To </w:t>
            </w:r>
            <w:r w:rsidRPr="002B59F4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 xml:space="preserve">discuss </w:t>
            </w:r>
            <w:r w:rsidRPr="002B59F4">
              <w:rPr>
                <w:rFonts w:asciiTheme="minorHAnsi" w:hAnsiTheme="minorHAnsi" w:cstheme="minorHAnsi"/>
                <w:color w:val="292526"/>
                <w:spacing w:val="-2"/>
                <w:sz w:val="22"/>
                <w:szCs w:val="22"/>
              </w:rPr>
              <w:t xml:space="preserve">the </w:t>
            </w:r>
            <w:r w:rsidRPr="002B59F4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significance</w:t>
            </w:r>
            <w:r w:rsidRPr="002B59F4">
              <w:rPr>
                <w:rFonts w:asciiTheme="minorHAnsi" w:hAnsiTheme="minorHAnsi" w:cstheme="minorHAnsi"/>
                <w:color w:val="292526"/>
                <w:spacing w:val="-15"/>
                <w:w w:val="95"/>
                <w:sz w:val="22"/>
                <w:szCs w:val="22"/>
              </w:rPr>
              <w:t xml:space="preserve"> </w:t>
            </w:r>
            <w:r w:rsidRPr="002B59F4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of</w:t>
            </w:r>
            <w:r w:rsidRPr="002B59F4">
              <w:rPr>
                <w:rFonts w:asciiTheme="minorHAnsi" w:hAnsiTheme="minorHAnsi" w:cstheme="minorHAnsi"/>
                <w:color w:val="292526"/>
                <w:spacing w:val="-15"/>
                <w:w w:val="95"/>
                <w:sz w:val="22"/>
                <w:szCs w:val="22"/>
              </w:rPr>
              <w:t xml:space="preserve"> </w:t>
            </w:r>
            <w:r w:rsidRPr="002B59F4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titles</w:t>
            </w:r>
            <w:r w:rsidRPr="002B59F4">
              <w:rPr>
                <w:rFonts w:asciiTheme="minorHAnsi" w:hAnsiTheme="minorHAnsi" w:cstheme="minorHAnsi"/>
                <w:color w:val="292526"/>
                <w:spacing w:val="-14"/>
                <w:w w:val="95"/>
                <w:sz w:val="22"/>
                <w:szCs w:val="22"/>
              </w:rPr>
              <w:t xml:space="preserve"> </w:t>
            </w:r>
            <w:r w:rsidRPr="002B59F4">
              <w:rPr>
                <w:rFonts w:asciiTheme="minorHAnsi" w:hAnsiTheme="minorHAnsi" w:cstheme="minorHAnsi"/>
                <w:color w:val="292526"/>
                <w:spacing w:val="-2"/>
                <w:w w:val="95"/>
                <w:sz w:val="22"/>
                <w:szCs w:val="22"/>
              </w:rPr>
              <w:t xml:space="preserve">and </w:t>
            </w:r>
            <w:r w:rsidRPr="002B59F4"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  <w:t>events.</w:t>
            </w:r>
          </w:p>
          <w:p w:rsidR="00E00312" w:rsidRPr="002B59F4" w:rsidRDefault="00E00312" w:rsidP="00E00312">
            <w:pPr>
              <w:pStyle w:val="TableParagraph"/>
              <w:kinsoku w:val="0"/>
              <w:overflowPunct w:val="0"/>
              <w:spacing w:before="59" w:line="266" w:lineRule="auto"/>
              <w:ind w:right="315"/>
              <w:jc w:val="left"/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</w:pPr>
          </w:p>
          <w:p w:rsidR="00E00312" w:rsidRPr="00025291" w:rsidRDefault="00E00312" w:rsidP="00E00312">
            <w:pPr>
              <w:rPr>
                <w:b/>
                <w:color w:val="000000" w:themeColor="text1"/>
                <w:u w:val="single"/>
              </w:rPr>
            </w:pPr>
            <w:r w:rsidRPr="00025291">
              <w:rPr>
                <w:b/>
                <w:color w:val="000000" w:themeColor="text1"/>
                <w:u w:val="single"/>
              </w:rPr>
              <w:t>Words in context and authorial choice</w:t>
            </w:r>
          </w:p>
          <w:p w:rsidR="00E00312" w:rsidRPr="00025291" w:rsidRDefault="00E00312" w:rsidP="00E00312">
            <w:pPr>
              <w:rPr>
                <w:color w:val="292526"/>
              </w:rPr>
            </w:pPr>
            <w:r w:rsidRPr="00025291">
              <w:rPr>
                <w:color w:val="292526"/>
                <w:w w:val="95"/>
              </w:rPr>
              <w:t xml:space="preserve">To discuss word meaning and link new meanings to </w:t>
            </w:r>
            <w:r w:rsidRPr="00025291">
              <w:rPr>
                <w:color w:val="292526"/>
              </w:rPr>
              <w:t>those already known</w:t>
            </w:r>
          </w:p>
          <w:p w:rsidR="00E00312" w:rsidRPr="00025291" w:rsidRDefault="00E00312" w:rsidP="00E00312">
            <w:pPr>
              <w:rPr>
                <w:color w:val="292526"/>
                <w:sz w:val="20"/>
                <w:szCs w:val="20"/>
              </w:rPr>
            </w:pPr>
          </w:p>
          <w:p w:rsidR="00E00312" w:rsidRPr="00025291" w:rsidRDefault="00E00312" w:rsidP="00E00312">
            <w:pPr>
              <w:pStyle w:val="TableParagraph"/>
              <w:kinsoku w:val="0"/>
              <w:overflowPunct w:val="0"/>
              <w:spacing w:before="59" w:line="266" w:lineRule="auto"/>
              <w:ind w:right="315"/>
              <w:jc w:val="left"/>
              <w:rPr>
                <w:color w:val="292526"/>
                <w:spacing w:val="-5"/>
                <w:sz w:val="18"/>
                <w:szCs w:val="18"/>
              </w:rPr>
            </w:pPr>
          </w:p>
          <w:p w:rsidR="00E00312" w:rsidRPr="00025291" w:rsidRDefault="00E00312" w:rsidP="00E00312">
            <w:pPr>
              <w:pStyle w:val="TableParagraph"/>
              <w:kinsoku w:val="0"/>
              <w:overflowPunct w:val="0"/>
              <w:spacing w:before="59" w:line="266" w:lineRule="auto"/>
              <w:ind w:right="315"/>
              <w:jc w:val="left"/>
              <w:rPr>
                <w:b/>
                <w:color w:val="292526"/>
                <w:spacing w:val="-5"/>
                <w:sz w:val="22"/>
                <w:szCs w:val="22"/>
                <w:u w:val="single"/>
              </w:rPr>
            </w:pPr>
            <w:r>
              <w:rPr>
                <w:b/>
                <w:color w:val="292526"/>
                <w:spacing w:val="-5"/>
                <w:sz w:val="22"/>
                <w:szCs w:val="22"/>
                <w:u w:val="single"/>
              </w:rPr>
              <w:t>Inference and Prediction</w:t>
            </w:r>
          </w:p>
          <w:p w:rsidR="00E00312" w:rsidRPr="00025291" w:rsidRDefault="00E00312" w:rsidP="00E00312">
            <w:pPr>
              <w:pStyle w:val="TableParagraph"/>
              <w:kinsoku w:val="0"/>
              <w:overflowPunct w:val="0"/>
              <w:spacing w:before="59" w:line="266" w:lineRule="auto"/>
              <w:ind w:right="315"/>
              <w:jc w:val="left"/>
              <w:rPr>
                <w:color w:val="292526"/>
                <w:spacing w:val="-3"/>
                <w:sz w:val="22"/>
                <w:szCs w:val="22"/>
              </w:rPr>
            </w:pPr>
            <w:r w:rsidRPr="00025291">
              <w:rPr>
                <w:color w:val="292526"/>
                <w:spacing w:val="-5"/>
                <w:sz w:val="22"/>
                <w:szCs w:val="22"/>
              </w:rPr>
              <w:t xml:space="preserve">To </w:t>
            </w:r>
            <w:r w:rsidRPr="00025291">
              <w:rPr>
                <w:color w:val="292526"/>
                <w:sz w:val="22"/>
                <w:szCs w:val="22"/>
              </w:rPr>
              <w:t xml:space="preserve">begin to make simple </w:t>
            </w:r>
            <w:r w:rsidRPr="00025291">
              <w:rPr>
                <w:color w:val="292526"/>
                <w:spacing w:val="-3"/>
                <w:sz w:val="22"/>
                <w:szCs w:val="22"/>
              </w:rPr>
              <w:t>inferences.</w:t>
            </w:r>
          </w:p>
          <w:p w:rsidR="00E00312" w:rsidRPr="00025291" w:rsidRDefault="00E00312" w:rsidP="00E00312">
            <w:pPr>
              <w:pStyle w:val="TableParagraph"/>
              <w:kinsoku w:val="0"/>
              <w:overflowPunct w:val="0"/>
              <w:spacing w:before="59" w:line="266" w:lineRule="auto"/>
              <w:ind w:right="315"/>
              <w:jc w:val="left"/>
              <w:rPr>
                <w:color w:val="292526"/>
                <w:spacing w:val="-3"/>
                <w:sz w:val="22"/>
                <w:szCs w:val="22"/>
              </w:rPr>
            </w:pPr>
          </w:p>
          <w:p w:rsidR="00E00312" w:rsidRDefault="00E00312" w:rsidP="00E00312">
            <w:pPr>
              <w:rPr>
                <w:color w:val="292526"/>
              </w:rPr>
            </w:pPr>
            <w:r w:rsidRPr="00025291">
              <w:rPr>
                <w:color w:val="292526"/>
              </w:rPr>
              <w:t>To predict what might happen on the basis of what has been read so far.</w:t>
            </w:r>
          </w:p>
          <w:p w:rsidR="00E00312" w:rsidRDefault="00E00312" w:rsidP="00E00312">
            <w:pPr>
              <w:rPr>
                <w:color w:val="292526"/>
              </w:rPr>
            </w:pPr>
          </w:p>
          <w:p w:rsidR="00E00312" w:rsidRPr="00025291" w:rsidRDefault="00E00312" w:rsidP="00E00312">
            <w:pPr>
              <w:rPr>
                <w:i/>
              </w:rPr>
            </w:pPr>
          </w:p>
        </w:tc>
      </w:tr>
      <w:tr w:rsidR="00E00312" w:rsidTr="00AE29DC">
        <w:trPr>
          <w:trHeight w:val="2701"/>
        </w:trPr>
        <w:tc>
          <w:tcPr>
            <w:tcW w:w="2505" w:type="dxa"/>
          </w:tcPr>
          <w:p w:rsidR="00E00312" w:rsidRPr="00B66D1F" w:rsidRDefault="0050408A" w:rsidP="00E00312">
            <w:pPr>
              <w:jc w:val="center"/>
              <w:rPr>
                <w:b/>
                <w:u w:val="single"/>
              </w:rPr>
            </w:pPr>
            <w:hyperlink r:id="rId34" w:history="1">
              <w:r w:rsidR="00E00312" w:rsidRPr="00C7091F">
                <w:rPr>
                  <w:rStyle w:val="Hyperlink"/>
                  <w:b/>
                </w:rPr>
                <w:t xml:space="preserve">The </w:t>
              </w:r>
              <w:proofErr w:type="spellStart"/>
              <w:r w:rsidR="00E00312" w:rsidRPr="00C7091F">
                <w:rPr>
                  <w:rStyle w:val="Hyperlink"/>
                  <w:b/>
                </w:rPr>
                <w:t>Smeds</w:t>
              </w:r>
              <w:proofErr w:type="spellEnd"/>
              <w:r w:rsidR="00E00312" w:rsidRPr="00C7091F">
                <w:rPr>
                  <w:rStyle w:val="Hyperlink"/>
                  <w:b/>
                </w:rPr>
                <w:t xml:space="preserve"> and The </w:t>
              </w:r>
              <w:proofErr w:type="spellStart"/>
              <w:r w:rsidR="00E00312" w:rsidRPr="00C7091F">
                <w:rPr>
                  <w:rStyle w:val="Hyperlink"/>
                  <w:b/>
                </w:rPr>
                <w:t>Smoos</w:t>
              </w:r>
              <w:proofErr w:type="spellEnd"/>
            </w:hyperlink>
          </w:p>
          <w:p w:rsidR="00E00312" w:rsidRDefault="00E00312" w:rsidP="00E00312">
            <w:pPr>
              <w:jc w:val="center"/>
            </w:pPr>
          </w:p>
          <w:p w:rsidR="00E00312" w:rsidRDefault="00E00312" w:rsidP="00E00312">
            <w:pPr>
              <w:jc w:val="center"/>
              <w:rPr>
                <w:b/>
                <w:u w:val="single"/>
              </w:rPr>
            </w:pPr>
            <w:r>
              <w:object w:dxaOrig="3555" w:dyaOrig="3180" w14:anchorId="7FE922C6">
                <v:shape id="_x0000_i1033" type="#_x0000_t75" style="width:89.25pt;height:80.25pt" o:ole="">
                  <v:imagedata r:id="rId35" o:title=""/>
                </v:shape>
                <o:OLEObject Type="Embed" ProgID="PBrush" ShapeID="_x0000_i1033" DrawAspect="Content" ObjectID="_1716715131" r:id="rId36"/>
              </w:object>
            </w:r>
          </w:p>
        </w:tc>
        <w:tc>
          <w:tcPr>
            <w:tcW w:w="2141" w:type="dxa"/>
          </w:tcPr>
          <w:p w:rsidR="00E00312" w:rsidRPr="00EE51ED" w:rsidRDefault="00E00312" w:rsidP="00E00312">
            <w:pPr>
              <w:rPr>
                <w:rFonts w:cstheme="minorHAnsi"/>
                <w:b/>
                <w:color w:val="000000" w:themeColor="text1"/>
                <w:u w:val="single"/>
              </w:rPr>
            </w:pPr>
            <w:r w:rsidRPr="00EE51ED">
              <w:rPr>
                <w:rFonts w:cstheme="minorHAnsi"/>
                <w:b/>
                <w:color w:val="000000" w:themeColor="text1"/>
                <w:u w:val="single"/>
              </w:rPr>
              <w:t>Purpose</w:t>
            </w:r>
          </w:p>
          <w:p w:rsidR="00E00312" w:rsidRPr="007020EE" w:rsidRDefault="00E00312" w:rsidP="00E00312">
            <w:pPr>
              <w:rPr>
                <w:rFonts w:cstheme="minorHAnsi"/>
                <w:color w:val="000000" w:themeColor="text1"/>
              </w:rPr>
            </w:pPr>
            <w:r w:rsidRPr="00EE51ED">
              <w:rPr>
                <w:rFonts w:cstheme="minorHAnsi"/>
                <w:b/>
                <w:color w:val="000000" w:themeColor="text1"/>
              </w:rPr>
              <w:t xml:space="preserve"> </w:t>
            </w:r>
            <w:r w:rsidRPr="007020EE">
              <w:rPr>
                <w:rFonts w:cstheme="minorHAnsi"/>
                <w:color w:val="000000" w:themeColor="text1"/>
              </w:rPr>
              <w:t>To persuade</w:t>
            </w:r>
          </w:p>
          <w:p w:rsidR="00E00312" w:rsidRPr="00EE51ED" w:rsidRDefault="00E00312" w:rsidP="00E00312">
            <w:pPr>
              <w:rPr>
                <w:rFonts w:cstheme="minorHAnsi"/>
                <w:b/>
                <w:color w:val="000000" w:themeColor="text1"/>
                <w:u w:val="single"/>
              </w:rPr>
            </w:pPr>
            <w:r w:rsidRPr="00EE51ED">
              <w:rPr>
                <w:rFonts w:cstheme="minorHAnsi"/>
                <w:b/>
                <w:color w:val="000000" w:themeColor="text1"/>
                <w:u w:val="single"/>
              </w:rPr>
              <w:t xml:space="preserve">Audience: </w:t>
            </w:r>
          </w:p>
          <w:p w:rsidR="00E00312" w:rsidRPr="007020EE" w:rsidRDefault="00E00312" w:rsidP="00E00312">
            <w:pPr>
              <w:rPr>
                <w:rFonts w:cstheme="minorHAnsi"/>
                <w:color w:val="000000" w:themeColor="text1"/>
              </w:rPr>
            </w:pPr>
            <w:r w:rsidRPr="007020EE">
              <w:rPr>
                <w:rFonts w:cstheme="minorHAnsi"/>
                <w:color w:val="000000" w:themeColor="text1"/>
              </w:rPr>
              <w:t xml:space="preserve">The other </w:t>
            </w:r>
            <w:proofErr w:type="spellStart"/>
            <w:r w:rsidRPr="007020EE">
              <w:rPr>
                <w:rFonts w:cstheme="minorHAnsi"/>
                <w:color w:val="000000" w:themeColor="text1"/>
              </w:rPr>
              <w:t>Smeds</w:t>
            </w:r>
            <w:proofErr w:type="spellEnd"/>
            <w:r w:rsidRPr="007020EE">
              <w:rPr>
                <w:rFonts w:cstheme="minorHAnsi"/>
                <w:color w:val="000000" w:themeColor="text1"/>
              </w:rPr>
              <w:t xml:space="preserve"> and </w:t>
            </w:r>
            <w:proofErr w:type="spellStart"/>
            <w:r w:rsidRPr="007020EE">
              <w:rPr>
                <w:rFonts w:cstheme="minorHAnsi"/>
                <w:color w:val="000000" w:themeColor="text1"/>
              </w:rPr>
              <w:t>Smoos</w:t>
            </w:r>
            <w:proofErr w:type="spellEnd"/>
          </w:p>
          <w:p w:rsidR="00E00312" w:rsidRPr="00EE51ED" w:rsidRDefault="00E00312" w:rsidP="00E00312">
            <w:pPr>
              <w:rPr>
                <w:b/>
                <w:color w:val="000000" w:themeColor="text1"/>
                <w:u w:val="single"/>
              </w:rPr>
            </w:pPr>
            <w:r w:rsidRPr="00EE51ED">
              <w:rPr>
                <w:b/>
                <w:color w:val="000000" w:themeColor="text1"/>
                <w:u w:val="single"/>
              </w:rPr>
              <w:t>Text type</w:t>
            </w:r>
          </w:p>
          <w:p w:rsidR="00E00312" w:rsidRPr="007020EE" w:rsidRDefault="00E00312" w:rsidP="00E00312">
            <w:pPr>
              <w:rPr>
                <w:color w:val="000000" w:themeColor="text1"/>
                <w:u w:val="single"/>
              </w:rPr>
            </w:pPr>
            <w:r w:rsidRPr="007020EE">
              <w:rPr>
                <w:i/>
                <w:color w:val="000000" w:themeColor="text1"/>
              </w:rPr>
              <w:t>Letter</w:t>
            </w:r>
          </w:p>
        </w:tc>
        <w:tc>
          <w:tcPr>
            <w:tcW w:w="3571" w:type="dxa"/>
          </w:tcPr>
          <w:p w:rsidR="00E00312" w:rsidRPr="00025291" w:rsidRDefault="00E00312" w:rsidP="00E00312">
            <w:pPr>
              <w:rPr>
                <w:color w:val="000000" w:themeColor="text1"/>
              </w:rPr>
            </w:pPr>
            <w:r w:rsidRPr="00025291">
              <w:rPr>
                <w:color w:val="000000" w:themeColor="text1"/>
              </w:rPr>
              <w:t xml:space="preserve">Hot seating characters in the story including Bill, Janet and members of their families. </w:t>
            </w:r>
          </w:p>
          <w:p w:rsidR="00E00312" w:rsidRPr="00025291" w:rsidRDefault="00E00312" w:rsidP="00E00312">
            <w:pPr>
              <w:rPr>
                <w:color w:val="000000" w:themeColor="text1"/>
              </w:rPr>
            </w:pPr>
            <w:r w:rsidRPr="00025291">
              <w:rPr>
                <w:color w:val="000000" w:themeColor="text1"/>
              </w:rPr>
              <w:t xml:space="preserve">Discussing why the </w:t>
            </w:r>
            <w:proofErr w:type="spellStart"/>
            <w:r w:rsidRPr="00025291">
              <w:rPr>
                <w:color w:val="000000" w:themeColor="text1"/>
              </w:rPr>
              <w:t>Smeds</w:t>
            </w:r>
            <w:proofErr w:type="spellEnd"/>
            <w:r w:rsidRPr="00025291">
              <w:rPr>
                <w:color w:val="000000" w:themeColor="text1"/>
              </w:rPr>
              <w:t xml:space="preserve"> and </w:t>
            </w:r>
            <w:proofErr w:type="spellStart"/>
            <w:r w:rsidRPr="00025291">
              <w:rPr>
                <w:color w:val="000000" w:themeColor="text1"/>
              </w:rPr>
              <w:t>Smoos</w:t>
            </w:r>
            <w:proofErr w:type="spellEnd"/>
            <w:r w:rsidRPr="00025291">
              <w:rPr>
                <w:color w:val="000000" w:themeColor="text1"/>
              </w:rPr>
              <w:t xml:space="preserve"> should get a long</w:t>
            </w:r>
          </w:p>
          <w:p w:rsidR="00E00312" w:rsidRPr="00025291" w:rsidRDefault="00E00312" w:rsidP="00E00312">
            <w:pPr>
              <w:rPr>
                <w:color w:val="000000" w:themeColor="text1"/>
              </w:rPr>
            </w:pPr>
            <w:r w:rsidRPr="00025291">
              <w:rPr>
                <w:color w:val="000000" w:themeColor="text1"/>
              </w:rPr>
              <w:t>Role play conversations that Bill and Janet could have had with their families to encourage them to become friends.</w:t>
            </w:r>
          </w:p>
          <w:p w:rsidR="00E00312" w:rsidRPr="00025291" w:rsidRDefault="00E00312" w:rsidP="00E00312">
            <w:pPr>
              <w:rPr>
                <w:color w:val="000000" w:themeColor="text1"/>
              </w:rPr>
            </w:pPr>
            <w:r w:rsidRPr="00025291">
              <w:rPr>
                <w:color w:val="000000" w:themeColor="text1"/>
              </w:rPr>
              <w:t xml:space="preserve">Write a letter from Bill and Janet to the </w:t>
            </w:r>
            <w:proofErr w:type="spellStart"/>
            <w:r w:rsidRPr="00025291">
              <w:rPr>
                <w:color w:val="000000" w:themeColor="text1"/>
              </w:rPr>
              <w:t>Smeds</w:t>
            </w:r>
            <w:proofErr w:type="spellEnd"/>
            <w:r w:rsidRPr="00025291">
              <w:rPr>
                <w:color w:val="000000" w:themeColor="text1"/>
              </w:rPr>
              <w:t xml:space="preserve"> and </w:t>
            </w:r>
            <w:proofErr w:type="spellStart"/>
            <w:r w:rsidRPr="00025291">
              <w:rPr>
                <w:color w:val="000000" w:themeColor="text1"/>
              </w:rPr>
              <w:t>Smoos</w:t>
            </w:r>
            <w:proofErr w:type="spellEnd"/>
            <w:r w:rsidRPr="00025291">
              <w:rPr>
                <w:color w:val="000000" w:themeColor="text1"/>
              </w:rPr>
              <w:t xml:space="preserve"> to encourage them to start getting along.</w:t>
            </w:r>
          </w:p>
          <w:p w:rsidR="00E00312" w:rsidRPr="00025291" w:rsidRDefault="00E00312" w:rsidP="00E00312">
            <w:pPr>
              <w:rPr>
                <w:color w:val="000000" w:themeColor="text1"/>
              </w:rPr>
            </w:pPr>
          </w:p>
        </w:tc>
        <w:tc>
          <w:tcPr>
            <w:tcW w:w="3402" w:type="dxa"/>
            <w:vMerge/>
          </w:tcPr>
          <w:p w:rsidR="00E00312" w:rsidRPr="00025291" w:rsidRDefault="00E00312" w:rsidP="00E00312">
            <w:pPr>
              <w:rPr>
                <w:i/>
              </w:rPr>
            </w:pPr>
          </w:p>
        </w:tc>
        <w:tc>
          <w:tcPr>
            <w:tcW w:w="3769" w:type="dxa"/>
            <w:vMerge/>
          </w:tcPr>
          <w:p w:rsidR="00E00312" w:rsidRPr="00025291" w:rsidRDefault="00E00312" w:rsidP="00E00312">
            <w:pPr>
              <w:rPr>
                <w:i/>
              </w:rPr>
            </w:pPr>
          </w:p>
        </w:tc>
      </w:tr>
      <w:tr w:rsidR="00E00312" w:rsidTr="00AE29DC">
        <w:trPr>
          <w:trHeight w:val="2125"/>
        </w:trPr>
        <w:tc>
          <w:tcPr>
            <w:tcW w:w="2505" w:type="dxa"/>
          </w:tcPr>
          <w:p w:rsidR="00E00312" w:rsidRDefault="00E00312" w:rsidP="00E00312">
            <w:r>
              <w:t xml:space="preserve">          </w:t>
            </w:r>
          </w:p>
          <w:p w:rsidR="00E00312" w:rsidRPr="005D0809" w:rsidRDefault="00E00312" w:rsidP="00E00312">
            <w:pPr>
              <w:rPr>
                <w:rFonts w:ascii="Arial" w:hAnsi="Arial" w:cs="Arial"/>
                <w:noProof/>
                <w:color w:val="2962FF"/>
                <w:lang w:eastAsia="en-GB"/>
              </w:rPr>
            </w:pPr>
            <w:r>
              <w:t xml:space="preserve">     </w:t>
            </w:r>
            <w:r>
              <w:object w:dxaOrig="3555" w:dyaOrig="3180">
                <v:shape id="_x0000_i1034" type="#_x0000_t75" style="width:89.25pt;height:80.25pt" o:ole="">
                  <v:imagedata r:id="rId35" o:title=""/>
                </v:shape>
                <o:OLEObject Type="Embed" ProgID="PBrush" ShapeID="_x0000_i1034" DrawAspect="Content" ObjectID="_1716715132" r:id="rId37"/>
              </w:object>
            </w:r>
          </w:p>
        </w:tc>
        <w:tc>
          <w:tcPr>
            <w:tcW w:w="2141" w:type="dxa"/>
          </w:tcPr>
          <w:p w:rsidR="00E00312" w:rsidRPr="00EE51ED" w:rsidRDefault="00E00312" w:rsidP="00E00312">
            <w:pPr>
              <w:rPr>
                <w:b/>
                <w:color w:val="000000" w:themeColor="text1"/>
                <w:u w:val="single"/>
              </w:rPr>
            </w:pPr>
            <w:r w:rsidRPr="00EE51ED">
              <w:rPr>
                <w:b/>
                <w:color w:val="000000" w:themeColor="text1"/>
                <w:u w:val="single"/>
              </w:rPr>
              <w:t xml:space="preserve">Purpose </w:t>
            </w:r>
          </w:p>
          <w:p w:rsidR="00E00312" w:rsidRDefault="00E00312" w:rsidP="00E00312">
            <w:pPr>
              <w:rPr>
                <w:color w:val="000000" w:themeColor="text1"/>
              </w:rPr>
            </w:pPr>
            <w:r w:rsidRPr="0048773A">
              <w:rPr>
                <w:color w:val="000000" w:themeColor="text1"/>
              </w:rPr>
              <w:t>To inform</w:t>
            </w:r>
            <w:r>
              <w:rPr>
                <w:color w:val="000000" w:themeColor="text1"/>
              </w:rPr>
              <w:t xml:space="preserve"> people about the planet where the </w:t>
            </w:r>
            <w:proofErr w:type="spellStart"/>
            <w:r>
              <w:rPr>
                <w:color w:val="000000" w:themeColor="text1"/>
              </w:rPr>
              <w:t>Smeds</w:t>
            </w:r>
            <w:proofErr w:type="spellEnd"/>
            <w:r>
              <w:rPr>
                <w:color w:val="000000" w:themeColor="text1"/>
              </w:rPr>
              <w:t xml:space="preserve"> and </w:t>
            </w:r>
            <w:proofErr w:type="spellStart"/>
            <w:r>
              <w:rPr>
                <w:color w:val="000000" w:themeColor="text1"/>
              </w:rPr>
              <w:t>Smoos</w:t>
            </w:r>
            <w:proofErr w:type="spellEnd"/>
            <w:r>
              <w:rPr>
                <w:color w:val="000000" w:themeColor="text1"/>
              </w:rPr>
              <w:t xml:space="preserve"> live</w:t>
            </w:r>
          </w:p>
          <w:p w:rsidR="00E00312" w:rsidRDefault="00E00312" w:rsidP="00E00312">
            <w:pPr>
              <w:rPr>
                <w:color w:val="000000" w:themeColor="text1"/>
              </w:rPr>
            </w:pPr>
            <w:r w:rsidRPr="007020EE">
              <w:rPr>
                <w:b/>
                <w:color w:val="000000" w:themeColor="text1"/>
                <w:u w:val="single"/>
              </w:rPr>
              <w:t>Audience</w:t>
            </w:r>
          </w:p>
          <w:p w:rsidR="00E00312" w:rsidRDefault="00E00312" w:rsidP="00E0031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Anyone who is considering visiting the planet</w:t>
            </w:r>
          </w:p>
          <w:p w:rsidR="00E00312" w:rsidRDefault="00E00312" w:rsidP="00E00312">
            <w:pPr>
              <w:rPr>
                <w:b/>
                <w:color w:val="000000" w:themeColor="text1"/>
                <w:u w:val="single"/>
              </w:rPr>
            </w:pPr>
            <w:r w:rsidRPr="007020EE">
              <w:rPr>
                <w:b/>
                <w:color w:val="000000" w:themeColor="text1"/>
                <w:u w:val="single"/>
              </w:rPr>
              <w:t>Text Type</w:t>
            </w:r>
          </w:p>
          <w:p w:rsidR="00E00312" w:rsidRPr="007020EE" w:rsidRDefault="00E00312" w:rsidP="00E00312">
            <w:pPr>
              <w:rPr>
                <w:b/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  <w:u w:val="single"/>
              </w:rPr>
              <w:t>Information</w:t>
            </w:r>
          </w:p>
        </w:tc>
        <w:tc>
          <w:tcPr>
            <w:tcW w:w="3571" w:type="dxa"/>
          </w:tcPr>
          <w:p w:rsidR="00E00312" w:rsidRPr="00025291" w:rsidRDefault="00E00312" w:rsidP="00E00312">
            <w:pPr>
              <w:rPr>
                <w:color w:val="000000" w:themeColor="text1"/>
              </w:rPr>
            </w:pPr>
            <w:r w:rsidRPr="00025291">
              <w:rPr>
                <w:color w:val="000000" w:themeColor="text1"/>
              </w:rPr>
              <w:t xml:space="preserve">Making models and drawing pictures of the planet where the </w:t>
            </w:r>
            <w:proofErr w:type="spellStart"/>
            <w:r w:rsidRPr="00025291">
              <w:rPr>
                <w:color w:val="000000" w:themeColor="text1"/>
              </w:rPr>
              <w:t>Smeds</w:t>
            </w:r>
            <w:proofErr w:type="spellEnd"/>
            <w:r w:rsidRPr="00025291">
              <w:rPr>
                <w:color w:val="000000" w:themeColor="text1"/>
              </w:rPr>
              <w:t xml:space="preserve"> and </w:t>
            </w:r>
            <w:proofErr w:type="spellStart"/>
            <w:r w:rsidRPr="00025291">
              <w:rPr>
                <w:color w:val="000000" w:themeColor="text1"/>
              </w:rPr>
              <w:t>Smoos</w:t>
            </w:r>
            <w:proofErr w:type="spellEnd"/>
            <w:r w:rsidRPr="00025291">
              <w:rPr>
                <w:color w:val="000000" w:themeColor="text1"/>
              </w:rPr>
              <w:t xml:space="preserve"> live. Talking about the planet in their groups and label their pictures.</w:t>
            </w:r>
          </w:p>
          <w:p w:rsidR="00E00312" w:rsidRPr="00025291" w:rsidRDefault="00E00312" w:rsidP="00E00312">
            <w:pPr>
              <w:rPr>
                <w:color w:val="000000" w:themeColor="text1"/>
              </w:rPr>
            </w:pPr>
            <w:r w:rsidRPr="00025291">
              <w:rPr>
                <w:color w:val="000000" w:themeColor="text1"/>
              </w:rPr>
              <w:t xml:space="preserve">Create a mind map to think about reasons why people should visit the planet. </w:t>
            </w:r>
          </w:p>
          <w:p w:rsidR="00E00312" w:rsidRPr="00025291" w:rsidRDefault="00E00312" w:rsidP="00E00312">
            <w:pPr>
              <w:rPr>
                <w:color w:val="000000" w:themeColor="text1"/>
              </w:rPr>
            </w:pPr>
            <w:r w:rsidRPr="00025291">
              <w:rPr>
                <w:color w:val="000000" w:themeColor="text1"/>
              </w:rPr>
              <w:t>Thinking about activities where</w:t>
            </w:r>
          </w:p>
          <w:p w:rsidR="00E00312" w:rsidRPr="00025291" w:rsidRDefault="00E00312" w:rsidP="00E00312">
            <w:pPr>
              <w:rPr>
                <w:color w:val="000000" w:themeColor="text1"/>
              </w:rPr>
            </w:pPr>
            <w:r w:rsidRPr="00025291">
              <w:rPr>
                <w:color w:val="000000" w:themeColor="text1"/>
              </w:rPr>
              <w:t>Looking at an example of a leaflet about the planet.</w:t>
            </w:r>
          </w:p>
          <w:p w:rsidR="00E00312" w:rsidRPr="00025291" w:rsidRDefault="00E00312" w:rsidP="00E00312">
            <w:pPr>
              <w:rPr>
                <w:color w:val="000000" w:themeColor="text1"/>
              </w:rPr>
            </w:pPr>
            <w:r w:rsidRPr="00025291">
              <w:rPr>
                <w:color w:val="000000" w:themeColor="text1"/>
              </w:rPr>
              <w:t>Writing their leaflet about the planet.</w:t>
            </w:r>
          </w:p>
        </w:tc>
        <w:tc>
          <w:tcPr>
            <w:tcW w:w="3402" w:type="dxa"/>
            <w:vMerge/>
          </w:tcPr>
          <w:p w:rsidR="00E00312" w:rsidRPr="00025291" w:rsidRDefault="00E00312" w:rsidP="00E00312">
            <w:pPr>
              <w:jc w:val="center"/>
              <w:rPr>
                <w:color w:val="00B050"/>
                <w:u w:val="single"/>
              </w:rPr>
            </w:pPr>
          </w:p>
        </w:tc>
        <w:tc>
          <w:tcPr>
            <w:tcW w:w="3769" w:type="dxa"/>
            <w:vMerge/>
          </w:tcPr>
          <w:p w:rsidR="00E00312" w:rsidRPr="00025291" w:rsidRDefault="00E00312" w:rsidP="00E00312">
            <w:pPr>
              <w:jc w:val="center"/>
              <w:rPr>
                <w:color w:val="00B050"/>
                <w:u w:val="single"/>
              </w:rPr>
            </w:pPr>
          </w:p>
        </w:tc>
      </w:tr>
    </w:tbl>
    <w:p w:rsidR="00EA6A53" w:rsidRDefault="00EA6A53" w:rsidP="00EA6A53">
      <w:pPr>
        <w:rPr>
          <w:b/>
          <w:u w:val="single"/>
        </w:rPr>
      </w:pPr>
    </w:p>
    <w:p w:rsidR="00AE7494" w:rsidRDefault="00AE7494" w:rsidP="00EA6A53">
      <w:pPr>
        <w:rPr>
          <w:b/>
          <w:u w:val="single"/>
        </w:rPr>
      </w:pPr>
    </w:p>
    <w:p w:rsidR="00AE7494" w:rsidRDefault="00AE7494" w:rsidP="00EA6A53">
      <w:pPr>
        <w:rPr>
          <w:b/>
          <w:u w:val="single"/>
        </w:rPr>
      </w:pPr>
    </w:p>
    <w:p w:rsidR="00AE7494" w:rsidRDefault="00AE7494" w:rsidP="00EA6A53">
      <w:pPr>
        <w:rPr>
          <w:b/>
          <w:u w:val="single"/>
        </w:rPr>
      </w:pPr>
    </w:p>
    <w:p w:rsidR="008E5A03" w:rsidRDefault="008E5A03" w:rsidP="00410DFE">
      <w:pPr>
        <w:rPr>
          <w:b/>
          <w:u w:val="single"/>
        </w:rPr>
      </w:pPr>
    </w:p>
    <w:p w:rsidR="00AE29DC" w:rsidRDefault="00AE29DC" w:rsidP="00410DFE">
      <w:pPr>
        <w:rPr>
          <w:b/>
          <w:u w:val="single"/>
        </w:rPr>
      </w:pPr>
    </w:p>
    <w:p w:rsidR="00AE29DC" w:rsidRDefault="00AE29DC" w:rsidP="00410DFE">
      <w:pPr>
        <w:rPr>
          <w:b/>
          <w:u w:val="single"/>
        </w:rPr>
      </w:pPr>
    </w:p>
    <w:p w:rsidR="00AE29DC" w:rsidRDefault="00AE29DC" w:rsidP="00410DFE">
      <w:pPr>
        <w:rPr>
          <w:b/>
          <w:u w:val="single"/>
        </w:rPr>
      </w:pPr>
    </w:p>
    <w:p w:rsidR="00AE29DC" w:rsidRDefault="00AE29DC" w:rsidP="00410DFE">
      <w:pPr>
        <w:rPr>
          <w:b/>
          <w:u w:val="single"/>
        </w:rPr>
      </w:pPr>
    </w:p>
    <w:p w:rsidR="00AE29DC" w:rsidRDefault="00AE29DC" w:rsidP="00410DFE">
      <w:pPr>
        <w:rPr>
          <w:b/>
          <w:u w:val="single"/>
        </w:rPr>
      </w:pPr>
    </w:p>
    <w:p w:rsidR="00AE29DC" w:rsidRDefault="00AE29DC" w:rsidP="00410DFE">
      <w:pPr>
        <w:rPr>
          <w:b/>
          <w:u w:val="single"/>
        </w:rPr>
      </w:pPr>
    </w:p>
    <w:p w:rsidR="00AE29DC" w:rsidRDefault="00AE29DC" w:rsidP="00410DFE">
      <w:pPr>
        <w:rPr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66"/>
        <w:gridCol w:w="2002"/>
        <w:gridCol w:w="2079"/>
        <w:gridCol w:w="614"/>
        <w:gridCol w:w="3324"/>
        <w:gridCol w:w="3969"/>
        <w:gridCol w:w="283"/>
      </w:tblGrid>
      <w:tr w:rsidR="00196FBC" w:rsidTr="00E00312">
        <w:tc>
          <w:tcPr>
            <w:tcW w:w="4468" w:type="dxa"/>
            <w:gridSpan w:val="2"/>
            <w:shd w:val="clear" w:color="auto" w:fill="BFBFBF" w:themeFill="background1" w:themeFillShade="BF"/>
          </w:tcPr>
          <w:p w:rsidR="00196FBC" w:rsidRPr="00577CCD" w:rsidRDefault="00196FBC" w:rsidP="00992620">
            <w:pPr>
              <w:jc w:val="center"/>
              <w:rPr>
                <w:b/>
                <w:color w:val="000000" w:themeColor="text1"/>
              </w:rPr>
            </w:pPr>
            <w:r w:rsidRPr="00577CCD">
              <w:rPr>
                <w:b/>
                <w:color w:val="000000" w:themeColor="text1"/>
              </w:rPr>
              <w:t>Year: One</w:t>
            </w:r>
          </w:p>
        </w:tc>
        <w:tc>
          <w:tcPr>
            <w:tcW w:w="2693" w:type="dxa"/>
            <w:gridSpan w:val="2"/>
            <w:shd w:val="clear" w:color="auto" w:fill="BFBFBF" w:themeFill="background1" w:themeFillShade="BF"/>
          </w:tcPr>
          <w:p w:rsidR="00196FBC" w:rsidRDefault="00196FBC" w:rsidP="00196FBC">
            <w:pPr>
              <w:rPr>
                <w:b/>
                <w:color w:val="000000" w:themeColor="text1"/>
              </w:rPr>
            </w:pPr>
          </w:p>
        </w:tc>
        <w:tc>
          <w:tcPr>
            <w:tcW w:w="7576" w:type="dxa"/>
            <w:gridSpan w:val="3"/>
            <w:shd w:val="clear" w:color="auto" w:fill="BFBFBF" w:themeFill="background1" w:themeFillShade="BF"/>
          </w:tcPr>
          <w:p w:rsidR="00196FBC" w:rsidRPr="00577CCD" w:rsidRDefault="00196FBC" w:rsidP="00196FBC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Term : Summer One             </w:t>
            </w:r>
          </w:p>
        </w:tc>
      </w:tr>
      <w:tr w:rsidR="00AE29DC" w:rsidTr="00AE29DC">
        <w:trPr>
          <w:trHeight w:val="512"/>
        </w:trPr>
        <w:tc>
          <w:tcPr>
            <w:tcW w:w="2466" w:type="dxa"/>
            <w:shd w:val="clear" w:color="auto" w:fill="BFBFBF" w:themeFill="background1" w:themeFillShade="BF"/>
          </w:tcPr>
          <w:p w:rsidR="00AE29DC" w:rsidRPr="00577CCD" w:rsidRDefault="00AE29DC" w:rsidP="00992620">
            <w:pPr>
              <w:jc w:val="center"/>
              <w:rPr>
                <w:b/>
                <w:color w:val="000000" w:themeColor="text1"/>
                <w:u w:val="single"/>
              </w:rPr>
            </w:pPr>
            <w:r w:rsidRPr="00577CCD">
              <w:rPr>
                <w:b/>
                <w:color w:val="000000" w:themeColor="text1"/>
                <w:u w:val="single"/>
              </w:rPr>
              <w:t>Text</w:t>
            </w:r>
          </w:p>
        </w:tc>
        <w:tc>
          <w:tcPr>
            <w:tcW w:w="2002" w:type="dxa"/>
            <w:shd w:val="clear" w:color="auto" w:fill="BFBFBF" w:themeFill="background1" w:themeFillShade="BF"/>
          </w:tcPr>
          <w:p w:rsidR="00AE29DC" w:rsidRPr="00577CCD" w:rsidRDefault="00AE29DC" w:rsidP="00992620">
            <w:pPr>
              <w:jc w:val="center"/>
              <w:rPr>
                <w:b/>
                <w:color w:val="000000" w:themeColor="text1"/>
              </w:rPr>
            </w:pPr>
            <w:r w:rsidRPr="00577CCD">
              <w:rPr>
                <w:b/>
                <w:color w:val="000000" w:themeColor="text1"/>
              </w:rPr>
              <w:t>Suggested Writing Focus</w:t>
            </w:r>
          </w:p>
        </w:tc>
        <w:tc>
          <w:tcPr>
            <w:tcW w:w="2079" w:type="dxa"/>
            <w:shd w:val="clear" w:color="auto" w:fill="BFBFBF" w:themeFill="background1" w:themeFillShade="BF"/>
          </w:tcPr>
          <w:p w:rsidR="00AE29DC" w:rsidRPr="00577CCD" w:rsidRDefault="00AE29DC" w:rsidP="00992620">
            <w:pPr>
              <w:jc w:val="center"/>
              <w:rPr>
                <w:b/>
                <w:color w:val="000000" w:themeColor="text1"/>
              </w:rPr>
            </w:pPr>
            <w:r w:rsidRPr="00577CCD">
              <w:rPr>
                <w:b/>
                <w:color w:val="000000" w:themeColor="text1"/>
              </w:rPr>
              <w:t>Suggested Immersion Activities</w:t>
            </w:r>
          </w:p>
        </w:tc>
        <w:tc>
          <w:tcPr>
            <w:tcW w:w="3938" w:type="dxa"/>
            <w:gridSpan w:val="2"/>
            <w:shd w:val="clear" w:color="auto" w:fill="BFBFBF" w:themeFill="background1" w:themeFillShade="BF"/>
          </w:tcPr>
          <w:p w:rsidR="00AE29DC" w:rsidRPr="00577CCD" w:rsidRDefault="00AE29DC" w:rsidP="00992620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Writing Focus Areas</w:t>
            </w:r>
          </w:p>
        </w:tc>
        <w:tc>
          <w:tcPr>
            <w:tcW w:w="4252" w:type="dxa"/>
            <w:gridSpan w:val="2"/>
            <w:shd w:val="clear" w:color="auto" w:fill="BFBFBF" w:themeFill="background1" w:themeFillShade="BF"/>
          </w:tcPr>
          <w:p w:rsidR="00AE29DC" w:rsidRPr="00577CCD" w:rsidRDefault="00AE29DC" w:rsidP="00992620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Reading Focus Areas</w:t>
            </w:r>
          </w:p>
        </w:tc>
      </w:tr>
      <w:tr w:rsidR="002B59F4" w:rsidTr="00AE29DC">
        <w:trPr>
          <w:trHeight w:val="2701"/>
        </w:trPr>
        <w:tc>
          <w:tcPr>
            <w:tcW w:w="2466" w:type="dxa"/>
          </w:tcPr>
          <w:p w:rsidR="002B59F4" w:rsidRDefault="0050408A" w:rsidP="002B59F4">
            <w:pPr>
              <w:jc w:val="center"/>
              <w:rPr>
                <w:b/>
                <w:color w:val="000000" w:themeColor="text1"/>
                <w:u w:val="single"/>
              </w:rPr>
            </w:pPr>
            <w:hyperlink r:id="rId38" w:history="1">
              <w:r w:rsidR="002B59F4" w:rsidRPr="00C7091F">
                <w:rPr>
                  <w:rStyle w:val="Hyperlink"/>
                  <w:b/>
                </w:rPr>
                <w:t>Lost and Found</w:t>
              </w:r>
            </w:hyperlink>
          </w:p>
          <w:p w:rsidR="002B59F4" w:rsidRPr="001A3DA9" w:rsidRDefault="002B59F4" w:rsidP="002B59F4">
            <w:pPr>
              <w:jc w:val="center"/>
              <w:rPr>
                <w:b/>
                <w:color w:val="000000" w:themeColor="text1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D2D75F" wp14:editId="759D285B">
                  <wp:extent cx="1362075" cy="1416558"/>
                  <wp:effectExtent l="0" t="0" r="0" b="0"/>
                  <wp:docPr id="18" name="Picture 18" descr="Lost and F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st and F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591" cy="142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2" w:type="dxa"/>
          </w:tcPr>
          <w:p w:rsidR="002B59F4" w:rsidRDefault="002B59F4" w:rsidP="002B59F4">
            <w:pPr>
              <w:rPr>
                <w:b/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  <w:u w:val="single"/>
              </w:rPr>
              <w:t xml:space="preserve">Purpose:  </w:t>
            </w:r>
          </w:p>
          <w:p w:rsidR="002B59F4" w:rsidRDefault="002B59F4" w:rsidP="002B59F4">
            <w:pPr>
              <w:rPr>
                <w:b/>
                <w:color w:val="000000" w:themeColor="text1"/>
                <w:u w:val="single"/>
              </w:rPr>
            </w:pPr>
            <w:r w:rsidRPr="0048773A">
              <w:rPr>
                <w:color w:val="000000" w:themeColor="text1"/>
              </w:rPr>
              <w:t>To entertain their friends a peers</w:t>
            </w:r>
          </w:p>
          <w:p w:rsidR="002B59F4" w:rsidRDefault="002B59F4" w:rsidP="002B59F4">
            <w:pPr>
              <w:rPr>
                <w:b/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  <w:u w:val="single"/>
              </w:rPr>
              <w:t xml:space="preserve">Audience:  </w:t>
            </w:r>
          </w:p>
          <w:p w:rsidR="002B59F4" w:rsidRPr="0048773A" w:rsidRDefault="002B59F4" w:rsidP="002B59F4">
            <w:pPr>
              <w:rPr>
                <w:b/>
                <w:color w:val="000000" w:themeColor="text1"/>
              </w:rPr>
            </w:pPr>
            <w:r w:rsidRPr="0048773A">
              <w:rPr>
                <w:color w:val="000000" w:themeColor="text1"/>
              </w:rPr>
              <w:t>Another class in the school</w:t>
            </w:r>
          </w:p>
          <w:p w:rsidR="002B59F4" w:rsidRPr="0048773A" w:rsidRDefault="002B59F4" w:rsidP="002B59F4">
            <w:pPr>
              <w:rPr>
                <w:b/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  <w:u w:val="single"/>
              </w:rPr>
              <w:t>Text type</w:t>
            </w:r>
          </w:p>
          <w:p w:rsidR="002B59F4" w:rsidRPr="0048773A" w:rsidRDefault="002B59F4" w:rsidP="002B59F4">
            <w:pPr>
              <w:rPr>
                <w:color w:val="000000" w:themeColor="text1"/>
              </w:rPr>
            </w:pPr>
            <w:r w:rsidRPr="0048773A">
              <w:rPr>
                <w:color w:val="000000" w:themeColor="text1"/>
              </w:rPr>
              <w:t>Narrative</w:t>
            </w:r>
          </w:p>
          <w:p w:rsidR="002B59F4" w:rsidRPr="001A3DA9" w:rsidRDefault="002B59F4" w:rsidP="002B59F4">
            <w:pPr>
              <w:rPr>
                <w:b/>
                <w:color w:val="000000" w:themeColor="text1"/>
                <w:u w:val="single"/>
              </w:rPr>
            </w:pPr>
          </w:p>
        </w:tc>
        <w:tc>
          <w:tcPr>
            <w:tcW w:w="2079" w:type="dxa"/>
          </w:tcPr>
          <w:p w:rsidR="002B59F4" w:rsidRDefault="002B59F4" w:rsidP="002B59F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Orally retelling the story by looking at a story map</w:t>
            </w:r>
          </w:p>
          <w:p w:rsidR="002B59F4" w:rsidRDefault="002B59F4" w:rsidP="002B59F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Roleplaying conversations between the penguin and the boy at different points of the story. </w:t>
            </w:r>
          </w:p>
          <w:p w:rsidR="002B59F4" w:rsidRDefault="002B59F4" w:rsidP="002B59F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Planning a different story where a different animal turns up at the door of a child. Deciding which animal would turn up and where they would travel to. (This could be linked to their Geography topic.)  </w:t>
            </w:r>
          </w:p>
          <w:p w:rsidR="002B59F4" w:rsidRDefault="002B59F4" w:rsidP="002B59F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Talking through their story with a partner.</w:t>
            </w:r>
          </w:p>
          <w:p w:rsidR="002B59F4" w:rsidRDefault="002B59F4" w:rsidP="002B59F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Writing their story over (probably over a couple of days)</w:t>
            </w:r>
          </w:p>
          <w:p w:rsidR="002B59F4" w:rsidRPr="005E652E" w:rsidRDefault="002B59F4" w:rsidP="002B59F4">
            <w:pPr>
              <w:rPr>
                <w:color w:val="000000" w:themeColor="text1"/>
              </w:rPr>
            </w:pPr>
          </w:p>
        </w:tc>
        <w:tc>
          <w:tcPr>
            <w:tcW w:w="3938" w:type="dxa"/>
            <w:gridSpan w:val="2"/>
          </w:tcPr>
          <w:p w:rsidR="003774F0" w:rsidRPr="003774F0" w:rsidRDefault="003774F0" w:rsidP="00962D4A">
            <w:pPr>
              <w:pStyle w:val="TableParagraph"/>
              <w:tabs>
                <w:tab w:val="left" w:pos="473"/>
              </w:tabs>
              <w:kinsoku w:val="0"/>
              <w:overflowPunct w:val="0"/>
              <w:spacing w:before="168" w:line="244" w:lineRule="auto"/>
              <w:ind w:right="115"/>
              <w:jc w:val="left"/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</w:pPr>
            <w:r w:rsidRPr="003774F0"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  <w:t>Prefixes and Suffixes</w:t>
            </w:r>
          </w:p>
          <w:p w:rsidR="00423031" w:rsidRDefault="00962D4A" w:rsidP="00962D4A">
            <w:pPr>
              <w:pStyle w:val="TableParagraph"/>
              <w:tabs>
                <w:tab w:val="left" w:pos="473"/>
              </w:tabs>
              <w:kinsoku w:val="0"/>
              <w:overflowPunct w:val="0"/>
              <w:spacing w:before="168" w:line="244" w:lineRule="auto"/>
              <w:ind w:right="115"/>
              <w:jc w:val="left"/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</w:pPr>
            <w:r w:rsidRPr="00962D4A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A</w:t>
            </w:r>
            <w:r w:rsidR="00423031" w:rsidRPr="00962D4A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dding</w:t>
            </w:r>
            <w:r w:rsidR="00423031" w:rsidRPr="00962D4A">
              <w:rPr>
                <w:rFonts w:asciiTheme="minorHAnsi" w:hAnsiTheme="minorHAnsi" w:cstheme="minorHAnsi"/>
                <w:color w:val="292526"/>
                <w:spacing w:val="-30"/>
                <w:sz w:val="22"/>
                <w:szCs w:val="22"/>
              </w:rPr>
              <w:t xml:space="preserve"> </w:t>
            </w:r>
            <w:r w:rsidR="00423031" w:rsidRPr="00962D4A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–</w:t>
            </w:r>
            <w:proofErr w:type="spellStart"/>
            <w:r w:rsidR="00423031" w:rsidRPr="00962D4A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er</w:t>
            </w:r>
            <w:proofErr w:type="spellEnd"/>
            <w:r w:rsidR="00423031" w:rsidRPr="00962D4A">
              <w:rPr>
                <w:rFonts w:asciiTheme="minorHAnsi" w:hAnsiTheme="minorHAnsi" w:cstheme="minorHAnsi"/>
                <w:color w:val="292526"/>
                <w:spacing w:val="-29"/>
                <w:sz w:val="22"/>
                <w:szCs w:val="22"/>
              </w:rPr>
              <w:t xml:space="preserve"> </w:t>
            </w:r>
            <w:r w:rsidR="00423031" w:rsidRPr="00962D4A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and</w:t>
            </w:r>
            <w:r w:rsidR="00423031" w:rsidRPr="00962D4A">
              <w:rPr>
                <w:rFonts w:asciiTheme="minorHAnsi" w:hAnsiTheme="minorHAnsi" w:cstheme="minorHAnsi"/>
                <w:color w:val="292526"/>
                <w:spacing w:val="-30"/>
                <w:sz w:val="22"/>
                <w:szCs w:val="22"/>
              </w:rPr>
              <w:t xml:space="preserve"> </w:t>
            </w:r>
            <w:r w:rsidR="00423031" w:rsidRPr="00962D4A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–</w:t>
            </w:r>
            <w:proofErr w:type="spellStart"/>
            <w:r w:rsidR="00423031" w:rsidRPr="00962D4A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est</w:t>
            </w:r>
            <w:proofErr w:type="spellEnd"/>
            <w:r w:rsidR="00423031" w:rsidRPr="00962D4A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 xml:space="preserve"> to</w:t>
            </w:r>
            <w:r w:rsidR="00423031" w:rsidRPr="00962D4A">
              <w:rPr>
                <w:rFonts w:asciiTheme="minorHAnsi" w:hAnsiTheme="minorHAnsi" w:cstheme="minorHAnsi"/>
                <w:color w:val="292526"/>
                <w:spacing w:val="-27"/>
                <w:sz w:val="22"/>
                <w:szCs w:val="22"/>
              </w:rPr>
              <w:t xml:space="preserve"> </w:t>
            </w:r>
            <w:r w:rsidR="00423031" w:rsidRPr="00962D4A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adjectives</w:t>
            </w:r>
            <w:r w:rsidR="00423031" w:rsidRPr="00962D4A">
              <w:rPr>
                <w:rFonts w:asciiTheme="minorHAnsi" w:hAnsiTheme="minorHAnsi" w:cstheme="minorHAnsi"/>
                <w:color w:val="292526"/>
                <w:spacing w:val="-27"/>
                <w:sz w:val="22"/>
                <w:szCs w:val="22"/>
              </w:rPr>
              <w:t xml:space="preserve"> </w:t>
            </w:r>
            <w:r w:rsidR="00423031" w:rsidRPr="00962D4A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where no</w:t>
            </w:r>
            <w:r w:rsidR="00423031" w:rsidRPr="00962D4A">
              <w:rPr>
                <w:rFonts w:asciiTheme="minorHAnsi" w:hAnsiTheme="minorHAnsi" w:cstheme="minorHAnsi"/>
                <w:color w:val="292526"/>
                <w:spacing w:val="-32"/>
                <w:sz w:val="22"/>
                <w:szCs w:val="22"/>
              </w:rPr>
              <w:t xml:space="preserve"> </w:t>
            </w:r>
            <w:r w:rsidR="00423031" w:rsidRPr="00962D4A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change</w:t>
            </w:r>
            <w:r w:rsidR="00423031" w:rsidRPr="00962D4A">
              <w:rPr>
                <w:rFonts w:asciiTheme="minorHAnsi" w:hAnsiTheme="minorHAnsi" w:cstheme="minorHAnsi"/>
                <w:color w:val="292526"/>
                <w:spacing w:val="-31"/>
                <w:sz w:val="22"/>
                <w:szCs w:val="22"/>
              </w:rPr>
              <w:t xml:space="preserve"> </w:t>
            </w:r>
            <w:r w:rsidR="00423031" w:rsidRPr="00962D4A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is</w:t>
            </w:r>
            <w:r w:rsidR="00423031" w:rsidRPr="00962D4A">
              <w:rPr>
                <w:rFonts w:asciiTheme="minorHAnsi" w:hAnsiTheme="minorHAnsi" w:cstheme="minorHAnsi"/>
                <w:color w:val="292526"/>
                <w:spacing w:val="-32"/>
                <w:sz w:val="22"/>
                <w:szCs w:val="22"/>
              </w:rPr>
              <w:t xml:space="preserve"> </w:t>
            </w:r>
            <w:r w:rsidR="00423031" w:rsidRPr="00962D4A">
              <w:rPr>
                <w:rFonts w:asciiTheme="minorHAnsi" w:hAnsiTheme="minorHAnsi" w:cstheme="minorHAnsi"/>
                <w:color w:val="292526"/>
                <w:spacing w:val="-2"/>
                <w:sz w:val="22"/>
                <w:szCs w:val="22"/>
              </w:rPr>
              <w:t xml:space="preserve">needed </w:t>
            </w:r>
            <w:r w:rsidR="00423031" w:rsidRPr="00962D4A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to</w:t>
            </w:r>
            <w:r w:rsidR="00423031" w:rsidRPr="00962D4A">
              <w:rPr>
                <w:rFonts w:asciiTheme="minorHAnsi" w:hAnsiTheme="minorHAnsi" w:cstheme="minorHAnsi"/>
                <w:color w:val="292526"/>
                <w:spacing w:val="-27"/>
                <w:sz w:val="22"/>
                <w:szCs w:val="22"/>
              </w:rPr>
              <w:t xml:space="preserve"> </w:t>
            </w:r>
            <w:r w:rsidR="00423031" w:rsidRPr="00962D4A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the</w:t>
            </w:r>
            <w:r w:rsidR="00423031" w:rsidRPr="00962D4A">
              <w:rPr>
                <w:rFonts w:asciiTheme="minorHAnsi" w:hAnsiTheme="minorHAnsi" w:cstheme="minorHAnsi"/>
                <w:color w:val="292526"/>
                <w:spacing w:val="-27"/>
                <w:sz w:val="22"/>
                <w:szCs w:val="22"/>
              </w:rPr>
              <w:t xml:space="preserve"> </w:t>
            </w:r>
            <w:r w:rsidR="00423031" w:rsidRPr="00962D4A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root</w:t>
            </w:r>
            <w:r w:rsidR="00423031" w:rsidRPr="00962D4A">
              <w:rPr>
                <w:rFonts w:asciiTheme="minorHAnsi" w:hAnsiTheme="minorHAnsi" w:cstheme="minorHAnsi"/>
                <w:color w:val="292526"/>
                <w:spacing w:val="-27"/>
                <w:sz w:val="22"/>
                <w:szCs w:val="22"/>
              </w:rPr>
              <w:t xml:space="preserve"> </w:t>
            </w:r>
            <w:r w:rsidR="00423031" w:rsidRPr="00962D4A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word</w:t>
            </w:r>
            <w:r w:rsidR="00423031" w:rsidRPr="00962D4A">
              <w:rPr>
                <w:rFonts w:asciiTheme="minorHAnsi" w:hAnsiTheme="minorHAnsi" w:cstheme="minorHAnsi"/>
                <w:color w:val="292526"/>
                <w:spacing w:val="-27"/>
                <w:sz w:val="22"/>
                <w:szCs w:val="22"/>
              </w:rPr>
              <w:t xml:space="preserve"> </w:t>
            </w:r>
            <w:r w:rsidR="00423031" w:rsidRPr="00962D4A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 xml:space="preserve">(e.g. </w:t>
            </w:r>
            <w:r w:rsidR="00423031" w:rsidRPr="00962D4A">
              <w:rPr>
                <w:rFonts w:asciiTheme="minorHAnsi" w:hAnsiTheme="minorHAnsi" w:cstheme="minorHAnsi"/>
                <w:color w:val="292526"/>
                <w:spacing w:val="-4"/>
                <w:sz w:val="22"/>
                <w:szCs w:val="22"/>
              </w:rPr>
              <w:t>fresher,</w:t>
            </w:r>
            <w:r w:rsidR="00423031" w:rsidRPr="00962D4A">
              <w:rPr>
                <w:rFonts w:asciiTheme="minorHAnsi" w:hAnsiTheme="minorHAnsi" w:cstheme="minorHAnsi"/>
                <w:color w:val="292526"/>
                <w:spacing w:val="-15"/>
                <w:sz w:val="22"/>
                <w:szCs w:val="22"/>
              </w:rPr>
              <w:t xml:space="preserve"> </w:t>
            </w:r>
            <w:r w:rsidR="00423031" w:rsidRPr="00962D4A"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  <w:t>grandest);</w:t>
            </w:r>
          </w:p>
          <w:p w:rsidR="003774F0" w:rsidRPr="00962D4A" w:rsidRDefault="003774F0" w:rsidP="00962D4A">
            <w:pPr>
              <w:pStyle w:val="TableParagraph"/>
              <w:tabs>
                <w:tab w:val="left" w:pos="473"/>
              </w:tabs>
              <w:kinsoku w:val="0"/>
              <w:overflowPunct w:val="0"/>
              <w:spacing w:before="168" w:line="244" w:lineRule="auto"/>
              <w:ind w:right="115"/>
              <w:jc w:val="left"/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</w:pPr>
          </w:p>
          <w:p w:rsidR="003774F0" w:rsidRPr="003774F0" w:rsidRDefault="003774F0" w:rsidP="003774F0">
            <w:pPr>
              <w:pStyle w:val="TableParagraph"/>
              <w:kinsoku w:val="0"/>
              <w:overflowPunct w:val="0"/>
              <w:spacing w:before="68" w:line="259" w:lineRule="auto"/>
              <w:ind w:left="36"/>
              <w:jc w:val="left"/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  <w:t>Further Spelling C</w:t>
            </w:r>
            <w:r w:rsidRPr="003774F0"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  <w:t>onvention</w:t>
            </w:r>
            <w:r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  <w:t>s</w:t>
            </w:r>
          </w:p>
          <w:p w:rsidR="003774F0" w:rsidRPr="003774F0" w:rsidRDefault="003774F0" w:rsidP="003774F0">
            <w:pPr>
              <w:pStyle w:val="TableParagraph"/>
              <w:kinsoku w:val="0"/>
              <w:overflowPunct w:val="0"/>
              <w:spacing w:before="68" w:line="259" w:lineRule="auto"/>
              <w:ind w:left="36"/>
              <w:jc w:val="left"/>
              <w:rPr>
                <w:rFonts w:asciiTheme="minorHAnsi" w:hAnsiTheme="minorHAnsi" w:cstheme="minorHAnsi"/>
                <w:color w:val="292526"/>
                <w:sz w:val="20"/>
                <w:szCs w:val="20"/>
              </w:rPr>
            </w:pPr>
            <w:r w:rsidRPr="003774F0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To spell simple compound words (e.g. dustbin, football).</w:t>
            </w:r>
          </w:p>
          <w:p w:rsidR="003774F0" w:rsidRPr="003774F0" w:rsidRDefault="003774F0" w:rsidP="003774F0">
            <w:pPr>
              <w:pStyle w:val="TableParagraph"/>
              <w:kinsoku w:val="0"/>
              <w:overflowPunct w:val="0"/>
              <w:spacing w:before="169" w:line="259" w:lineRule="auto"/>
              <w:ind w:right="85"/>
              <w:jc w:val="left"/>
              <w:rPr>
                <w:rFonts w:asciiTheme="minorHAnsi" w:hAnsiTheme="minorHAnsi" w:cstheme="minorHAnsi"/>
                <w:color w:val="292526"/>
                <w:sz w:val="20"/>
                <w:szCs w:val="20"/>
              </w:rPr>
            </w:pPr>
            <w:r w:rsidRPr="003774F0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To read words that they have spelt.</w:t>
            </w:r>
          </w:p>
          <w:p w:rsidR="00423031" w:rsidRDefault="00423031" w:rsidP="00423031">
            <w:pPr>
              <w:rPr>
                <w:b/>
                <w:color w:val="000000" w:themeColor="text1"/>
                <w:u w:val="single"/>
              </w:rPr>
            </w:pPr>
          </w:p>
          <w:p w:rsidR="003774F0" w:rsidRPr="00423031" w:rsidRDefault="00DE7A15" w:rsidP="00423031">
            <w:pPr>
              <w:rPr>
                <w:b/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  <w:u w:val="single"/>
              </w:rPr>
              <w:t>Planning, Writing and Editing</w:t>
            </w:r>
          </w:p>
          <w:p w:rsidR="003774F0" w:rsidRPr="00DE7A15" w:rsidRDefault="003774F0" w:rsidP="00DE7A15">
            <w:pPr>
              <w:pStyle w:val="TableParagraph"/>
              <w:kinsoku w:val="0"/>
              <w:overflowPunct w:val="0"/>
              <w:spacing w:before="169" w:line="244" w:lineRule="auto"/>
              <w:ind w:right="29"/>
              <w:jc w:val="left"/>
              <w:rPr>
                <w:color w:val="292526"/>
                <w:sz w:val="18"/>
                <w:szCs w:val="18"/>
              </w:rPr>
            </w:pPr>
            <w:r w:rsidRPr="00DE7A15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>To</w:t>
            </w:r>
            <w:r w:rsidRPr="00DE7A15">
              <w:rPr>
                <w:rFonts w:asciiTheme="minorHAnsi" w:hAnsiTheme="minorHAnsi" w:cstheme="minorHAnsi"/>
                <w:color w:val="292526"/>
                <w:spacing w:val="-26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  <w:t>reread</w:t>
            </w:r>
            <w:r w:rsidRPr="00DE7A15">
              <w:rPr>
                <w:rFonts w:asciiTheme="minorHAnsi" w:hAnsiTheme="minorHAnsi" w:cstheme="minorHAnsi"/>
                <w:color w:val="292526"/>
                <w:spacing w:val="-25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their</w:t>
            </w:r>
            <w:r w:rsidRPr="00DE7A15">
              <w:rPr>
                <w:rFonts w:asciiTheme="minorHAnsi" w:hAnsiTheme="minorHAnsi" w:cstheme="minorHAnsi"/>
                <w:color w:val="292526"/>
                <w:spacing w:val="-25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writing</w:t>
            </w:r>
            <w:r w:rsidRPr="00DE7A15">
              <w:rPr>
                <w:rFonts w:asciiTheme="minorHAnsi" w:hAnsiTheme="minorHAnsi" w:cstheme="minorHAnsi"/>
                <w:color w:val="292526"/>
                <w:spacing w:val="-25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 xml:space="preserve">to </w:t>
            </w:r>
            <w:r w:rsidRPr="00DE7A15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check</w:t>
            </w:r>
            <w:r w:rsidRPr="00DE7A15">
              <w:rPr>
                <w:rFonts w:asciiTheme="minorHAnsi" w:hAnsiTheme="minorHAnsi" w:cstheme="minorHAnsi"/>
                <w:color w:val="292526"/>
                <w:spacing w:val="-9"/>
                <w:w w:val="95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that</w:t>
            </w:r>
            <w:r w:rsidRPr="00DE7A15">
              <w:rPr>
                <w:rFonts w:asciiTheme="minorHAnsi" w:hAnsiTheme="minorHAnsi" w:cstheme="minorHAnsi"/>
                <w:color w:val="292526"/>
                <w:spacing w:val="-9"/>
                <w:w w:val="95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it</w:t>
            </w:r>
            <w:r w:rsidRPr="00DE7A15">
              <w:rPr>
                <w:rFonts w:asciiTheme="minorHAnsi" w:hAnsiTheme="minorHAnsi" w:cstheme="minorHAnsi"/>
                <w:color w:val="292526"/>
                <w:spacing w:val="-9"/>
                <w:w w:val="95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makes</w:t>
            </w:r>
            <w:r w:rsidRPr="00DE7A15">
              <w:rPr>
                <w:rFonts w:asciiTheme="minorHAnsi" w:hAnsiTheme="minorHAnsi" w:cstheme="minorHAnsi"/>
                <w:color w:val="292526"/>
                <w:spacing w:val="-8"/>
                <w:w w:val="95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pacing w:val="-5"/>
                <w:w w:val="95"/>
                <w:sz w:val="22"/>
                <w:szCs w:val="22"/>
              </w:rPr>
              <w:t xml:space="preserve">sense </w:t>
            </w:r>
            <w:r w:rsidRPr="00DE7A15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and to independently begin</w:t>
            </w:r>
            <w:r w:rsidRPr="00DE7A15">
              <w:rPr>
                <w:rFonts w:asciiTheme="minorHAnsi" w:hAnsiTheme="minorHAnsi" w:cstheme="minorHAnsi"/>
                <w:color w:val="292526"/>
                <w:spacing w:val="-30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to</w:t>
            </w:r>
            <w:r w:rsidRPr="00DE7A15">
              <w:rPr>
                <w:rFonts w:asciiTheme="minorHAnsi" w:hAnsiTheme="minorHAnsi" w:cstheme="minorHAnsi"/>
                <w:color w:val="292526"/>
                <w:spacing w:val="-30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make</w:t>
            </w:r>
            <w:r w:rsidRPr="00DE7A15">
              <w:rPr>
                <w:rFonts w:asciiTheme="minorHAnsi" w:hAnsiTheme="minorHAnsi" w:cstheme="minorHAnsi"/>
                <w:color w:val="292526"/>
                <w:spacing w:val="-30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changes.</w:t>
            </w:r>
          </w:p>
          <w:p w:rsidR="003774F0" w:rsidRPr="00DE7A15" w:rsidRDefault="003774F0" w:rsidP="00DE7A15">
            <w:pPr>
              <w:pStyle w:val="TableParagraph"/>
              <w:kinsoku w:val="0"/>
              <w:overflowPunct w:val="0"/>
              <w:spacing w:before="169" w:line="244" w:lineRule="auto"/>
              <w:ind w:right="83"/>
              <w:jc w:val="left"/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</w:pPr>
            <w:r w:rsidRPr="00DE7A15">
              <w:rPr>
                <w:rFonts w:asciiTheme="minorHAnsi" w:hAnsiTheme="minorHAnsi" w:cstheme="minorHAnsi"/>
                <w:color w:val="292526"/>
                <w:spacing w:val="-5"/>
                <w:w w:val="95"/>
                <w:sz w:val="22"/>
                <w:szCs w:val="22"/>
              </w:rPr>
              <w:t>To</w:t>
            </w:r>
            <w:r w:rsidRPr="00DE7A15">
              <w:rPr>
                <w:rFonts w:asciiTheme="minorHAnsi" w:hAnsiTheme="minorHAnsi" w:cstheme="minorHAnsi"/>
                <w:color w:val="292526"/>
                <w:spacing w:val="-13"/>
                <w:w w:val="95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read</w:t>
            </w:r>
            <w:r w:rsidRPr="00DE7A15">
              <w:rPr>
                <w:rFonts w:asciiTheme="minorHAnsi" w:hAnsiTheme="minorHAnsi" w:cstheme="minorHAnsi"/>
                <w:color w:val="292526"/>
                <w:spacing w:val="-12"/>
                <w:w w:val="95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their</w:t>
            </w:r>
            <w:r w:rsidRPr="00DE7A15">
              <w:rPr>
                <w:rFonts w:asciiTheme="minorHAnsi" w:hAnsiTheme="minorHAnsi" w:cstheme="minorHAnsi"/>
                <w:color w:val="292526"/>
                <w:spacing w:val="-12"/>
                <w:w w:val="95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writing</w:t>
            </w:r>
            <w:r w:rsidRPr="00DE7A15">
              <w:rPr>
                <w:rFonts w:asciiTheme="minorHAnsi" w:hAnsiTheme="minorHAnsi" w:cstheme="minorHAnsi"/>
                <w:color w:val="292526"/>
                <w:spacing w:val="-12"/>
                <w:w w:val="95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aloud clearly</w:t>
            </w:r>
            <w:r w:rsidRPr="00DE7A15">
              <w:rPr>
                <w:rFonts w:asciiTheme="minorHAnsi" w:hAnsiTheme="minorHAnsi" w:cstheme="minorHAnsi"/>
                <w:color w:val="292526"/>
                <w:spacing w:val="-10"/>
                <w:w w:val="95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enough</w:t>
            </w:r>
            <w:r w:rsidRPr="00DE7A15">
              <w:rPr>
                <w:rFonts w:asciiTheme="minorHAnsi" w:hAnsiTheme="minorHAnsi" w:cstheme="minorHAnsi"/>
                <w:color w:val="292526"/>
                <w:spacing w:val="-9"/>
                <w:w w:val="95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to</w:t>
            </w:r>
            <w:r w:rsidRPr="00DE7A15">
              <w:rPr>
                <w:rFonts w:asciiTheme="minorHAnsi" w:hAnsiTheme="minorHAnsi" w:cstheme="minorHAnsi"/>
                <w:color w:val="292526"/>
                <w:spacing w:val="-10"/>
                <w:w w:val="95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be</w:t>
            </w:r>
            <w:r w:rsidRPr="00DE7A15">
              <w:rPr>
                <w:rFonts w:asciiTheme="minorHAnsi" w:hAnsiTheme="minorHAnsi" w:cstheme="minorHAnsi"/>
                <w:color w:val="292526"/>
                <w:spacing w:val="-9"/>
                <w:w w:val="95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pacing w:val="-5"/>
                <w:w w:val="95"/>
                <w:sz w:val="22"/>
                <w:szCs w:val="22"/>
              </w:rPr>
              <w:t xml:space="preserve">heard </w:t>
            </w:r>
            <w:r w:rsidRPr="00DE7A15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 xml:space="preserve">by their peers and </w:t>
            </w:r>
            <w:r w:rsidRPr="00DE7A15">
              <w:rPr>
                <w:rFonts w:asciiTheme="minorHAnsi" w:hAnsiTheme="minorHAnsi" w:cstheme="minorHAnsi"/>
                <w:color w:val="292526"/>
                <w:spacing w:val="-2"/>
                <w:sz w:val="22"/>
                <w:szCs w:val="22"/>
              </w:rPr>
              <w:t xml:space="preserve">the </w:t>
            </w:r>
            <w:r w:rsidRPr="00DE7A15"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  <w:t>teacher.</w:t>
            </w:r>
          </w:p>
          <w:p w:rsidR="00DE7A15" w:rsidRDefault="00DE7A15" w:rsidP="00DE7A15">
            <w:pPr>
              <w:rPr>
                <w:rFonts w:cstheme="minorHAnsi"/>
                <w:color w:val="292526"/>
                <w:w w:val="95"/>
              </w:rPr>
            </w:pPr>
          </w:p>
          <w:p w:rsidR="002B59F4" w:rsidRPr="001A3DA9" w:rsidRDefault="003774F0" w:rsidP="00DE7A15">
            <w:pPr>
              <w:rPr>
                <w:b/>
                <w:color w:val="00B050"/>
              </w:rPr>
            </w:pPr>
            <w:r w:rsidRPr="00DE7A15">
              <w:rPr>
                <w:rFonts w:cstheme="minorHAnsi"/>
                <w:color w:val="292526"/>
                <w:w w:val="95"/>
              </w:rPr>
              <w:t xml:space="preserve">To use adjectives to </w:t>
            </w:r>
            <w:r w:rsidRPr="00DE7A15">
              <w:rPr>
                <w:rFonts w:cstheme="minorHAnsi"/>
                <w:color w:val="292526"/>
              </w:rPr>
              <w:t>describe.</w:t>
            </w:r>
          </w:p>
        </w:tc>
        <w:tc>
          <w:tcPr>
            <w:tcW w:w="3969" w:type="dxa"/>
          </w:tcPr>
          <w:p w:rsidR="002B59F4" w:rsidRDefault="002B59F4" w:rsidP="002B59F4">
            <w:pPr>
              <w:pStyle w:val="TableParagraph"/>
              <w:kinsoku w:val="0"/>
              <w:overflowPunct w:val="0"/>
              <w:spacing w:line="245" w:lineRule="auto"/>
              <w:jc w:val="left"/>
              <w:rPr>
                <w:rFonts w:asciiTheme="minorHAnsi" w:hAnsiTheme="minorHAnsi" w:cstheme="minorHAnsi"/>
                <w:b/>
                <w:color w:val="292526"/>
                <w:spacing w:val="-5"/>
                <w:sz w:val="22"/>
                <w:szCs w:val="22"/>
                <w:u w:val="single"/>
              </w:rPr>
            </w:pPr>
            <w:r w:rsidRPr="00015D34">
              <w:rPr>
                <w:rFonts w:asciiTheme="minorHAnsi" w:hAnsiTheme="minorHAnsi" w:cstheme="minorHAnsi"/>
                <w:b/>
                <w:color w:val="292526"/>
                <w:spacing w:val="-5"/>
                <w:sz w:val="22"/>
                <w:szCs w:val="22"/>
                <w:u w:val="single"/>
              </w:rPr>
              <w:t>Comparing, Contrasting and Commenting</w:t>
            </w:r>
          </w:p>
          <w:p w:rsidR="002B59F4" w:rsidRPr="00AE29DC" w:rsidRDefault="002B59F4" w:rsidP="002B59F4">
            <w:pPr>
              <w:pStyle w:val="TableParagraph"/>
              <w:kinsoku w:val="0"/>
              <w:overflowPunct w:val="0"/>
              <w:spacing w:before="59" w:line="266" w:lineRule="auto"/>
              <w:ind w:right="315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  <w:r w:rsidRPr="002B59F4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 xml:space="preserve">To </w:t>
            </w:r>
            <w:r w:rsidRPr="002B59F4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link what they have read</w:t>
            </w:r>
            <w:r w:rsidRPr="002B59F4">
              <w:rPr>
                <w:rFonts w:asciiTheme="minorHAnsi" w:hAnsiTheme="minorHAnsi" w:cstheme="minorHAnsi"/>
                <w:color w:val="292526"/>
                <w:spacing w:val="-32"/>
                <w:sz w:val="22"/>
                <w:szCs w:val="22"/>
              </w:rPr>
              <w:t xml:space="preserve"> </w:t>
            </w:r>
            <w:r w:rsidRPr="002B59F4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or</w:t>
            </w:r>
            <w:r w:rsidRPr="002B59F4">
              <w:rPr>
                <w:rFonts w:asciiTheme="minorHAnsi" w:hAnsiTheme="minorHAnsi" w:cstheme="minorHAnsi"/>
                <w:color w:val="292526"/>
                <w:spacing w:val="-31"/>
                <w:sz w:val="22"/>
                <w:szCs w:val="22"/>
              </w:rPr>
              <w:t xml:space="preserve"> </w:t>
            </w:r>
            <w:r w:rsidRPr="002B59F4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have</w:t>
            </w:r>
            <w:r w:rsidRPr="002B59F4">
              <w:rPr>
                <w:rFonts w:asciiTheme="minorHAnsi" w:hAnsiTheme="minorHAnsi" w:cstheme="minorHAnsi"/>
                <w:color w:val="292526"/>
                <w:spacing w:val="-31"/>
                <w:sz w:val="22"/>
                <w:szCs w:val="22"/>
              </w:rPr>
              <w:t xml:space="preserve"> </w:t>
            </w:r>
            <w:r w:rsidRPr="002B59F4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read</w:t>
            </w:r>
            <w:r w:rsidRPr="002B59F4">
              <w:rPr>
                <w:rFonts w:asciiTheme="minorHAnsi" w:hAnsiTheme="minorHAnsi" w:cstheme="minorHAnsi"/>
                <w:color w:val="292526"/>
                <w:spacing w:val="-31"/>
                <w:sz w:val="22"/>
                <w:szCs w:val="22"/>
              </w:rPr>
              <w:t xml:space="preserve"> </w:t>
            </w:r>
            <w:r w:rsidRPr="002B59F4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to</w:t>
            </w:r>
            <w:r w:rsidRPr="002B59F4">
              <w:rPr>
                <w:rFonts w:asciiTheme="minorHAnsi" w:hAnsiTheme="minorHAnsi" w:cstheme="minorHAnsi"/>
                <w:color w:val="292526"/>
                <w:spacing w:val="-31"/>
                <w:sz w:val="22"/>
                <w:szCs w:val="22"/>
              </w:rPr>
              <w:t xml:space="preserve"> </w:t>
            </w:r>
            <w:r w:rsidRPr="002B59F4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them</w:t>
            </w:r>
            <w:r w:rsidRPr="002B59F4">
              <w:rPr>
                <w:rFonts w:asciiTheme="minorHAnsi" w:hAnsiTheme="minorHAnsi" w:cstheme="minorHAnsi"/>
                <w:color w:val="292526"/>
                <w:spacing w:val="-2"/>
                <w:w w:val="95"/>
                <w:sz w:val="22"/>
                <w:szCs w:val="22"/>
              </w:rPr>
              <w:t xml:space="preserve"> </w:t>
            </w:r>
            <w:r w:rsidRPr="002B59F4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to their own</w:t>
            </w:r>
            <w:r w:rsidRPr="002B59F4">
              <w:rPr>
                <w:rFonts w:asciiTheme="minorHAnsi" w:hAnsiTheme="minorHAnsi" w:cstheme="minorHAnsi"/>
                <w:color w:val="292526"/>
                <w:spacing w:val="-25"/>
                <w:w w:val="95"/>
                <w:sz w:val="22"/>
                <w:szCs w:val="22"/>
              </w:rPr>
              <w:t xml:space="preserve"> </w:t>
            </w:r>
            <w:r w:rsidRPr="002B59F4">
              <w:rPr>
                <w:rFonts w:asciiTheme="minorHAnsi" w:hAnsiTheme="minorHAnsi" w:cstheme="minorHAnsi"/>
                <w:color w:val="292526"/>
                <w:spacing w:val="-2"/>
                <w:w w:val="95"/>
                <w:sz w:val="22"/>
                <w:szCs w:val="22"/>
              </w:rPr>
              <w:t>experiences</w:t>
            </w:r>
          </w:p>
          <w:p w:rsidR="002B59F4" w:rsidRDefault="002B59F4" w:rsidP="002B59F4">
            <w:pPr>
              <w:pStyle w:val="TableParagraph"/>
              <w:kinsoku w:val="0"/>
              <w:overflowPunct w:val="0"/>
              <w:spacing w:before="59" w:line="266" w:lineRule="auto"/>
              <w:ind w:right="315"/>
              <w:jc w:val="left"/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</w:pPr>
          </w:p>
          <w:p w:rsidR="002B59F4" w:rsidRPr="002B59F4" w:rsidRDefault="002B59F4" w:rsidP="002B59F4">
            <w:pPr>
              <w:pStyle w:val="TableParagraph"/>
              <w:kinsoku w:val="0"/>
              <w:overflowPunct w:val="0"/>
              <w:spacing w:before="59" w:line="266" w:lineRule="auto"/>
              <w:ind w:right="315"/>
              <w:jc w:val="left"/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</w:pPr>
            <w:r w:rsidRPr="002B59F4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 xml:space="preserve">To </w:t>
            </w:r>
            <w:r w:rsidRPr="002B59F4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 xml:space="preserve">discuss </w:t>
            </w:r>
            <w:r w:rsidRPr="002B59F4">
              <w:rPr>
                <w:rFonts w:asciiTheme="minorHAnsi" w:hAnsiTheme="minorHAnsi" w:cstheme="minorHAnsi"/>
                <w:color w:val="292526"/>
                <w:spacing w:val="-2"/>
                <w:sz w:val="22"/>
                <w:szCs w:val="22"/>
              </w:rPr>
              <w:t xml:space="preserve">the </w:t>
            </w:r>
            <w:r w:rsidRPr="002B59F4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significance</w:t>
            </w:r>
            <w:r w:rsidRPr="002B59F4">
              <w:rPr>
                <w:rFonts w:asciiTheme="minorHAnsi" w:hAnsiTheme="minorHAnsi" w:cstheme="minorHAnsi"/>
                <w:color w:val="292526"/>
                <w:spacing w:val="-15"/>
                <w:w w:val="95"/>
                <w:sz w:val="22"/>
                <w:szCs w:val="22"/>
              </w:rPr>
              <w:t xml:space="preserve"> </w:t>
            </w:r>
            <w:r w:rsidRPr="002B59F4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of</w:t>
            </w:r>
            <w:r w:rsidRPr="002B59F4">
              <w:rPr>
                <w:rFonts w:asciiTheme="minorHAnsi" w:hAnsiTheme="minorHAnsi" w:cstheme="minorHAnsi"/>
                <w:color w:val="292526"/>
                <w:spacing w:val="-15"/>
                <w:w w:val="95"/>
                <w:sz w:val="22"/>
                <w:szCs w:val="22"/>
              </w:rPr>
              <w:t xml:space="preserve"> </w:t>
            </w:r>
            <w:r w:rsidRPr="002B59F4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titles</w:t>
            </w:r>
            <w:r w:rsidRPr="002B59F4">
              <w:rPr>
                <w:rFonts w:asciiTheme="minorHAnsi" w:hAnsiTheme="minorHAnsi" w:cstheme="minorHAnsi"/>
                <w:color w:val="292526"/>
                <w:spacing w:val="-14"/>
                <w:w w:val="95"/>
                <w:sz w:val="22"/>
                <w:szCs w:val="22"/>
              </w:rPr>
              <w:t xml:space="preserve"> </w:t>
            </w:r>
            <w:r w:rsidRPr="002B59F4">
              <w:rPr>
                <w:rFonts w:asciiTheme="minorHAnsi" w:hAnsiTheme="minorHAnsi" w:cstheme="minorHAnsi"/>
                <w:color w:val="292526"/>
                <w:spacing w:val="-2"/>
                <w:w w:val="95"/>
                <w:sz w:val="22"/>
                <w:szCs w:val="22"/>
              </w:rPr>
              <w:t xml:space="preserve">and </w:t>
            </w:r>
            <w:r w:rsidRPr="002B59F4"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  <w:t>events.</w:t>
            </w:r>
          </w:p>
          <w:p w:rsidR="002B59F4" w:rsidRPr="002B59F4" w:rsidRDefault="002B59F4" w:rsidP="002B59F4">
            <w:pPr>
              <w:pStyle w:val="TableParagraph"/>
              <w:kinsoku w:val="0"/>
              <w:overflowPunct w:val="0"/>
              <w:spacing w:before="59" w:line="266" w:lineRule="auto"/>
              <w:ind w:right="315"/>
              <w:jc w:val="left"/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</w:pPr>
          </w:p>
          <w:p w:rsidR="002B59F4" w:rsidRPr="00025291" w:rsidRDefault="002B59F4" w:rsidP="002B59F4">
            <w:pPr>
              <w:rPr>
                <w:b/>
                <w:color w:val="000000" w:themeColor="text1"/>
                <w:u w:val="single"/>
              </w:rPr>
            </w:pPr>
            <w:r w:rsidRPr="00025291">
              <w:rPr>
                <w:b/>
                <w:color w:val="000000" w:themeColor="text1"/>
                <w:u w:val="single"/>
              </w:rPr>
              <w:t>Words in context and authorial choice</w:t>
            </w:r>
          </w:p>
          <w:p w:rsidR="002B59F4" w:rsidRPr="00025291" w:rsidRDefault="002B59F4" w:rsidP="002B59F4">
            <w:pPr>
              <w:rPr>
                <w:color w:val="292526"/>
              </w:rPr>
            </w:pPr>
            <w:r w:rsidRPr="00025291">
              <w:rPr>
                <w:color w:val="292526"/>
                <w:w w:val="95"/>
              </w:rPr>
              <w:t xml:space="preserve">To discuss word meaning and link new meanings to </w:t>
            </w:r>
            <w:r w:rsidRPr="00025291">
              <w:rPr>
                <w:color w:val="292526"/>
              </w:rPr>
              <w:t>those already known</w:t>
            </w:r>
          </w:p>
          <w:p w:rsidR="002B59F4" w:rsidRPr="00025291" w:rsidRDefault="002B59F4" w:rsidP="002B59F4">
            <w:pPr>
              <w:rPr>
                <w:color w:val="292526"/>
                <w:sz w:val="20"/>
                <w:szCs w:val="20"/>
              </w:rPr>
            </w:pPr>
          </w:p>
          <w:p w:rsidR="002B59F4" w:rsidRPr="00025291" w:rsidRDefault="002B59F4" w:rsidP="002B59F4">
            <w:pPr>
              <w:pStyle w:val="TableParagraph"/>
              <w:kinsoku w:val="0"/>
              <w:overflowPunct w:val="0"/>
              <w:spacing w:before="59" w:line="266" w:lineRule="auto"/>
              <w:ind w:right="315"/>
              <w:jc w:val="left"/>
              <w:rPr>
                <w:color w:val="292526"/>
                <w:spacing w:val="-5"/>
                <w:sz w:val="18"/>
                <w:szCs w:val="18"/>
              </w:rPr>
            </w:pPr>
          </w:p>
          <w:p w:rsidR="002B59F4" w:rsidRPr="00025291" w:rsidRDefault="002B59F4" w:rsidP="002B59F4">
            <w:pPr>
              <w:pStyle w:val="TableParagraph"/>
              <w:kinsoku w:val="0"/>
              <w:overflowPunct w:val="0"/>
              <w:spacing w:before="59" w:line="266" w:lineRule="auto"/>
              <w:ind w:right="315"/>
              <w:jc w:val="left"/>
              <w:rPr>
                <w:b/>
                <w:color w:val="292526"/>
                <w:spacing w:val="-5"/>
                <w:sz w:val="22"/>
                <w:szCs w:val="22"/>
                <w:u w:val="single"/>
              </w:rPr>
            </w:pPr>
            <w:r>
              <w:rPr>
                <w:b/>
                <w:color w:val="292526"/>
                <w:spacing w:val="-5"/>
                <w:sz w:val="22"/>
                <w:szCs w:val="22"/>
                <w:u w:val="single"/>
              </w:rPr>
              <w:t>Inference and Prediction</w:t>
            </w:r>
          </w:p>
          <w:p w:rsidR="002B59F4" w:rsidRPr="00025291" w:rsidRDefault="002B59F4" w:rsidP="002B59F4">
            <w:pPr>
              <w:pStyle w:val="TableParagraph"/>
              <w:kinsoku w:val="0"/>
              <w:overflowPunct w:val="0"/>
              <w:spacing w:before="59" w:line="266" w:lineRule="auto"/>
              <w:ind w:right="315"/>
              <w:jc w:val="left"/>
              <w:rPr>
                <w:color w:val="292526"/>
                <w:spacing w:val="-3"/>
                <w:sz w:val="22"/>
                <w:szCs w:val="22"/>
              </w:rPr>
            </w:pPr>
            <w:r w:rsidRPr="00025291">
              <w:rPr>
                <w:color w:val="292526"/>
                <w:spacing w:val="-5"/>
                <w:sz w:val="22"/>
                <w:szCs w:val="22"/>
              </w:rPr>
              <w:t xml:space="preserve">To </w:t>
            </w:r>
            <w:r w:rsidRPr="00025291">
              <w:rPr>
                <w:color w:val="292526"/>
                <w:sz w:val="22"/>
                <w:szCs w:val="22"/>
              </w:rPr>
              <w:t xml:space="preserve">begin to make simple </w:t>
            </w:r>
            <w:r w:rsidRPr="00025291">
              <w:rPr>
                <w:color w:val="292526"/>
                <w:spacing w:val="-3"/>
                <w:sz w:val="22"/>
                <w:szCs w:val="22"/>
              </w:rPr>
              <w:t>inferences.</w:t>
            </w:r>
          </w:p>
          <w:p w:rsidR="002B59F4" w:rsidRPr="00025291" w:rsidRDefault="002B59F4" w:rsidP="002B59F4">
            <w:pPr>
              <w:pStyle w:val="TableParagraph"/>
              <w:kinsoku w:val="0"/>
              <w:overflowPunct w:val="0"/>
              <w:spacing w:before="59" w:line="266" w:lineRule="auto"/>
              <w:ind w:right="315"/>
              <w:jc w:val="left"/>
              <w:rPr>
                <w:color w:val="292526"/>
                <w:spacing w:val="-3"/>
                <w:sz w:val="22"/>
                <w:szCs w:val="22"/>
              </w:rPr>
            </w:pPr>
          </w:p>
          <w:p w:rsidR="002B59F4" w:rsidRDefault="002B59F4" w:rsidP="002B59F4">
            <w:pPr>
              <w:rPr>
                <w:color w:val="292526"/>
              </w:rPr>
            </w:pPr>
            <w:r w:rsidRPr="00025291">
              <w:rPr>
                <w:color w:val="292526"/>
              </w:rPr>
              <w:t>To predict what might happen on the basis of what has been read so far.</w:t>
            </w:r>
          </w:p>
          <w:p w:rsidR="002B59F4" w:rsidRDefault="002B59F4" w:rsidP="002B59F4">
            <w:pPr>
              <w:rPr>
                <w:color w:val="292526"/>
              </w:rPr>
            </w:pPr>
          </w:p>
          <w:p w:rsidR="002B59F4" w:rsidRPr="00025291" w:rsidRDefault="002B59F4" w:rsidP="002B59F4">
            <w:pPr>
              <w:rPr>
                <w:color w:val="00B050"/>
                <w:sz w:val="20"/>
                <w:szCs w:val="20"/>
              </w:rPr>
            </w:pPr>
          </w:p>
        </w:tc>
        <w:tc>
          <w:tcPr>
            <w:tcW w:w="283" w:type="dxa"/>
            <w:vMerge w:val="restart"/>
          </w:tcPr>
          <w:p w:rsidR="002B59F4" w:rsidRPr="008477EE" w:rsidRDefault="002B59F4" w:rsidP="002B59F4">
            <w:pPr>
              <w:rPr>
                <w:i/>
              </w:rPr>
            </w:pPr>
          </w:p>
        </w:tc>
      </w:tr>
      <w:tr w:rsidR="002B59F4" w:rsidTr="00AE29DC">
        <w:trPr>
          <w:trHeight w:val="2125"/>
        </w:trPr>
        <w:tc>
          <w:tcPr>
            <w:tcW w:w="2466" w:type="dxa"/>
          </w:tcPr>
          <w:p w:rsidR="002B59F4" w:rsidRPr="00C7091F" w:rsidRDefault="002B59F4" w:rsidP="002B59F4">
            <w:pPr>
              <w:rPr>
                <w:b/>
                <w:u w:val="single"/>
              </w:rPr>
            </w:pPr>
            <w:r>
              <w:t xml:space="preserve">          </w:t>
            </w:r>
            <w:r w:rsidRPr="00C7091F">
              <w:rPr>
                <w:b/>
                <w:u w:val="single"/>
              </w:rPr>
              <w:t>Lost and Found</w:t>
            </w:r>
          </w:p>
          <w:p w:rsidR="002B59F4" w:rsidRPr="005D0809" w:rsidRDefault="002B59F4" w:rsidP="002B59F4">
            <w:pPr>
              <w:rPr>
                <w:rFonts w:ascii="Arial" w:hAnsi="Arial" w:cs="Arial"/>
                <w:noProof/>
                <w:color w:val="2962FF"/>
                <w:lang w:eastAsia="en-GB"/>
              </w:rPr>
            </w:pPr>
            <w:r>
              <w:t xml:space="preserve">     </w:t>
            </w:r>
            <w:r>
              <w:rPr>
                <w:noProof/>
                <w:lang w:eastAsia="en-GB"/>
              </w:rPr>
              <w:drawing>
                <wp:inline distT="0" distB="0" distL="0" distR="0" wp14:anchorId="29222AE3" wp14:editId="1ED41BCF">
                  <wp:extent cx="1362075" cy="1416558"/>
                  <wp:effectExtent l="0" t="0" r="0" b="0"/>
                  <wp:docPr id="3" name="Picture 3" descr="Lost and F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st and F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591" cy="142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2" w:type="dxa"/>
          </w:tcPr>
          <w:p w:rsidR="002B59F4" w:rsidRDefault="002B59F4" w:rsidP="002B59F4">
            <w:pPr>
              <w:rPr>
                <w:b/>
                <w:i/>
                <w:color w:val="000000" w:themeColor="text1"/>
              </w:rPr>
            </w:pPr>
          </w:p>
          <w:p w:rsidR="002B59F4" w:rsidRDefault="002B59F4" w:rsidP="002B59F4">
            <w:pPr>
              <w:rPr>
                <w:b/>
                <w:i/>
                <w:color w:val="000000" w:themeColor="text1"/>
              </w:rPr>
            </w:pPr>
            <w:r w:rsidRPr="0048773A">
              <w:rPr>
                <w:b/>
                <w:color w:val="000000" w:themeColor="text1"/>
                <w:u w:val="single"/>
              </w:rPr>
              <w:t>Purpose</w:t>
            </w:r>
          </w:p>
          <w:p w:rsidR="002B59F4" w:rsidRDefault="002B59F4" w:rsidP="002B59F4">
            <w:pPr>
              <w:rPr>
                <w:b/>
                <w:i/>
                <w:color w:val="000000" w:themeColor="text1"/>
              </w:rPr>
            </w:pPr>
            <w:r>
              <w:rPr>
                <w:color w:val="000000" w:themeColor="text1"/>
              </w:rPr>
              <w:t>To inform about penguins</w:t>
            </w:r>
          </w:p>
          <w:p w:rsidR="002B59F4" w:rsidRPr="0048773A" w:rsidRDefault="002B59F4" w:rsidP="002B59F4">
            <w:pPr>
              <w:rPr>
                <w:b/>
                <w:color w:val="000000" w:themeColor="text1"/>
                <w:u w:val="single"/>
              </w:rPr>
            </w:pPr>
            <w:r w:rsidRPr="0048773A">
              <w:rPr>
                <w:b/>
                <w:color w:val="000000" w:themeColor="text1"/>
                <w:u w:val="single"/>
              </w:rPr>
              <w:t>Audience</w:t>
            </w:r>
          </w:p>
          <w:p w:rsidR="002B59F4" w:rsidRPr="0048773A" w:rsidRDefault="002B59F4" w:rsidP="002B59F4">
            <w:pPr>
              <w:rPr>
                <w:color w:val="000000" w:themeColor="text1"/>
              </w:rPr>
            </w:pPr>
            <w:r w:rsidRPr="0048773A">
              <w:rPr>
                <w:color w:val="000000" w:themeColor="text1"/>
              </w:rPr>
              <w:t>People visiting a zoo.</w:t>
            </w:r>
          </w:p>
          <w:p w:rsidR="002B59F4" w:rsidRPr="0048773A" w:rsidRDefault="002B59F4" w:rsidP="002B59F4">
            <w:pPr>
              <w:rPr>
                <w:color w:val="000000" w:themeColor="text1"/>
              </w:rPr>
            </w:pPr>
            <w:r>
              <w:rPr>
                <w:b/>
                <w:color w:val="000000" w:themeColor="text1"/>
                <w:u w:val="single"/>
              </w:rPr>
              <w:t>Text Type</w:t>
            </w:r>
          </w:p>
          <w:p w:rsidR="002B59F4" w:rsidRPr="005A5746" w:rsidRDefault="002B59F4" w:rsidP="002B59F4">
            <w:pPr>
              <w:rPr>
                <w:b/>
                <w:i/>
                <w:color w:val="000000" w:themeColor="text1"/>
              </w:rPr>
            </w:pPr>
            <w:r w:rsidRPr="0048773A">
              <w:rPr>
                <w:color w:val="000000" w:themeColor="text1"/>
              </w:rPr>
              <w:t xml:space="preserve">Information Book. </w:t>
            </w:r>
          </w:p>
        </w:tc>
        <w:tc>
          <w:tcPr>
            <w:tcW w:w="2079" w:type="dxa"/>
          </w:tcPr>
          <w:p w:rsidR="002B59F4" w:rsidRDefault="002B59F4" w:rsidP="002B59F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Children to write questions about penguins (things that they want to find out)</w:t>
            </w:r>
          </w:p>
          <w:p w:rsidR="002B59F4" w:rsidRDefault="002B59F4" w:rsidP="002B59F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Watch information clips about penguins </w:t>
            </w:r>
          </w:p>
          <w:p w:rsidR="002B59F4" w:rsidRDefault="002B59F4" w:rsidP="002B59F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Creating a bank of key facts about penguins and where they live (this could be done in groups)</w:t>
            </w:r>
          </w:p>
          <w:p w:rsidR="002B59F4" w:rsidRDefault="002B59F4" w:rsidP="002B59F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Record short clips of children talking about penguins.</w:t>
            </w:r>
          </w:p>
          <w:p w:rsidR="002B59F4" w:rsidRDefault="002B59F4" w:rsidP="002B59F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Create a short information booklet for a zoo- writing under key headings.</w:t>
            </w:r>
          </w:p>
          <w:p w:rsidR="002B59F4" w:rsidRPr="00921F13" w:rsidRDefault="002B59F4" w:rsidP="002B59F4">
            <w:pPr>
              <w:rPr>
                <w:color w:val="000000" w:themeColor="text1"/>
              </w:rPr>
            </w:pPr>
          </w:p>
        </w:tc>
        <w:tc>
          <w:tcPr>
            <w:tcW w:w="3938" w:type="dxa"/>
            <w:gridSpan w:val="2"/>
            <w:vMerge w:val="restart"/>
          </w:tcPr>
          <w:p w:rsidR="00DE7A15" w:rsidRDefault="00DE7A15" w:rsidP="00DE7A15">
            <w:pPr>
              <w:rPr>
                <w:b/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  <w:u w:val="single"/>
              </w:rPr>
              <w:t>Planning, Writing and Editing</w:t>
            </w:r>
          </w:p>
          <w:p w:rsidR="00DE7A15" w:rsidRPr="00DE7A15" w:rsidRDefault="00DE7A15" w:rsidP="00DE7A15">
            <w:pPr>
              <w:rPr>
                <w:b/>
                <w:color w:val="000000" w:themeColor="text1"/>
                <w:u w:val="single"/>
              </w:rPr>
            </w:pPr>
            <w:r w:rsidRPr="00DE7A15">
              <w:rPr>
                <w:rFonts w:cstheme="minorHAnsi"/>
                <w:color w:val="292526"/>
                <w:spacing w:val="-5"/>
              </w:rPr>
              <w:t>To</w:t>
            </w:r>
            <w:r w:rsidRPr="00DE7A15">
              <w:rPr>
                <w:rFonts w:cstheme="minorHAnsi"/>
                <w:color w:val="292526"/>
                <w:spacing w:val="-26"/>
              </w:rPr>
              <w:t xml:space="preserve"> </w:t>
            </w:r>
            <w:r w:rsidRPr="00DE7A15">
              <w:rPr>
                <w:rFonts w:cstheme="minorHAnsi"/>
                <w:color w:val="292526"/>
                <w:spacing w:val="-3"/>
              </w:rPr>
              <w:t>reread</w:t>
            </w:r>
            <w:r w:rsidRPr="00DE7A15">
              <w:rPr>
                <w:rFonts w:cstheme="minorHAnsi"/>
                <w:color w:val="292526"/>
                <w:spacing w:val="-25"/>
              </w:rPr>
              <w:t xml:space="preserve"> </w:t>
            </w:r>
            <w:r w:rsidRPr="00DE7A15">
              <w:rPr>
                <w:rFonts w:cstheme="minorHAnsi"/>
                <w:color w:val="292526"/>
              </w:rPr>
              <w:t>their</w:t>
            </w:r>
            <w:r w:rsidRPr="00DE7A15">
              <w:rPr>
                <w:rFonts w:cstheme="minorHAnsi"/>
                <w:color w:val="292526"/>
                <w:spacing w:val="-25"/>
              </w:rPr>
              <w:t xml:space="preserve"> </w:t>
            </w:r>
            <w:r w:rsidRPr="00DE7A15">
              <w:rPr>
                <w:rFonts w:cstheme="minorHAnsi"/>
                <w:color w:val="292526"/>
              </w:rPr>
              <w:t>writing</w:t>
            </w:r>
            <w:r w:rsidRPr="00DE7A15">
              <w:rPr>
                <w:rFonts w:cstheme="minorHAnsi"/>
                <w:color w:val="292526"/>
                <w:spacing w:val="-25"/>
              </w:rPr>
              <w:t xml:space="preserve"> </w:t>
            </w:r>
            <w:r w:rsidRPr="00DE7A15">
              <w:rPr>
                <w:rFonts w:cstheme="minorHAnsi"/>
                <w:color w:val="292526"/>
              </w:rPr>
              <w:t xml:space="preserve">to </w:t>
            </w:r>
            <w:r w:rsidRPr="00DE7A15">
              <w:rPr>
                <w:rFonts w:cstheme="minorHAnsi"/>
                <w:color w:val="292526"/>
                <w:w w:val="95"/>
              </w:rPr>
              <w:t>check</w:t>
            </w:r>
            <w:r w:rsidRPr="00DE7A15">
              <w:rPr>
                <w:rFonts w:cstheme="minorHAnsi"/>
                <w:color w:val="292526"/>
                <w:spacing w:val="-9"/>
                <w:w w:val="95"/>
              </w:rPr>
              <w:t xml:space="preserve"> </w:t>
            </w:r>
            <w:r w:rsidRPr="00DE7A15">
              <w:rPr>
                <w:rFonts w:cstheme="minorHAnsi"/>
                <w:color w:val="292526"/>
                <w:w w:val="95"/>
              </w:rPr>
              <w:t>that</w:t>
            </w:r>
            <w:r w:rsidRPr="00DE7A15">
              <w:rPr>
                <w:rFonts w:cstheme="minorHAnsi"/>
                <w:color w:val="292526"/>
                <w:spacing w:val="-9"/>
                <w:w w:val="95"/>
              </w:rPr>
              <w:t xml:space="preserve"> </w:t>
            </w:r>
            <w:r w:rsidRPr="00DE7A15">
              <w:rPr>
                <w:rFonts w:cstheme="minorHAnsi"/>
                <w:color w:val="292526"/>
                <w:w w:val="95"/>
              </w:rPr>
              <w:t>it</w:t>
            </w:r>
            <w:r w:rsidRPr="00DE7A15">
              <w:rPr>
                <w:rFonts w:cstheme="minorHAnsi"/>
                <w:color w:val="292526"/>
                <w:spacing w:val="-9"/>
                <w:w w:val="95"/>
              </w:rPr>
              <w:t xml:space="preserve"> </w:t>
            </w:r>
            <w:r w:rsidRPr="00DE7A15">
              <w:rPr>
                <w:rFonts w:cstheme="minorHAnsi"/>
                <w:color w:val="292526"/>
                <w:w w:val="95"/>
              </w:rPr>
              <w:t>makes</w:t>
            </w:r>
            <w:r w:rsidRPr="00DE7A15">
              <w:rPr>
                <w:rFonts w:cstheme="minorHAnsi"/>
                <w:color w:val="292526"/>
                <w:spacing w:val="-8"/>
                <w:w w:val="95"/>
              </w:rPr>
              <w:t xml:space="preserve"> </w:t>
            </w:r>
            <w:r w:rsidRPr="00DE7A15">
              <w:rPr>
                <w:rFonts w:cstheme="minorHAnsi"/>
                <w:color w:val="292526"/>
                <w:spacing w:val="-5"/>
                <w:w w:val="95"/>
              </w:rPr>
              <w:t xml:space="preserve">sense </w:t>
            </w:r>
            <w:r w:rsidRPr="00DE7A15">
              <w:rPr>
                <w:rFonts w:cstheme="minorHAnsi"/>
                <w:color w:val="292526"/>
              </w:rPr>
              <w:t>and to independently begin</w:t>
            </w:r>
            <w:r w:rsidRPr="00DE7A15">
              <w:rPr>
                <w:rFonts w:cstheme="minorHAnsi"/>
                <w:color w:val="292526"/>
                <w:spacing w:val="-30"/>
              </w:rPr>
              <w:t xml:space="preserve"> </w:t>
            </w:r>
            <w:r w:rsidRPr="00DE7A15">
              <w:rPr>
                <w:rFonts w:cstheme="minorHAnsi"/>
                <w:color w:val="292526"/>
              </w:rPr>
              <w:t>to</w:t>
            </w:r>
            <w:r w:rsidRPr="00DE7A15">
              <w:rPr>
                <w:rFonts w:cstheme="minorHAnsi"/>
                <w:color w:val="292526"/>
                <w:spacing w:val="-30"/>
              </w:rPr>
              <w:t xml:space="preserve"> </w:t>
            </w:r>
            <w:r w:rsidRPr="00DE7A15">
              <w:rPr>
                <w:rFonts w:cstheme="minorHAnsi"/>
                <w:color w:val="292526"/>
              </w:rPr>
              <w:t>make</w:t>
            </w:r>
            <w:r w:rsidRPr="00DE7A15">
              <w:rPr>
                <w:rFonts w:cstheme="minorHAnsi"/>
                <w:color w:val="292526"/>
                <w:spacing w:val="-30"/>
              </w:rPr>
              <w:t xml:space="preserve"> </w:t>
            </w:r>
            <w:r w:rsidRPr="00DE7A15">
              <w:rPr>
                <w:rFonts w:cstheme="minorHAnsi"/>
                <w:color w:val="292526"/>
              </w:rPr>
              <w:t>changes.</w:t>
            </w:r>
          </w:p>
          <w:p w:rsidR="00DE7A15" w:rsidRPr="00DE7A15" w:rsidRDefault="00DE7A15" w:rsidP="00DE7A15">
            <w:pPr>
              <w:pStyle w:val="TableParagraph"/>
              <w:kinsoku w:val="0"/>
              <w:overflowPunct w:val="0"/>
              <w:spacing w:before="169" w:line="244" w:lineRule="auto"/>
              <w:ind w:right="83"/>
              <w:jc w:val="left"/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</w:pPr>
            <w:r w:rsidRPr="00DE7A15">
              <w:rPr>
                <w:rFonts w:asciiTheme="minorHAnsi" w:hAnsiTheme="minorHAnsi" w:cstheme="minorHAnsi"/>
                <w:color w:val="292526"/>
                <w:spacing w:val="-5"/>
                <w:w w:val="95"/>
                <w:sz w:val="22"/>
                <w:szCs w:val="22"/>
              </w:rPr>
              <w:t>To</w:t>
            </w:r>
            <w:r w:rsidRPr="00DE7A15">
              <w:rPr>
                <w:rFonts w:asciiTheme="minorHAnsi" w:hAnsiTheme="minorHAnsi" w:cstheme="minorHAnsi"/>
                <w:color w:val="292526"/>
                <w:spacing w:val="-13"/>
                <w:w w:val="95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read</w:t>
            </w:r>
            <w:r w:rsidRPr="00DE7A15">
              <w:rPr>
                <w:rFonts w:asciiTheme="minorHAnsi" w:hAnsiTheme="minorHAnsi" w:cstheme="minorHAnsi"/>
                <w:color w:val="292526"/>
                <w:spacing w:val="-12"/>
                <w:w w:val="95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their</w:t>
            </w:r>
            <w:r w:rsidRPr="00DE7A15">
              <w:rPr>
                <w:rFonts w:asciiTheme="minorHAnsi" w:hAnsiTheme="minorHAnsi" w:cstheme="minorHAnsi"/>
                <w:color w:val="292526"/>
                <w:spacing w:val="-12"/>
                <w:w w:val="95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writing</w:t>
            </w:r>
            <w:r w:rsidRPr="00DE7A15">
              <w:rPr>
                <w:rFonts w:asciiTheme="minorHAnsi" w:hAnsiTheme="minorHAnsi" w:cstheme="minorHAnsi"/>
                <w:color w:val="292526"/>
                <w:spacing w:val="-12"/>
                <w:w w:val="95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aloud clearly</w:t>
            </w:r>
            <w:r w:rsidRPr="00DE7A15">
              <w:rPr>
                <w:rFonts w:asciiTheme="minorHAnsi" w:hAnsiTheme="minorHAnsi" w:cstheme="minorHAnsi"/>
                <w:color w:val="292526"/>
                <w:spacing w:val="-10"/>
                <w:w w:val="95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enough</w:t>
            </w:r>
            <w:r w:rsidRPr="00DE7A15">
              <w:rPr>
                <w:rFonts w:asciiTheme="minorHAnsi" w:hAnsiTheme="minorHAnsi" w:cstheme="minorHAnsi"/>
                <w:color w:val="292526"/>
                <w:spacing w:val="-9"/>
                <w:w w:val="95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to</w:t>
            </w:r>
            <w:r w:rsidRPr="00DE7A15">
              <w:rPr>
                <w:rFonts w:asciiTheme="minorHAnsi" w:hAnsiTheme="minorHAnsi" w:cstheme="minorHAnsi"/>
                <w:color w:val="292526"/>
                <w:spacing w:val="-10"/>
                <w:w w:val="95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be</w:t>
            </w:r>
            <w:r w:rsidRPr="00DE7A15">
              <w:rPr>
                <w:rFonts w:asciiTheme="minorHAnsi" w:hAnsiTheme="minorHAnsi" w:cstheme="minorHAnsi"/>
                <w:color w:val="292526"/>
                <w:spacing w:val="-9"/>
                <w:w w:val="95"/>
                <w:sz w:val="22"/>
                <w:szCs w:val="22"/>
              </w:rPr>
              <w:t xml:space="preserve"> </w:t>
            </w:r>
            <w:r w:rsidRPr="00DE7A15">
              <w:rPr>
                <w:rFonts w:asciiTheme="minorHAnsi" w:hAnsiTheme="minorHAnsi" w:cstheme="minorHAnsi"/>
                <w:color w:val="292526"/>
                <w:spacing w:val="-5"/>
                <w:w w:val="95"/>
                <w:sz w:val="22"/>
                <w:szCs w:val="22"/>
              </w:rPr>
              <w:t xml:space="preserve">heard </w:t>
            </w:r>
            <w:r w:rsidRPr="00DE7A15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 xml:space="preserve">by their peers and </w:t>
            </w:r>
            <w:r w:rsidRPr="00DE7A15">
              <w:rPr>
                <w:rFonts w:asciiTheme="minorHAnsi" w:hAnsiTheme="minorHAnsi" w:cstheme="minorHAnsi"/>
                <w:color w:val="292526"/>
                <w:spacing w:val="-2"/>
                <w:sz w:val="22"/>
                <w:szCs w:val="22"/>
              </w:rPr>
              <w:t xml:space="preserve">the </w:t>
            </w:r>
            <w:r w:rsidRPr="00DE7A15">
              <w:rPr>
                <w:rFonts w:asciiTheme="minorHAnsi" w:hAnsiTheme="minorHAnsi" w:cstheme="minorHAnsi"/>
                <w:color w:val="292526"/>
                <w:spacing w:val="-3"/>
                <w:sz w:val="22"/>
                <w:szCs w:val="22"/>
              </w:rPr>
              <w:t>teacher.</w:t>
            </w:r>
          </w:p>
          <w:p w:rsidR="00DE7A15" w:rsidRDefault="00DE7A15" w:rsidP="00DE7A15">
            <w:pPr>
              <w:rPr>
                <w:rFonts w:cstheme="minorHAnsi"/>
                <w:color w:val="292526"/>
                <w:w w:val="95"/>
              </w:rPr>
            </w:pPr>
          </w:p>
          <w:p w:rsidR="005E5E4A" w:rsidRPr="005E5E4A" w:rsidRDefault="005E5E4A" w:rsidP="005E5E4A">
            <w:pPr>
              <w:pStyle w:val="TableParagraph"/>
              <w:kinsoku w:val="0"/>
              <w:overflowPunct w:val="0"/>
              <w:spacing w:line="244" w:lineRule="auto"/>
              <w:jc w:val="left"/>
              <w:rPr>
                <w:rFonts w:asciiTheme="minorHAnsi" w:hAnsiTheme="minorHAnsi" w:cstheme="minorHAnsi"/>
                <w:b/>
                <w:color w:val="292526"/>
                <w:spacing w:val="-5"/>
                <w:sz w:val="20"/>
                <w:szCs w:val="20"/>
                <w:u w:val="single"/>
              </w:rPr>
            </w:pPr>
            <w:r w:rsidRPr="005E5E4A">
              <w:rPr>
                <w:rFonts w:asciiTheme="minorHAnsi" w:hAnsiTheme="minorHAnsi" w:cstheme="minorHAnsi"/>
                <w:b/>
                <w:color w:val="292526"/>
                <w:spacing w:val="-5"/>
                <w:sz w:val="20"/>
                <w:szCs w:val="20"/>
                <w:u w:val="single"/>
              </w:rPr>
              <w:t>Awareness of Audience and Purpose</w:t>
            </w:r>
          </w:p>
          <w:p w:rsidR="005E5E4A" w:rsidRPr="005E5E4A" w:rsidRDefault="005E5E4A" w:rsidP="005E5E4A">
            <w:pPr>
              <w:pStyle w:val="TableParagraph"/>
              <w:kinsoku w:val="0"/>
              <w:overflowPunct w:val="0"/>
              <w:spacing w:line="244" w:lineRule="auto"/>
              <w:ind w:firstLine="1"/>
              <w:jc w:val="left"/>
              <w:rPr>
                <w:rFonts w:asciiTheme="minorHAnsi" w:hAnsiTheme="minorHAnsi" w:cstheme="minorHAnsi"/>
                <w:color w:val="292526"/>
                <w:spacing w:val="-5"/>
                <w:w w:val="95"/>
                <w:sz w:val="20"/>
                <w:szCs w:val="20"/>
              </w:rPr>
            </w:pPr>
          </w:p>
          <w:p w:rsidR="005E5E4A" w:rsidRDefault="005E5E4A" w:rsidP="005E5E4A">
            <w:pPr>
              <w:pStyle w:val="TableParagraph"/>
              <w:kinsoku w:val="0"/>
              <w:overflowPunct w:val="0"/>
              <w:spacing w:line="244" w:lineRule="auto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  <w:r w:rsidRPr="005E5E4A">
              <w:rPr>
                <w:rFonts w:asciiTheme="minorHAnsi" w:hAnsiTheme="minorHAnsi" w:cstheme="minorHAnsi"/>
                <w:color w:val="292526"/>
                <w:spacing w:val="-5"/>
                <w:w w:val="95"/>
                <w:sz w:val="20"/>
                <w:szCs w:val="20"/>
              </w:rPr>
              <w:t xml:space="preserve">To </w:t>
            </w:r>
            <w:r w:rsidRPr="005E5E4A">
              <w:rPr>
                <w:rFonts w:asciiTheme="minorHAnsi" w:hAnsiTheme="minorHAnsi" w:cstheme="minorHAnsi"/>
                <w:color w:val="292526"/>
                <w:w w:val="95"/>
                <w:sz w:val="20"/>
                <w:szCs w:val="20"/>
              </w:rPr>
              <w:t>start to engage</w:t>
            </w:r>
            <w:r w:rsidRPr="005E5E4A">
              <w:rPr>
                <w:rFonts w:asciiTheme="minorHAnsi" w:hAnsiTheme="minorHAnsi" w:cstheme="minorHAnsi"/>
                <w:color w:val="292526"/>
                <w:spacing w:val="-23"/>
                <w:w w:val="95"/>
                <w:sz w:val="20"/>
                <w:szCs w:val="20"/>
              </w:rPr>
              <w:t xml:space="preserve"> </w:t>
            </w:r>
            <w:r w:rsidRPr="005E5E4A">
              <w:rPr>
                <w:rFonts w:asciiTheme="minorHAnsi" w:hAnsiTheme="minorHAnsi" w:cstheme="minorHAnsi"/>
                <w:color w:val="292526"/>
                <w:spacing w:val="-3"/>
                <w:w w:val="95"/>
                <w:sz w:val="20"/>
                <w:szCs w:val="20"/>
              </w:rPr>
              <w:t xml:space="preserve">readers </w:t>
            </w:r>
            <w:r w:rsidRPr="005E5E4A">
              <w:rPr>
                <w:rFonts w:asciiTheme="minorHAnsi" w:hAnsiTheme="minorHAnsi" w:cstheme="minorHAnsi"/>
                <w:color w:val="292526"/>
                <w:sz w:val="20"/>
                <w:szCs w:val="20"/>
              </w:rPr>
              <w:t>by using adjectives to describe</w:t>
            </w:r>
            <w:r w:rsidRPr="00545C4F">
              <w:rPr>
                <w:color w:val="292526"/>
                <w:sz w:val="18"/>
                <w:szCs w:val="18"/>
              </w:rPr>
              <w:t>.</w:t>
            </w:r>
          </w:p>
          <w:p w:rsidR="008436AD" w:rsidRPr="008436AD" w:rsidRDefault="008436AD" w:rsidP="008436AD">
            <w:pPr>
              <w:pStyle w:val="TableParagraph"/>
              <w:tabs>
                <w:tab w:val="left" w:pos="473"/>
              </w:tabs>
              <w:kinsoku w:val="0"/>
              <w:overflowPunct w:val="0"/>
              <w:spacing w:before="168" w:line="244" w:lineRule="auto"/>
              <w:ind w:right="115"/>
              <w:jc w:val="left"/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</w:pPr>
            <w:r w:rsidRPr="008436AD">
              <w:rPr>
                <w:rFonts w:asciiTheme="minorHAnsi" w:hAnsiTheme="minorHAnsi" w:cstheme="minorHAnsi"/>
                <w:b/>
                <w:color w:val="292526"/>
                <w:sz w:val="22"/>
                <w:szCs w:val="22"/>
                <w:u w:val="single"/>
              </w:rPr>
              <w:t>Punctuation</w:t>
            </w:r>
          </w:p>
          <w:p w:rsidR="008436AD" w:rsidRDefault="008436AD" w:rsidP="008436AD">
            <w:pPr>
              <w:pStyle w:val="TableParagraph"/>
              <w:kinsoku w:val="0"/>
              <w:overflowPunct w:val="0"/>
              <w:spacing w:before="64"/>
              <w:ind w:right="73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  <w:r w:rsidRPr="008436AD">
              <w:rPr>
                <w:rFonts w:asciiTheme="minorHAnsi" w:hAnsiTheme="minorHAnsi" w:cstheme="minorHAnsi"/>
                <w:color w:val="292526"/>
                <w:spacing w:val="-5"/>
                <w:sz w:val="22"/>
                <w:szCs w:val="22"/>
              </w:rPr>
              <w:t>To</w:t>
            </w:r>
            <w:r w:rsidRPr="008436AD">
              <w:rPr>
                <w:rFonts w:asciiTheme="minorHAnsi" w:hAnsiTheme="minorHAnsi" w:cstheme="minorHAnsi"/>
                <w:color w:val="292526"/>
                <w:spacing w:val="-2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use</w:t>
            </w:r>
            <w:r w:rsidRPr="008436AD">
              <w:rPr>
                <w:rFonts w:asciiTheme="minorHAnsi" w:hAnsiTheme="minorHAnsi" w:cstheme="minorHAnsi"/>
                <w:color w:val="292526"/>
                <w:spacing w:val="-2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capital</w:t>
            </w:r>
            <w:r w:rsidRPr="008436AD">
              <w:rPr>
                <w:rFonts w:asciiTheme="minorHAnsi" w:hAnsiTheme="minorHAnsi" w:cstheme="minorHAnsi"/>
                <w:color w:val="292526"/>
                <w:spacing w:val="-24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letters</w:t>
            </w:r>
            <w:r w:rsidRPr="008436AD">
              <w:rPr>
                <w:rFonts w:asciiTheme="minorHAnsi" w:hAnsiTheme="minorHAnsi" w:cstheme="minorHAnsi"/>
                <w:color w:val="292526"/>
                <w:spacing w:val="-2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pacing w:val="-2"/>
                <w:sz w:val="22"/>
                <w:szCs w:val="22"/>
              </w:rPr>
              <w:t xml:space="preserve">for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names,</w:t>
            </w:r>
            <w:r w:rsidRPr="008436AD">
              <w:rPr>
                <w:rFonts w:asciiTheme="minorHAnsi" w:hAnsiTheme="minorHAnsi" w:cstheme="minorHAnsi"/>
                <w:color w:val="292526"/>
                <w:spacing w:val="-14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places,</w:t>
            </w:r>
            <w:r w:rsidRPr="008436AD">
              <w:rPr>
                <w:rFonts w:asciiTheme="minorHAnsi" w:hAnsiTheme="minorHAnsi" w:cstheme="minorHAnsi"/>
                <w:color w:val="292526"/>
                <w:spacing w:val="-14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the</w:t>
            </w:r>
            <w:r w:rsidRPr="008436AD">
              <w:rPr>
                <w:rFonts w:asciiTheme="minorHAnsi" w:hAnsiTheme="minorHAnsi" w:cstheme="minorHAnsi"/>
                <w:color w:val="292526"/>
                <w:spacing w:val="-14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days</w:t>
            </w:r>
            <w:r w:rsidRPr="008436AD">
              <w:rPr>
                <w:rFonts w:asciiTheme="minorHAnsi" w:hAnsiTheme="minorHAnsi" w:cstheme="minorHAnsi"/>
                <w:color w:val="292526"/>
                <w:spacing w:val="-13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of the</w:t>
            </w:r>
            <w:r w:rsidRPr="008436AD">
              <w:rPr>
                <w:rFonts w:asciiTheme="minorHAnsi" w:hAnsiTheme="minorHAnsi" w:cstheme="minorHAnsi"/>
                <w:color w:val="292526"/>
                <w:spacing w:val="-12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week</w:t>
            </w:r>
            <w:r w:rsidRPr="008436AD">
              <w:rPr>
                <w:rFonts w:asciiTheme="minorHAnsi" w:hAnsiTheme="minorHAnsi" w:cstheme="minorHAnsi"/>
                <w:color w:val="292526"/>
                <w:spacing w:val="-12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and</w:t>
            </w:r>
            <w:r w:rsidRPr="008436AD">
              <w:rPr>
                <w:rFonts w:asciiTheme="minorHAnsi" w:hAnsiTheme="minorHAnsi" w:cstheme="minorHAnsi"/>
                <w:color w:val="292526"/>
                <w:spacing w:val="-12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>the</w:t>
            </w:r>
            <w:r w:rsidRPr="008436AD">
              <w:rPr>
                <w:rFonts w:asciiTheme="minorHAnsi" w:hAnsiTheme="minorHAnsi" w:cstheme="minorHAnsi"/>
                <w:color w:val="292526"/>
                <w:spacing w:val="-11"/>
                <w:w w:val="95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w w:val="95"/>
                <w:sz w:val="22"/>
                <w:szCs w:val="22"/>
              </w:rPr>
              <w:t xml:space="preserve">personal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pronoun</w:t>
            </w:r>
            <w:r w:rsidRPr="008436AD">
              <w:rPr>
                <w:rFonts w:asciiTheme="minorHAnsi" w:hAnsiTheme="minorHAnsi" w:cstheme="minorHAnsi"/>
                <w:color w:val="292526"/>
                <w:spacing w:val="-10"/>
                <w:sz w:val="22"/>
                <w:szCs w:val="22"/>
              </w:rPr>
              <w:t xml:space="preserve"> </w:t>
            </w:r>
            <w:r w:rsidRPr="008436AD"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‘I’.</w:t>
            </w:r>
          </w:p>
          <w:p w:rsidR="008436AD" w:rsidRDefault="008436AD" w:rsidP="008436AD">
            <w:pPr>
              <w:pStyle w:val="TableParagraph"/>
              <w:kinsoku w:val="0"/>
              <w:overflowPunct w:val="0"/>
              <w:spacing w:before="64"/>
              <w:ind w:right="73"/>
              <w:jc w:val="left"/>
              <w:rPr>
                <w:rFonts w:asciiTheme="minorHAnsi" w:hAnsiTheme="minorHAnsi" w:cstheme="minorHAnsi"/>
                <w:color w:val="29252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92526"/>
                <w:sz w:val="22"/>
                <w:szCs w:val="22"/>
              </w:rPr>
              <w:t>To use full stops at sentences.</w:t>
            </w:r>
          </w:p>
          <w:p w:rsidR="008436AD" w:rsidRDefault="008436AD" w:rsidP="008436AD">
            <w:pPr>
              <w:rPr>
                <w:rFonts w:eastAsiaTheme="minorEastAsia" w:cstheme="minorHAnsi"/>
                <w:color w:val="292526"/>
                <w:lang w:eastAsia="en-GB"/>
              </w:rPr>
            </w:pPr>
          </w:p>
          <w:p w:rsidR="002B59F4" w:rsidRDefault="008436AD" w:rsidP="008436AD">
            <w:pPr>
              <w:rPr>
                <w:b/>
                <w:color w:val="00B050"/>
                <w:u w:val="single"/>
              </w:rPr>
            </w:pPr>
            <w:r w:rsidRPr="008436AD">
              <w:rPr>
                <w:rFonts w:cstheme="minorHAnsi"/>
                <w:color w:val="292526"/>
                <w:spacing w:val="-5"/>
              </w:rPr>
              <w:t>To</w:t>
            </w:r>
            <w:r w:rsidRPr="008436AD">
              <w:rPr>
                <w:rFonts w:cstheme="minorHAnsi"/>
                <w:color w:val="292526"/>
                <w:spacing w:val="-30"/>
              </w:rPr>
              <w:t xml:space="preserve"> </w:t>
            </w:r>
            <w:r w:rsidRPr="008436AD">
              <w:rPr>
                <w:rFonts w:cstheme="minorHAnsi"/>
                <w:color w:val="292526"/>
              </w:rPr>
              <w:t>begin</w:t>
            </w:r>
            <w:r w:rsidRPr="008436AD">
              <w:rPr>
                <w:rFonts w:cstheme="minorHAnsi"/>
                <w:color w:val="292526"/>
                <w:spacing w:val="-30"/>
              </w:rPr>
              <w:t xml:space="preserve"> </w:t>
            </w:r>
            <w:r w:rsidRPr="008436AD">
              <w:rPr>
                <w:rFonts w:cstheme="minorHAnsi"/>
                <w:color w:val="292526"/>
              </w:rPr>
              <w:t>to</w:t>
            </w:r>
            <w:r w:rsidRPr="008436AD">
              <w:rPr>
                <w:rFonts w:cstheme="minorHAnsi"/>
                <w:color w:val="292526"/>
                <w:spacing w:val="-30"/>
              </w:rPr>
              <w:t xml:space="preserve"> </w:t>
            </w:r>
            <w:r w:rsidRPr="008436AD">
              <w:rPr>
                <w:rFonts w:cstheme="minorHAnsi"/>
                <w:color w:val="292526"/>
              </w:rPr>
              <w:t>use</w:t>
            </w:r>
            <w:r w:rsidRPr="008436AD">
              <w:rPr>
                <w:rFonts w:cstheme="minorHAnsi"/>
                <w:color w:val="292526"/>
                <w:spacing w:val="-30"/>
              </w:rPr>
              <w:t xml:space="preserve"> </w:t>
            </w:r>
            <w:r w:rsidRPr="008436AD">
              <w:rPr>
                <w:rFonts w:cstheme="minorHAnsi"/>
                <w:color w:val="292526"/>
                <w:spacing w:val="-4"/>
              </w:rPr>
              <w:t xml:space="preserve">question </w:t>
            </w:r>
            <w:r w:rsidRPr="008436AD">
              <w:rPr>
                <w:rFonts w:cstheme="minorHAnsi"/>
                <w:color w:val="292526"/>
                <w:w w:val="95"/>
              </w:rPr>
              <w:t xml:space="preserve">marks and </w:t>
            </w:r>
            <w:r w:rsidRPr="008436AD">
              <w:rPr>
                <w:rFonts w:cstheme="minorHAnsi"/>
                <w:color w:val="292526"/>
                <w:spacing w:val="-3"/>
                <w:w w:val="95"/>
              </w:rPr>
              <w:t xml:space="preserve">exclamation </w:t>
            </w:r>
            <w:r w:rsidRPr="008436AD">
              <w:rPr>
                <w:rFonts w:cstheme="minorHAnsi"/>
                <w:color w:val="292526"/>
                <w:spacing w:val="-2"/>
              </w:rPr>
              <w:t>marks.</w:t>
            </w:r>
          </w:p>
        </w:tc>
        <w:tc>
          <w:tcPr>
            <w:tcW w:w="3969" w:type="dxa"/>
            <w:vMerge w:val="restart"/>
          </w:tcPr>
          <w:p w:rsidR="002B59F4" w:rsidRDefault="002B59F4" w:rsidP="002B59F4">
            <w:pPr>
              <w:jc w:val="center"/>
              <w:rPr>
                <w:b/>
                <w:color w:val="00B050"/>
                <w:u w:val="single"/>
              </w:rPr>
            </w:pPr>
          </w:p>
        </w:tc>
        <w:tc>
          <w:tcPr>
            <w:tcW w:w="283" w:type="dxa"/>
            <w:vMerge/>
          </w:tcPr>
          <w:p w:rsidR="002B59F4" w:rsidRDefault="002B59F4" w:rsidP="002B59F4">
            <w:pPr>
              <w:jc w:val="center"/>
              <w:rPr>
                <w:b/>
                <w:color w:val="00B050"/>
                <w:u w:val="single"/>
              </w:rPr>
            </w:pPr>
          </w:p>
        </w:tc>
      </w:tr>
      <w:tr w:rsidR="002B59F4" w:rsidTr="00AE29DC">
        <w:trPr>
          <w:trHeight w:val="2363"/>
        </w:trPr>
        <w:tc>
          <w:tcPr>
            <w:tcW w:w="2466" w:type="dxa"/>
          </w:tcPr>
          <w:p w:rsidR="002B59F4" w:rsidRPr="00C7091F" w:rsidRDefault="0050408A" w:rsidP="002B59F4">
            <w:pPr>
              <w:jc w:val="center"/>
              <w:rPr>
                <w:b/>
              </w:rPr>
            </w:pPr>
            <w:hyperlink r:id="rId40" w:history="1">
              <w:proofErr w:type="spellStart"/>
              <w:r w:rsidR="002B59F4" w:rsidRPr="00C7091F">
                <w:rPr>
                  <w:rStyle w:val="Hyperlink"/>
                  <w:b/>
                </w:rPr>
                <w:t>Ish</w:t>
              </w:r>
              <w:proofErr w:type="spellEnd"/>
            </w:hyperlink>
          </w:p>
          <w:p w:rsidR="002B59F4" w:rsidRDefault="002B59F4" w:rsidP="002B59F4">
            <w:pPr>
              <w:jc w:val="center"/>
            </w:pPr>
          </w:p>
          <w:p w:rsidR="002B59F4" w:rsidRDefault="002B59F4" w:rsidP="002B59F4">
            <w:pPr>
              <w:rPr>
                <w:b/>
                <w:u w:val="single"/>
              </w:rPr>
            </w:pPr>
            <w:r>
              <w:object w:dxaOrig="3360" w:dyaOrig="3375">
                <v:shape id="_x0000_i1035" type="#_x0000_t75" style="width:95.25pt;height:96pt" o:ole="">
                  <v:imagedata r:id="rId41" o:title=""/>
                </v:shape>
                <o:OLEObject Type="Embed" ProgID="PBrush" ShapeID="_x0000_i1035" DrawAspect="Content" ObjectID="_1716715133" r:id="rId42"/>
              </w:object>
            </w:r>
          </w:p>
        </w:tc>
        <w:tc>
          <w:tcPr>
            <w:tcW w:w="2002" w:type="dxa"/>
          </w:tcPr>
          <w:p w:rsidR="002B59F4" w:rsidRPr="00921F13" w:rsidRDefault="002B59F4" w:rsidP="002B59F4">
            <w:pPr>
              <w:rPr>
                <w:b/>
                <w:color w:val="000000" w:themeColor="text1"/>
                <w:u w:val="single"/>
              </w:rPr>
            </w:pPr>
            <w:r w:rsidRPr="00921F13">
              <w:rPr>
                <w:b/>
                <w:color w:val="000000" w:themeColor="text1"/>
                <w:u w:val="single"/>
              </w:rPr>
              <w:t>Purpose</w:t>
            </w:r>
          </w:p>
          <w:p w:rsidR="002B59F4" w:rsidRPr="00921F13" w:rsidRDefault="002B59F4" w:rsidP="002B59F4">
            <w:pPr>
              <w:rPr>
                <w:color w:val="000000" w:themeColor="text1"/>
              </w:rPr>
            </w:pPr>
            <w:r w:rsidRPr="00921F13">
              <w:rPr>
                <w:color w:val="000000" w:themeColor="text1"/>
              </w:rPr>
              <w:t>For Ramon to express his feelings</w:t>
            </w:r>
          </w:p>
          <w:p w:rsidR="002B59F4" w:rsidRPr="00921F13" w:rsidRDefault="002B59F4" w:rsidP="002B59F4">
            <w:pPr>
              <w:rPr>
                <w:b/>
                <w:color w:val="000000" w:themeColor="text1"/>
                <w:u w:val="single"/>
              </w:rPr>
            </w:pPr>
            <w:r w:rsidRPr="00921F13">
              <w:rPr>
                <w:b/>
                <w:color w:val="000000" w:themeColor="text1"/>
                <w:u w:val="single"/>
              </w:rPr>
              <w:t>Audience</w:t>
            </w:r>
          </w:p>
          <w:p w:rsidR="002B59F4" w:rsidRPr="00921F13" w:rsidRDefault="002B59F4" w:rsidP="002B59F4">
            <w:pPr>
              <w:rPr>
                <w:color w:val="000000" w:themeColor="text1"/>
              </w:rPr>
            </w:pPr>
            <w:r w:rsidRPr="00921F13">
              <w:rPr>
                <w:color w:val="000000" w:themeColor="text1"/>
              </w:rPr>
              <w:t>Ramon</w:t>
            </w:r>
          </w:p>
          <w:p w:rsidR="002B59F4" w:rsidRPr="00921F13" w:rsidRDefault="002B59F4" w:rsidP="002B59F4">
            <w:pPr>
              <w:rPr>
                <w:b/>
                <w:color w:val="000000" w:themeColor="text1"/>
                <w:u w:val="single"/>
              </w:rPr>
            </w:pPr>
            <w:r w:rsidRPr="00921F13">
              <w:rPr>
                <w:b/>
                <w:color w:val="000000" w:themeColor="text1"/>
                <w:u w:val="single"/>
              </w:rPr>
              <w:t xml:space="preserve">Text Type </w:t>
            </w:r>
          </w:p>
          <w:p w:rsidR="002B59F4" w:rsidRPr="00921F13" w:rsidRDefault="002B59F4" w:rsidP="002B59F4">
            <w:pPr>
              <w:rPr>
                <w:color w:val="000000" w:themeColor="text1"/>
              </w:rPr>
            </w:pPr>
            <w:r w:rsidRPr="00921F13">
              <w:rPr>
                <w:color w:val="000000" w:themeColor="text1"/>
              </w:rPr>
              <w:t>Diary</w:t>
            </w:r>
          </w:p>
        </w:tc>
        <w:tc>
          <w:tcPr>
            <w:tcW w:w="2079" w:type="dxa"/>
          </w:tcPr>
          <w:p w:rsidR="002B59F4" w:rsidRDefault="002B59F4" w:rsidP="002B59F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Retelling the story possibly by sequencing pictures or drawing pictures.</w:t>
            </w:r>
          </w:p>
          <w:p w:rsidR="002B59F4" w:rsidRDefault="002B59F4" w:rsidP="002B59F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Writing questions that we would like to ask Ramon?</w:t>
            </w:r>
          </w:p>
          <w:p w:rsidR="002B59F4" w:rsidRDefault="002B59F4" w:rsidP="002B59F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Hot seating the character of Ramon. Asking how he felt at different points in the story.</w:t>
            </w:r>
          </w:p>
          <w:p w:rsidR="002B59F4" w:rsidRDefault="002B59F4" w:rsidP="002B59F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Discussing the features of an example of a diary entry.</w:t>
            </w:r>
          </w:p>
          <w:p w:rsidR="002B59F4" w:rsidRDefault="002B59F4" w:rsidP="002B59F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Creating thought bubbles for Ramon at a key point in the story.</w:t>
            </w:r>
          </w:p>
          <w:p w:rsidR="002B59F4" w:rsidRDefault="002B59F4" w:rsidP="002B59F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Writing their own diary entries </w:t>
            </w:r>
          </w:p>
          <w:p w:rsidR="002B59F4" w:rsidRDefault="002B59F4" w:rsidP="002B59F4">
            <w:pPr>
              <w:rPr>
                <w:color w:val="000000" w:themeColor="text1"/>
              </w:rPr>
            </w:pPr>
          </w:p>
        </w:tc>
        <w:tc>
          <w:tcPr>
            <w:tcW w:w="3938" w:type="dxa"/>
            <w:gridSpan w:val="2"/>
            <w:vMerge/>
          </w:tcPr>
          <w:p w:rsidR="002B59F4" w:rsidRDefault="002B59F4" w:rsidP="002B59F4">
            <w:pPr>
              <w:jc w:val="center"/>
              <w:rPr>
                <w:b/>
                <w:color w:val="00B050"/>
                <w:u w:val="single"/>
              </w:rPr>
            </w:pPr>
          </w:p>
        </w:tc>
        <w:tc>
          <w:tcPr>
            <w:tcW w:w="3969" w:type="dxa"/>
            <w:vMerge/>
          </w:tcPr>
          <w:p w:rsidR="002B59F4" w:rsidRDefault="002B59F4" w:rsidP="002B59F4">
            <w:pPr>
              <w:jc w:val="center"/>
              <w:rPr>
                <w:b/>
                <w:color w:val="00B050"/>
                <w:u w:val="single"/>
              </w:rPr>
            </w:pPr>
          </w:p>
        </w:tc>
        <w:tc>
          <w:tcPr>
            <w:tcW w:w="283" w:type="dxa"/>
            <w:vMerge/>
          </w:tcPr>
          <w:p w:rsidR="002B59F4" w:rsidRDefault="002B59F4" w:rsidP="002B59F4">
            <w:pPr>
              <w:jc w:val="center"/>
              <w:rPr>
                <w:b/>
                <w:color w:val="00B050"/>
                <w:u w:val="single"/>
              </w:rPr>
            </w:pPr>
          </w:p>
        </w:tc>
      </w:tr>
    </w:tbl>
    <w:p w:rsidR="0041261E" w:rsidRPr="00B10795" w:rsidRDefault="0041261E" w:rsidP="00714283">
      <w:pPr>
        <w:rPr>
          <w:u w:val="single"/>
        </w:rPr>
      </w:pPr>
    </w:p>
    <w:sectPr w:rsidR="0041261E" w:rsidRPr="00B10795" w:rsidSect="005E53E5">
      <w:headerReference w:type="default" r:id="rId43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408A" w:rsidRDefault="0050408A" w:rsidP="00AA0A11">
      <w:pPr>
        <w:spacing w:after="0" w:line="240" w:lineRule="auto"/>
      </w:pPr>
      <w:r>
        <w:separator/>
      </w:r>
    </w:p>
  </w:endnote>
  <w:endnote w:type="continuationSeparator" w:id="0">
    <w:p w:rsidR="0050408A" w:rsidRDefault="0050408A" w:rsidP="00AA0A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Roboto">
    <w:altName w:val="Sitka Small"/>
    <w:charset w:val="00"/>
    <w:family w:val="auto"/>
    <w:pitch w:val="variable"/>
    <w:sig w:usb0="E00002FF" w:usb1="5000205B" w:usb2="0000002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408A" w:rsidRDefault="0050408A" w:rsidP="00AA0A11">
      <w:pPr>
        <w:spacing w:after="0" w:line="240" w:lineRule="auto"/>
      </w:pPr>
      <w:r>
        <w:separator/>
      </w:r>
    </w:p>
  </w:footnote>
  <w:footnote w:type="continuationSeparator" w:id="0">
    <w:p w:rsidR="0050408A" w:rsidRDefault="0050408A" w:rsidP="00AA0A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0457" w:rsidRPr="00626A60" w:rsidRDefault="00440457" w:rsidP="00626A60">
    <w:pPr>
      <w:pStyle w:val="Header"/>
      <w:jc w:val="center"/>
      <w:rPr>
        <w:b/>
        <w:color w:val="00B050"/>
        <w:u w:val="single"/>
      </w:rPr>
    </w:pPr>
    <w:r w:rsidRPr="00626A60">
      <w:rPr>
        <w:b/>
        <w:color w:val="00B050"/>
        <w:u w:val="single"/>
      </w:rPr>
      <w:t>St Mary’s Literacy Framework</w:t>
    </w:r>
  </w:p>
  <w:p w:rsidR="00440457" w:rsidRDefault="004404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4"/>
    <w:multiLevelType w:val="multilevel"/>
    <w:tmpl w:val="00000887"/>
    <w:lvl w:ilvl="0">
      <w:numFmt w:val="bullet"/>
      <w:lvlText w:val="•"/>
      <w:lvlJc w:val="left"/>
      <w:pPr>
        <w:ind w:left="472" w:hanging="360"/>
      </w:pPr>
      <w:rPr>
        <w:rFonts w:ascii="Roboto" w:hAnsi="Roboto"/>
        <w:b w:val="0"/>
        <w:color w:val="292526"/>
        <w:w w:val="95"/>
        <w:sz w:val="18"/>
      </w:rPr>
    </w:lvl>
    <w:lvl w:ilvl="1">
      <w:numFmt w:val="bullet"/>
      <w:lvlText w:val="•"/>
      <w:lvlJc w:val="left"/>
      <w:pPr>
        <w:ind w:left="480" w:hanging="360"/>
      </w:pPr>
    </w:lvl>
    <w:lvl w:ilvl="2">
      <w:numFmt w:val="bullet"/>
      <w:lvlText w:val="•"/>
      <w:lvlJc w:val="left"/>
      <w:pPr>
        <w:ind w:left="663" w:hanging="360"/>
      </w:pPr>
    </w:lvl>
    <w:lvl w:ilvl="3">
      <w:numFmt w:val="bullet"/>
      <w:lvlText w:val="•"/>
      <w:lvlJc w:val="left"/>
      <w:pPr>
        <w:ind w:left="847" w:hanging="360"/>
      </w:pPr>
    </w:lvl>
    <w:lvl w:ilvl="4">
      <w:numFmt w:val="bullet"/>
      <w:lvlText w:val="•"/>
      <w:lvlJc w:val="left"/>
      <w:pPr>
        <w:ind w:left="1031" w:hanging="360"/>
      </w:pPr>
    </w:lvl>
    <w:lvl w:ilvl="5">
      <w:numFmt w:val="bullet"/>
      <w:lvlText w:val="•"/>
      <w:lvlJc w:val="left"/>
      <w:pPr>
        <w:ind w:left="1215" w:hanging="360"/>
      </w:pPr>
    </w:lvl>
    <w:lvl w:ilvl="6">
      <w:numFmt w:val="bullet"/>
      <w:lvlText w:val="•"/>
      <w:lvlJc w:val="left"/>
      <w:pPr>
        <w:ind w:left="1399" w:hanging="360"/>
      </w:pPr>
    </w:lvl>
    <w:lvl w:ilvl="7">
      <w:numFmt w:val="bullet"/>
      <w:lvlText w:val="•"/>
      <w:lvlJc w:val="left"/>
      <w:pPr>
        <w:ind w:left="1583" w:hanging="360"/>
      </w:pPr>
    </w:lvl>
    <w:lvl w:ilvl="8">
      <w:numFmt w:val="bullet"/>
      <w:lvlText w:val="•"/>
      <w:lvlJc w:val="left"/>
      <w:pPr>
        <w:ind w:left="1767" w:hanging="360"/>
      </w:pPr>
    </w:lvl>
  </w:abstractNum>
  <w:abstractNum w:abstractNumId="1" w15:restartNumberingAfterBreak="0">
    <w:nsid w:val="001A207F"/>
    <w:multiLevelType w:val="hybridMultilevel"/>
    <w:tmpl w:val="B6FA24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373A92"/>
    <w:multiLevelType w:val="hybridMultilevel"/>
    <w:tmpl w:val="7FC0500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3C303C7"/>
    <w:multiLevelType w:val="hybridMultilevel"/>
    <w:tmpl w:val="3C6C4E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5049C9"/>
    <w:multiLevelType w:val="hybridMultilevel"/>
    <w:tmpl w:val="F2B0F7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5F04FC"/>
    <w:multiLevelType w:val="hybridMultilevel"/>
    <w:tmpl w:val="94BA33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072067"/>
    <w:multiLevelType w:val="hybridMultilevel"/>
    <w:tmpl w:val="862499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094DB3"/>
    <w:multiLevelType w:val="hybridMultilevel"/>
    <w:tmpl w:val="FCE232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940F56"/>
    <w:multiLevelType w:val="hybridMultilevel"/>
    <w:tmpl w:val="274033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9362D0"/>
    <w:multiLevelType w:val="hybridMultilevel"/>
    <w:tmpl w:val="39DAAF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9A42A9"/>
    <w:multiLevelType w:val="hybridMultilevel"/>
    <w:tmpl w:val="0C58DF0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29064B0"/>
    <w:multiLevelType w:val="hybridMultilevel"/>
    <w:tmpl w:val="23B067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8513E7"/>
    <w:multiLevelType w:val="hybridMultilevel"/>
    <w:tmpl w:val="94202C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343AE4"/>
    <w:multiLevelType w:val="hybridMultilevel"/>
    <w:tmpl w:val="EB64D8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790193"/>
    <w:multiLevelType w:val="hybridMultilevel"/>
    <w:tmpl w:val="119E5E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DB1CF9"/>
    <w:multiLevelType w:val="hybridMultilevel"/>
    <w:tmpl w:val="54C456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C76186"/>
    <w:multiLevelType w:val="hybridMultilevel"/>
    <w:tmpl w:val="671CFC9A"/>
    <w:lvl w:ilvl="0" w:tplc="AA28712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01082E"/>
    <w:multiLevelType w:val="hybridMultilevel"/>
    <w:tmpl w:val="1CE268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602168"/>
    <w:multiLevelType w:val="hybridMultilevel"/>
    <w:tmpl w:val="9FFC2DE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11A7031"/>
    <w:multiLevelType w:val="hybridMultilevel"/>
    <w:tmpl w:val="666EF162"/>
    <w:lvl w:ilvl="0" w:tplc="47505E9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CF00DE"/>
    <w:multiLevelType w:val="hybridMultilevel"/>
    <w:tmpl w:val="DAE668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661961"/>
    <w:multiLevelType w:val="hybridMultilevel"/>
    <w:tmpl w:val="B8AC11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CC59D3"/>
    <w:multiLevelType w:val="hybridMultilevel"/>
    <w:tmpl w:val="6BD65C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EF1AB1"/>
    <w:multiLevelType w:val="hybridMultilevel"/>
    <w:tmpl w:val="7778CC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0D1CCA"/>
    <w:multiLevelType w:val="hybridMultilevel"/>
    <w:tmpl w:val="30C6ACE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08174B"/>
    <w:multiLevelType w:val="hybridMultilevel"/>
    <w:tmpl w:val="A4EC64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8930D2"/>
    <w:multiLevelType w:val="hybridMultilevel"/>
    <w:tmpl w:val="44C478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F72D5A"/>
    <w:multiLevelType w:val="hybridMultilevel"/>
    <w:tmpl w:val="091AAA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5403EB"/>
    <w:multiLevelType w:val="hybridMultilevel"/>
    <w:tmpl w:val="1794F5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170303"/>
    <w:multiLevelType w:val="hybridMultilevel"/>
    <w:tmpl w:val="57E68B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F73107"/>
    <w:multiLevelType w:val="hybridMultilevel"/>
    <w:tmpl w:val="16DAF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A71047"/>
    <w:multiLevelType w:val="hybridMultilevel"/>
    <w:tmpl w:val="28AA69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5F3F00"/>
    <w:multiLevelType w:val="hybridMultilevel"/>
    <w:tmpl w:val="67F0D7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143F20"/>
    <w:multiLevelType w:val="hybridMultilevel"/>
    <w:tmpl w:val="CC80BE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D81882"/>
    <w:multiLevelType w:val="hybridMultilevel"/>
    <w:tmpl w:val="F134066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692890"/>
    <w:multiLevelType w:val="hybridMultilevel"/>
    <w:tmpl w:val="87264FA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A650405"/>
    <w:multiLevelType w:val="hybridMultilevel"/>
    <w:tmpl w:val="DD48B3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F0430E"/>
    <w:multiLevelType w:val="hybridMultilevel"/>
    <w:tmpl w:val="7938FF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7723B3"/>
    <w:multiLevelType w:val="hybridMultilevel"/>
    <w:tmpl w:val="93BE82FE"/>
    <w:lvl w:ilvl="0" w:tplc="08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9" w15:restartNumberingAfterBreak="0">
    <w:nsid w:val="722B1CA3"/>
    <w:multiLevelType w:val="hybridMultilevel"/>
    <w:tmpl w:val="7FAC80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562C06"/>
    <w:multiLevelType w:val="hybridMultilevel"/>
    <w:tmpl w:val="2AD0C9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A239FA"/>
    <w:multiLevelType w:val="hybridMultilevel"/>
    <w:tmpl w:val="F19C80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240328"/>
    <w:multiLevelType w:val="hybridMultilevel"/>
    <w:tmpl w:val="A2E841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EF5CF4"/>
    <w:multiLevelType w:val="hybridMultilevel"/>
    <w:tmpl w:val="8760D0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346277"/>
    <w:multiLevelType w:val="hybridMultilevel"/>
    <w:tmpl w:val="7160F9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E43D77"/>
    <w:multiLevelType w:val="hybridMultilevel"/>
    <w:tmpl w:val="66FADA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B76F12"/>
    <w:multiLevelType w:val="hybridMultilevel"/>
    <w:tmpl w:val="CAFCDE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9"/>
  </w:num>
  <w:num w:numId="3">
    <w:abstractNumId w:val="16"/>
  </w:num>
  <w:num w:numId="4">
    <w:abstractNumId w:val="24"/>
  </w:num>
  <w:num w:numId="5">
    <w:abstractNumId w:val="34"/>
  </w:num>
  <w:num w:numId="6">
    <w:abstractNumId w:val="20"/>
  </w:num>
  <w:num w:numId="7">
    <w:abstractNumId w:val="22"/>
  </w:num>
  <w:num w:numId="8">
    <w:abstractNumId w:val="15"/>
  </w:num>
  <w:num w:numId="9">
    <w:abstractNumId w:val="43"/>
  </w:num>
  <w:num w:numId="10">
    <w:abstractNumId w:val="40"/>
  </w:num>
  <w:num w:numId="11">
    <w:abstractNumId w:val="41"/>
  </w:num>
  <w:num w:numId="12">
    <w:abstractNumId w:val="12"/>
  </w:num>
  <w:num w:numId="13">
    <w:abstractNumId w:val="1"/>
  </w:num>
  <w:num w:numId="14">
    <w:abstractNumId w:val="32"/>
  </w:num>
  <w:num w:numId="15">
    <w:abstractNumId w:val="26"/>
  </w:num>
  <w:num w:numId="16">
    <w:abstractNumId w:val="29"/>
  </w:num>
  <w:num w:numId="17">
    <w:abstractNumId w:val="44"/>
  </w:num>
  <w:num w:numId="18">
    <w:abstractNumId w:val="33"/>
  </w:num>
  <w:num w:numId="19">
    <w:abstractNumId w:val="46"/>
  </w:num>
  <w:num w:numId="20">
    <w:abstractNumId w:val="14"/>
  </w:num>
  <w:num w:numId="21">
    <w:abstractNumId w:val="11"/>
  </w:num>
  <w:num w:numId="22">
    <w:abstractNumId w:val="10"/>
  </w:num>
  <w:num w:numId="23">
    <w:abstractNumId w:val="17"/>
  </w:num>
  <w:num w:numId="24">
    <w:abstractNumId w:val="42"/>
  </w:num>
  <w:num w:numId="25">
    <w:abstractNumId w:val="37"/>
  </w:num>
  <w:num w:numId="26">
    <w:abstractNumId w:val="35"/>
  </w:num>
  <w:num w:numId="27">
    <w:abstractNumId w:val="27"/>
  </w:num>
  <w:num w:numId="28">
    <w:abstractNumId w:val="2"/>
  </w:num>
  <w:num w:numId="29">
    <w:abstractNumId w:val="36"/>
  </w:num>
  <w:num w:numId="30">
    <w:abstractNumId w:val="31"/>
  </w:num>
  <w:num w:numId="31">
    <w:abstractNumId w:val="9"/>
  </w:num>
  <w:num w:numId="32">
    <w:abstractNumId w:val="21"/>
  </w:num>
  <w:num w:numId="33">
    <w:abstractNumId w:val="28"/>
  </w:num>
  <w:num w:numId="34">
    <w:abstractNumId w:val="8"/>
  </w:num>
  <w:num w:numId="35">
    <w:abstractNumId w:val="25"/>
  </w:num>
  <w:num w:numId="36">
    <w:abstractNumId w:val="39"/>
  </w:num>
  <w:num w:numId="37">
    <w:abstractNumId w:val="18"/>
  </w:num>
  <w:num w:numId="38">
    <w:abstractNumId w:val="23"/>
  </w:num>
  <w:num w:numId="39">
    <w:abstractNumId w:val="4"/>
  </w:num>
  <w:num w:numId="40">
    <w:abstractNumId w:val="13"/>
  </w:num>
  <w:num w:numId="41">
    <w:abstractNumId w:val="6"/>
  </w:num>
  <w:num w:numId="42">
    <w:abstractNumId w:val="5"/>
  </w:num>
  <w:num w:numId="43">
    <w:abstractNumId w:val="45"/>
  </w:num>
  <w:num w:numId="44">
    <w:abstractNumId w:val="30"/>
  </w:num>
  <w:num w:numId="45">
    <w:abstractNumId w:val="0"/>
  </w:num>
  <w:num w:numId="46">
    <w:abstractNumId w:val="7"/>
  </w:num>
  <w:num w:numId="47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795"/>
    <w:rsid w:val="00005901"/>
    <w:rsid w:val="00006094"/>
    <w:rsid w:val="00006C02"/>
    <w:rsid w:val="00007EBD"/>
    <w:rsid w:val="00015D34"/>
    <w:rsid w:val="00020960"/>
    <w:rsid w:val="00025291"/>
    <w:rsid w:val="0003785D"/>
    <w:rsid w:val="0004267A"/>
    <w:rsid w:val="0006309F"/>
    <w:rsid w:val="00066B1E"/>
    <w:rsid w:val="000732BE"/>
    <w:rsid w:val="000A1909"/>
    <w:rsid w:val="000D0342"/>
    <w:rsid w:val="000D274C"/>
    <w:rsid w:val="000F54AE"/>
    <w:rsid w:val="00106571"/>
    <w:rsid w:val="00110E49"/>
    <w:rsid w:val="00140393"/>
    <w:rsid w:val="001542B8"/>
    <w:rsid w:val="0017335E"/>
    <w:rsid w:val="00196FBC"/>
    <w:rsid w:val="001A3DA9"/>
    <w:rsid w:val="001A3FD3"/>
    <w:rsid w:val="001B1E5E"/>
    <w:rsid w:val="001C03D7"/>
    <w:rsid w:val="001C30F5"/>
    <w:rsid w:val="001C6E4A"/>
    <w:rsid w:val="001E17FB"/>
    <w:rsid w:val="001F47F3"/>
    <w:rsid w:val="001F6671"/>
    <w:rsid w:val="00210CC8"/>
    <w:rsid w:val="002112B7"/>
    <w:rsid w:val="00212C64"/>
    <w:rsid w:val="00222800"/>
    <w:rsid w:val="00244F93"/>
    <w:rsid w:val="00265E43"/>
    <w:rsid w:val="00266E3F"/>
    <w:rsid w:val="00270600"/>
    <w:rsid w:val="00277454"/>
    <w:rsid w:val="00283E33"/>
    <w:rsid w:val="00291975"/>
    <w:rsid w:val="002B59F4"/>
    <w:rsid w:val="002C450D"/>
    <w:rsid w:val="002F60FA"/>
    <w:rsid w:val="002F7ACD"/>
    <w:rsid w:val="0032753D"/>
    <w:rsid w:val="003374CE"/>
    <w:rsid w:val="00352F4D"/>
    <w:rsid w:val="003530F5"/>
    <w:rsid w:val="003774F0"/>
    <w:rsid w:val="003814C7"/>
    <w:rsid w:val="003847E6"/>
    <w:rsid w:val="003937DB"/>
    <w:rsid w:val="003A74D0"/>
    <w:rsid w:val="003C50FA"/>
    <w:rsid w:val="003C6985"/>
    <w:rsid w:val="003C72EA"/>
    <w:rsid w:val="003D3F29"/>
    <w:rsid w:val="003E28B3"/>
    <w:rsid w:val="003E7C97"/>
    <w:rsid w:val="003F470B"/>
    <w:rsid w:val="0040643B"/>
    <w:rsid w:val="00410DFE"/>
    <w:rsid w:val="0041261E"/>
    <w:rsid w:val="00423031"/>
    <w:rsid w:val="00424327"/>
    <w:rsid w:val="00433893"/>
    <w:rsid w:val="00440457"/>
    <w:rsid w:val="00451C7C"/>
    <w:rsid w:val="004609BC"/>
    <w:rsid w:val="00460ADA"/>
    <w:rsid w:val="00461BB1"/>
    <w:rsid w:val="0047153E"/>
    <w:rsid w:val="00476D5F"/>
    <w:rsid w:val="004776E7"/>
    <w:rsid w:val="00481096"/>
    <w:rsid w:val="00484CB8"/>
    <w:rsid w:val="0048677A"/>
    <w:rsid w:val="00486B7D"/>
    <w:rsid w:val="0048773A"/>
    <w:rsid w:val="00487A5E"/>
    <w:rsid w:val="00491A92"/>
    <w:rsid w:val="004B1C78"/>
    <w:rsid w:val="004D0F19"/>
    <w:rsid w:val="004F3134"/>
    <w:rsid w:val="004F4F43"/>
    <w:rsid w:val="0050408A"/>
    <w:rsid w:val="00526E45"/>
    <w:rsid w:val="0053105A"/>
    <w:rsid w:val="00531F13"/>
    <w:rsid w:val="00554040"/>
    <w:rsid w:val="00557DD0"/>
    <w:rsid w:val="005612AC"/>
    <w:rsid w:val="0056774F"/>
    <w:rsid w:val="00574F2D"/>
    <w:rsid w:val="00575BA5"/>
    <w:rsid w:val="00577CCD"/>
    <w:rsid w:val="005A223B"/>
    <w:rsid w:val="005A5746"/>
    <w:rsid w:val="005A69E9"/>
    <w:rsid w:val="005B110C"/>
    <w:rsid w:val="005C2159"/>
    <w:rsid w:val="005C77F1"/>
    <w:rsid w:val="005D0809"/>
    <w:rsid w:val="005E4C2F"/>
    <w:rsid w:val="005E53E5"/>
    <w:rsid w:val="005E5E4A"/>
    <w:rsid w:val="005E652E"/>
    <w:rsid w:val="00605827"/>
    <w:rsid w:val="00606B58"/>
    <w:rsid w:val="00607FBD"/>
    <w:rsid w:val="00611291"/>
    <w:rsid w:val="0061728F"/>
    <w:rsid w:val="00626A60"/>
    <w:rsid w:val="0063095D"/>
    <w:rsid w:val="0064221E"/>
    <w:rsid w:val="006530CA"/>
    <w:rsid w:val="006713A9"/>
    <w:rsid w:val="00672717"/>
    <w:rsid w:val="00676093"/>
    <w:rsid w:val="00677795"/>
    <w:rsid w:val="00683194"/>
    <w:rsid w:val="0068401E"/>
    <w:rsid w:val="0069228A"/>
    <w:rsid w:val="006979B4"/>
    <w:rsid w:val="006A1E38"/>
    <w:rsid w:val="006A5F3E"/>
    <w:rsid w:val="006B101E"/>
    <w:rsid w:val="006B1BD1"/>
    <w:rsid w:val="006C710A"/>
    <w:rsid w:val="006D1F8C"/>
    <w:rsid w:val="006D51F0"/>
    <w:rsid w:val="006D6A42"/>
    <w:rsid w:val="006F6316"/>
    <w:rsid w:val="007020EE"/>
    <w:rsid w:val="007100A1"/>
    <w:rsid w:val="00714283"/>
    <w:rsid w:val="00716158"/>
    <w:rsid w:val="00744F75"/>
    <w:rsid w:val="007518F0"/>
    <w:rsid w:val="0075659D"/>
    <w:rsid w:val="007842FB"/>
    <w:rsid w:val="007946B1"/>
    <w:rsid w:val="007A6DD2"/>
    <w:rsid w:val="007B4F8C"/>
    <w:rsid w:val="007C3DE0"/>
    <w:rsid w:val="007C4C6D"/>
    <w:rsid w:val="007D1759"/>
    <w:rsid w:val="00815572"/>
    <w:rsid w:val="00816194"/>
    <w:rsid w:val="00840324"/>
    <w:rsid w:val="00841EAD"/>
    <w:rsid w:val="008436AD"/>
    <w:rsid w:val="008477EE"/>
    <w:rsid w:val="008558CE"/>
    <w:rsid w:val="0085791D"/>
    <w:rsid w:val="0086580B"/>
    <w:rsid w:val="00867B87"/>
    <w:rsid w:val="008738D4"/>
    <w:rsid w:val="00897A0A"/>
    <w:rsid w:val="008B7124"/>
    <w:rsid w:val="008D0B96"/>
    <w:rsid w:val="008D7BAE"/>
    <w:rsid w:val="008E5A03"/>
    <w:rsid w:val="008F15F0"/>
    <w:rsid w:val="008F4B4C"/>
    <w:rsid w:val="00901700"/>
    <w:rsid w:val="00915EDC"/>
    <w:rsid w:val="00920FFC"/>
    <w:rsid w:val="00921F13"/>
    <w:rsid w:val="00923A78"/>
    <w:rsid w:val="0093077E"/>
    <w:rsid w:val="00962D4A"/>
    <w:rsid w:val="00963B55"/>
    <w:rsid w:val="00992620"/>
    <w:rsid w:val="0099396B"/>
    <w:rsid w:val="00996DC3"/>
    <w:rsid w:val="009A0A9C"/>
    <w:rsid w:val="009A6BE1"/>
    <w:rsid w:val="009F366B"/>
    <w:rsid w:val="009F3F25"/>
    <w:rsid w:val="009F607C"/>
    <w:rsid w:val="00A0094D"/>
    <w:rsid w:val="00A1676F"/>
    <w:rsid w:val="00A34FFA"/>
    <w:rsid w:val="00A424CE"/>
    <w:rsid w:val="00A547C0"/>
    <w:rsid w:val="00A55D11"/>
    <w:rsid w:val="00A5608B"/>
    <w:rsid w:val="00A67A5D"/>
    <w:rsid w:val="00A70E4C"/>
    <w:rsid w:val="00A74E27"/>
    <w:rsid w:val="00A77BDF"/>
    <w:rsid w:val="00A84002"/>
    <w:rsid w:val="00A93262"/>
    <w:rsid w:val="00AA0A11"/>
    <w:rsid w:val="00AB36C8"/>
    <w:rsid w:val="00AB7A18"/>
    <w:rsid w:val="00AC138E"/>
    <w:rsid w:val="00AD3B72"/>
    <w:rsid w:val="00AD4BC9"/>
    <w:rsid w:val="00AE29DC"/>
    <w:rsid w:val="00AE7494"/>
    <w:rsid w:val="00AF1078"/>
    <w:rsid w:val="00AF150A"/>
    <w:rsid w:val="00AF2AB2"/>
    <w:rsid w:val="00B10795"/>
    <w:rsid w:val="00B126E8"/>
    <w:rsid w:val="00B12B3B"/>
    <w:rsid w:val="00B33D99"/>
    <w:rsid w:val="00B42352"/>
    <w:rsid w:val="00B574C0"/>
    <w:rsid w:val="00B66D1F"/>
    <w:rsid w:val="00B7167E"/>
    <w:rsid w:val="00B764B3"/>
    <w:rsid w:val="00B94976"/>
    <w:rsid w:val="00BA1FFF"/>
    <w:rsid w:val="00BA3809"/>
    <w:rsid w:val="00BA5D67"/>
    <w:rsid w:val="00BB2DBD"/>
    <w:rsid w:val="00BB678E"/>
    <w:rsid w:val="00BB6C29"/>
    <w:rsid w:val="00BC3DDA"/>
    <w:rsid w:val="00BC73B8"/>
    <w:rsid w:val="00BD0865"/>
    <w:rsid w:val="00BD3AC0"/>
    <w:rsid w:val="00BE1B12"/>
    <w:rsid w:val="00BE3566"/>
    <w:rsid w:val="00BF05C2"/>
    <w:rsid w:val="00C3044B"/>
    <w:rsid w:val="00C44A7C"/>
    <w:rsid w:val="00C46A55"/>
    <w:rsid w:val="00C7091F"/>
    <w:rsid w:val="00C727D9"/>
    <w:rsid w:val="00C73F55"/>
    <w:rsid w:val="00C867FF"/>
    <w:rsid w:val="00CA3357"/>
    <w:rsid w:val="00CD6F0A"/>
    <w:rsid w:val="00CD74A2"/>
    <w:rsid w:val="00CE0B20"/>
    <w:rsid w:val="00CF07C0"/>
    <w:rsid w:val="00CF3DDE"/>
    <w:rsid w:val="00CF7EBE"/>
    <w:rsid w:val="00D0087A"/>
    <w:rsid w:val="00D05A8B"/>
    <w:rsid w:val="00D12D90"/>
    <w:rsid w:val="00D211B9"/>
    <w:rsid w:val="00D31DF9"/>
    <w:rsid w:val="00D64969"/>
    <w:rsid w:val="00D71B8E"/>
    <w:rsid w:val="00DB675B"/>
    <w:rsid w:val="00DD1A8A"/>
    <w:rsid w:val="00DE7A15"/>
    <w:rsid w:val="00DF2922"/>
    <w:rsid w:val="00DF4D59"/>
    <w:rsid w:val="00DF779D"/>
    <w:rsid w:val="00E00312"/>
    <w:rsid w:val="00E04E22"/>
    <w:rsid w:val="00E1522C"/>
    <w:rsid w:val="00E21948"/>
    <w:rsid w:val="00E26264"/>
    <w:rsid w:val="00E2666C"/>
    <w:rsid w:val="00E342AD"/>
    <w:rsid w:val="00E37EB8"/>
    <w:rsid w:val="00E41B5E"/>
    <w:rsid w:val="00E633EE"/>
    <w:rsid w:val="00E73490"/>
    <w:rsid w:val="00E90018"/>
    <w:rsid w:val="00E90209"/>
    <w:rsid w:val="00E931E9"/>
    <w:rsid w:val="00EA6A53"/>
    <w:rsid w:val="00EA73A0"/>
    <w:rsid w:val="00EB2D8A"/>
    <w:rsid w:val="00EC539E"/>
    <w:rsid w:val="00ED0464"/>
    <w:rsid w:val="00EE51ED"/>
    <w:rsid w:val="00EE62B6"/>
    <w:rsid w:val="00EF5E16"/>
    <w:rsid w:val="00EF6586"/>
    <w:rsid w:val="00F53C97"/>
    <w:rsid w:val="00F735D7"/>
    <w:rsid w:val="00F87EBC"/>
    <w:rsid w:val="00F9597D"/>
    <w:rsid w:val="00FA3898"/>
    <w:rsid w:val="00FB2ED2"/>
    <w:rsid w:val="00FF0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704158A-8185-45C7-AFE9-C422BE551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06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107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A0A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0A11"/>
  </w:style>
  <w:style w:type="paragraph" w:styleId="Footer">
    <w:name w:val="footer"/>
    <w:basedOn w:val="Normal"/>
    <w:link w:val="FooterChar"/>
    <w:uiPriority w:val="99"/>
    <w:unhideWhenUsed/>
    <w:rsid w:val="00AA0A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0A11"/>
  </w:style>
  <w:style w:type="paragraph" w:styleId="BalloonText">
    <w:name w:val="Balloon Text"/>
    <w:basedOn w:val="Normal"/>
    <w:link w:val="BalloonTextChar"/>
    <w:uiPriority w:val="99"/>
    <w:semiHidden/>
    <w:unhideWhenUsed/>
    <w:rsid w:val="006B1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01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77454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CA335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A9326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A9326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A9326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A9326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67B87"/>
    <w:rPr>
      <w:color w:val="0000FF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196FBC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Roboto" w:eastAsiaTheme="minorEastAsia" w:hAnsi="Roboto" w:cs="Roboto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0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dMqiANWuzX4" TargetMode="External"/><Relationship Id="rId18" Type="http://schemas.openxmlformats.org/officeDocument/2006/relationships/hyperlink" Target="https://www.youtube.com/watch?v=Hrd-Wdxbg-Q" TargetMode="External"/><Relationship Id="rId26" Type="http://schemas.openxmlformats.org/officeDocument/2006/relationships/image" Target="media/image9.jpeg"/><Relationship Id="rId39" Type="http://schemas.openxmlformats.org/officeDocument/2006/relationships/image" Target="media/image14.jpeg"/><Relationship Id="rId21" Type="http://schemas.openxmlformats.org/officeDocument/2006/relationships/image" Target="media/image6.jpeg"/><Relationship Id="rId34" Type="http://schemas.openxmlformats.org/officeDocument/2006/relationships/hyperlink" Target="https://www.youtube.com/watch?v=EgAGW7YjmDE" TargetMode="External"/><Relationship Id="rId42" Type="http://schemas.openxmlformats.org/officeDocument/2006/relationships/oleObject" Target="embeddings/oleObject11.bin"/><Relationship Id="rId7" Type="http://schemas.openxmlformats.org/officeDocument/2006/relationships/hyperlink" Target="https://www.youtube.com/watch?v=uFKdypg7Ifg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9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8.jpeg"/><Relationship Id="rId32" Type="http://schemas.openxmlformats.org/officeDocument/2006/relationships/oleObject" Target="embeddings/oleObject7.bin"/><Relationship Id="rId37" Type="http://schemas.openxmlformats.org/officeDocument/2006/relationships/oleObject" Target="embeddings/oleObject10.bin"/><Relationship Id="rId40" Type="http://schemas.openxmlformats.org/officeDocument/2006/relationships/hyperlink" Target="https://www.youtube.com/watch?v=qZKoDRhmWxk" TargetMode="Externa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hyperlink" Target="https://www.literacyshed.com/girlwithyellowbag.html" TargetMode="External"/><Relationship Id="rId28" Type="http://schemas.openxmlformats.org/officeDocument/2006/relationships/oleObject" Target="embeddings/oleObject5.bin"/><Relationship Id="rId36" Type="http://schemas.openxmlformats.org/officeDocument/2006/relationships/oleObject" Target="embeddings/oleObject9.bin"/><Relationship Id="rId10" Type="http://schemas.openxmlformats.org/officeDocument/2006/relationships/hyperlink" Target="https://www.youtube.com/watch?v=vDL48AZf_2c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2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png"/><Relationship Id="rId22" Type="http://schemas.openxmlformats.org/officeDocument/2006/relationships/image" Target="media/image7.jpeg"/><Relationship Id="rId27" Type="http://schemas.openxmlformats.org/officeDocument/2006/relationships/image" Target="media/image10.png"/><Relationship Id="rId30" Type="http://schemas.openxmlformats.org/officeDocument/2006/relationships/oleObject" Target="embeddings/oleObject6.bin"/><Relationship Id="rId35" Type="http://schemas.openxmlformats.org/officeDocument/2006/relationships/image" Target="media/image13.png"/><Relationship Id="rId43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5" Type="http://schemas.openxmlformats.org/officeDocument/2006/relationships/hyperlink" Target="https://www.youtube.com/watch?v=BXgW9UCgpc8" TargetMode="External"/><Relationship Id="rId33" Type="http://schemas.openxmlformats.org/officeDocument/2006/relationships/oleObject" Target="embeddings/oleObject8.bin"/><Relationship Id="rId38" Type="http://schemas.openxmlformats.org/officeDocument/2006/relationships/hyperlink" Target="https://www.youtube.com/watch?v=cRAAQ8EWzig" TargetMode="External"/><Relationship Id="rId20" Type="http://schemas.openxmlformats.org/officeDocument/2006/relationships/hyperlink" Target="https://www.youtube.com/watch?v=0sBPeJeSyPw" TargetMode="External"/><Relationship Id="rId4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3178</Words>
  <Characters>18116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Eileen Worley</dc:creator>
  <cp:lastModifiedBy>Eileen Beechey</cp:lastModifiedBy>
  <cp:revision>2</cp:revision>
  <cp:lastPrinted>2018-07-02T09:55:00Z</cp:lastPrinted>
  <dcterms:created xsi:type="dcterms:W3CDTF">2022-06-14T11:32:00Z</dcterms:created>
  <dcterms:modified xsi:type="dcterms:W3CDTF">2022-06-14T11:32:00Z</dcterms:modified>
</cp:coreProperties>
</file>