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508" w:type="dxa"/>
        <w:tblLook w:val="04A0" w:firstRow="1" w:lastRow="0" w:firstColumn="1" w:lastColumn="0" w:noHBand="0" w:noVBand="1"/>
      </w:tblPr>
      <w:tblGrid>
        <w:gridCol w:w="2122"/>
        <w:gridCol w:w="6526"/>
        <w:gridCol w:w="5593"/>
        <w:gridCol w:w="67"/>
        <w:gridCol w:w="1200"/>
      </w:tblGrid>
      <w:tr w:rsidR="00D7260A" w:rsidTr="00632DA7">
        <w:trPr>
          <w:trHeight w:val="422"/>
        </w:trPr>
        <w:tc>
          <w:tcPr>
            <w:tcW w:w="2122" w:type="dxa"/>
            <w:shd w:val="clear" w:color="auto" w:fill="DEEAF6" w:themeFill="accent1" w:themeFillTint="33"/>
          </w:tcPr>
          <w:p w:rsidR="00FA3273" w:rsidRPr="00FA3273" w:rsidRDefault="00FA3273" w:rsidP="00FA3273">
            <w:pPr>
              <w:jc w:val="center"/>
              <w:rPr>
                <w:rFonts w:ascii="Comic Sans MS" w:hAnsi="Comic Sans MS"/>
              </w:rPr>
            </w:pPr>
            <w:r w:rsidRPr="00FA3273">
              <w:rPr>
                <w:rFonts w:ascii="Comic Sans MS" w:hAnsi="Comic Sans MS"/>
              </w:rPr>
              <w:t>Suggested timing</w:t>
            </w:r>
          </w:p>
        </w:tc>
        <w:tc>
          <w:tcPr>
            <w:tcW w:w="12186" w:type="dxa"/>
            <w:gridSpan w:val="3"/>
            <w:shd w:val="clear" w:color="auto" w:fill="FBE4D5" w:themeFill="accent2" w:themeFillTint="33"/>
          </w:tcPr>
          <w:p w:rsidR="00FA3273" w:rsidRPr="00FA3273" w:rsidRDefault="00193370" w:rsidP="00FA327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Activities</w:t>
            </w:r>
            <w:bookmarkStart w:id="0" w:name="_GoBack"/>
            <w:bookmarkEnd w:id="0"/>
            <w:r w:rsidR="00C67562">
              <w:rPr>
                <w:rFonts w:ascii="Comic Sans MS" w:hAnsi="Comic Sans MS"/>
              </w:rPr>
              <w:t xml:space="preserve"> (can be done in any order) </w:t>
            </w:r>
          </w:p>
        </w:tc>
        <w:tc>
          <w:tcPr>
            <w:tcW w:w="1200" w:type="dxa"/>
            <w:shd w:val="clear" w:color="auto" w:fill="E2EFD9" w:themeFill="accent6" w:themeFillTint="33"/>
          </w:tcPr>
          <w:p w:rsidR="00FA3273" w:rsidRPr="00FA3273" w:rsidRDefault="00FA3273" w:rsidP="00FA3273">
            <w:pPr>
              <w:jc w:val="center"/>
              <w:rPr>
                <w:rFonts w:ascii="Comic Sans MS" w:hAnsi="Comic Sans MS"/>
              </w:rPr>
            </w:pPr>
            <w:r w:rsidRPr="00FA3273">
              <w:rPr>
                <w:rFonts w:ascii="Comic Sans MS" w:hAnsi="Comic Sans MS"/>
              </w:rPr>
              <w:t>Duration</w:t>
            </w:r>
          </w:p>
        </w:tc>
      </w:tr>
      <w:tr w:rsidR="00F33BB0" w:rsidTr="00632DA7">
        <w:trPr>
          <w:trHeight w:val="398"/>
        </w:trPr>
        <w:tc>
          <w:tcPr>
            <w:tcW w:w="2122" w:type="dxa"/>
            <w:shd w:val="clear" w:color="auto" w:fill="EDEDED" w:themeFill="accent3" w:themeFillTint="33"/>
          </w:tcPr>
          <w:p w:rsidR="00F33BB0" w:rsidRPr="00EF0F4C" w:rsidRDefault="00F33BB0" w:rsidP="00DC0876">
            <w:pPr>
              <w:jc w:val="center"/>
              <w:rPr>
                <w:rFonts w:ascii="Comic Sans MS" w:hAnsi="Comic Sans MS"/>
                <w:sz w:val="18"/>
              </w:rPr>
            </w:pPr>
            <w:r w:rsidRPr="00EF0F4C">
              <w:rPr>
                <w:rFonts w:ascii="Comic Sans MS" w:hAnsi="Comic Sans MS"/>
                <w:sz w:val="18"/>
              </w:rPr>
              <w:t>9:00</w:t>
            </w:r>
          </w:p>
        </w:tc>
        <w:tc>
          <w:tcPr>
            <w:tcW w:w="12186" w:type="dxa"/>
            <w:gridSpan w:val="3"/>
          </w:tcPr>
          <w:p w:rsidR="00F33BB0" w:rsidRPr="00EF0F4C" w:rsidRDefault="00F33BB0" w:rsidP="00DC0876">
            <w:pPr>
              <w:jc w:val="center"/>
              <w:rPr>
                <w:rFonts w:ascii="Comic Sans MS" w:hAnsi="Comic Sans MS"/>
                <w:sz w:val="18"/>
              </w:rPr>
            </w:pPr>
            <w:r w:rsidRPr="00EF0F4C">
              <w:rPr>
                <w:rFonts w:ascii="Comic Sans MS" w:hAnsi="Comic Sans MS"/>
                <w:sz w:val="18"/>
              </w:rPr>
              <w:t>Take time to check your google class</w:t>
            </w:r>
            <w:r w:rsidR="00C5311C" w:rsidRPr="00EF0F4C">
              <w:rPr>
                <w:rFonts w:ascii="Comic Sans MS" w:hAnsi="Comic Sans MS"/>
                <w:sz w:val="18"/>
              </w:rPr>
              <w:t>room. Look at any upcoming tasks you have and read instructions. Make sure you do this before your meet to ask your teacher any questions you might have.</w:t>
            </w:r>
          </w:p>
        </w:tc>
        <w:tc>
          <w:tcPr>
            <w:tcW w:w="1200" w:type="dxa"/>
          </w:tcPr>
          <w:p w:rsidR="00F33BB0" w:rsidRPr="00EF0F4C" w:rsidRDefault="00F33BB0" w:rsidP="00DC0876">
            <w:pPr>
              <w:jc w:val="center"/>
              <w:rPr>
                <w:rFonts w:ascii="Comic Sans MS" w:hAnsi="Comic Sans MS"/>
                <w:sz w:val="18"/>
              </w:rPr>
            </w:pPr>
            <w:r w:rsidRPr="00EF0F4C">
              <w:rPr>
                <w:rFonts w:ascii="Comic Sans MS" w:hAnsi="Comic Sans MS"/>
                <w:sz w:val="18"/>
              </w:rPr>
              <w:t xml:space="preserve">10 </w:t>
            </w:r>
            <w:proofErr w:type="spellStart"/>
            <w:r w:rsidRPr="00EF0F4C">
              <w:rPr>
                <w:rFonts w:ascii="Comic Sans MS" w:hAnsi="Comic Sans MS"/>
                <w:sz w:val="18"/>
              </w:rPr>
              <w:t>mins</w:t>
            </w:r>
            <w:proofErr w:type="spellEnd"/>
          </w:p>
        </w:tc>
      </w:tr>
      <w:tr w:rsidR="00D7260A" w:rsidTr="00632DA7">
        <w:trPr>
          <w:trHeight w:val="398"/>
        </w:trPr>
        <w:tc>
          <w:tcPr>
            <w:tcW w:w="2122" w:type="dxa"/>
            <w:shd w:val="clear" w:color="auto" w:fill="EDEDED" w:themeFill="accent3" w:themeFillTint="33"/>
          </w:tcPr>
          <w:p w:rsidR="00FA3273" w:rsidRPr="00EF0F4C" w:rsidRDefault="00FA3273" w:rsidP="00DC0876">
            <w:pPr>
              <w:jc w:val="center"/>
              <w:rPr>
                <w:rFonts w:ascii="Comic Sans MS" w:hAnsi="Comic Sans MS"/>
                <w:sz w:val="18"/>
              </w:rPr>
            </w:pPr>
            <w:r w:rsidRPr="00EF0F4C">
              <w:rPr>
                <w:rFonts w:ascii="Comic Sans MS" w:hAnsi="Comic Sans MS"/>
                <w:sz w:val="18"/>
              </w:rPr>
              <w:t>9:15-9:25</w:t>
            </w:r>
          </w:p>
        </w:tc>
        <w:tc>
          <w:tcPr>
            <w:tcW w:w="12186" w:type="dxa"/>
            <w:gridSpan w:val="3"/>
          </w:tcPr>
          <w:p w:rsidR="00FA3273" w:rsidRPr="00EF0F4C" w:rsidRDefault="00C67562" w:rsidP="00DC0876">
            <w:pPr>
              <w:jc w:val="center"/>
              <w:rPr>
                <w:rFonts w:ascii="Comic Sans MS" w:hAnsi="Comic Sans MS"/>
                <w:sz w:val="18"/>
              </w:rPr>
            </w:pPr>
            <w:r w:rsidRPr="00EF0F4C">
              <w:rPr>
                <w:rFonts w:ascii="Comic Sans MS" w:hAnsi="Comic Sans MS"/>
                <w:sz w:val="18"/>
              </w:rPr>
              <w:t>Morning Google meets</w:t>
            </w:r>
          </w:p>
        </w:tc>
        <w:tc>
          <w:tcPr>
            <w:tcW w:w="1200" w:type="dxa"/>
          </w:tcPr>
          <w:p w:rsidR="00FA3273" w:rsidRPr="00EF0F4C" w:rsidRDefault="00C67562" w:rsidP="00DC0876">
            <w:pPr>
              <w:jc w:val="center"/>
              <w:rPr>
                <w:rFonts w:ascii="Comic Sans MS" w:hAnsi="Comic Sans MS"/>
                <w:sz w:val="18"/>
              </w:rPr>
            </w:pPr>
            <w:r w:rsidRPr="00EF0F4C">
              <w:rPr>
                <w:rFonts w:ascii="Comic Sans MS" w:hAnsi="Comic Sans MS"/>
                <w:sz w:val="18"/>
              </w:rPr>
              <w:t xml:space="preserve">10-15 </w:t>
            </w:r>
            <w:proofErr w:type="spellStart"/>
            <w:r w:rsidRPr="00EF0F4C">
              <w:rPr>
                <w:rFonts w:ascii="Comic Sans MS" w:hAnsi="Comic Sans MS"/>
                <w:sz w:val="18"/>
              </w:rPr>
              <w:t>mins</w:t>
            </w:r>
            <w:proofErr w:type="spellEnd"/>
          </w:p>
        </w:tc>
      </w:tr>
      <w:tr w:rsidR="00D7260A" w:rsidTr="00632DA7">
        <w:trPr>
          <w:trHeight w:val="422"/>
        </w:trPr>
        <w:tc>
          <w:tcPr>
            <w:tcW w:w="2122" w:type="dxa"/>
            <w:shd w:val="clear" w:color="auto" w:fill="EDEDED" w:themeFill="accent3" w:themeFillTint="33"/>
          </w:tcPr>
          <w:p w:rsidR="00FA3273" w:rsidRPr="00EF0F4C" w:rsidRDefault="00C67562" w:rsidP="00DC0876">
            <w:pPr>
              <w:jc w:val="center"/>
              <w:rPr>
                <w:rFonts w:ascii="Comic Sans MS" w:hAnsi="Comic Sans MS"/>
                <w:sz w:val="18"/>
              </w:rPr>
            </w:pPr>
            <w:r w:rsidRPr="00EF0F4C">
              <w:rPr>
                <w:rFonts w:ascii="Comic Sans MS" w:hAnsi="Comic Sans MS"/>
                <w:sz w:val="18"/>
              </w:rPr>
              <w:t>9:30-9:45</w:t>
            </w:r>
          </w:p>
        </w:tc>
        <w:tc>
          <w:tcPr>
            <w:tcW w:w="12186" w:type="dxa"/>
            <w:gridSpan w:val="3"/>
          </w:tcPr>
          <w:p w:rsidR="00FA3273" w:rsidRPr="00EF0F4C" w:rsidRDefault="00C67562" w:rsidP="00DC0876">
            <w:pPr>
              <w:jc w:val="center"/>
              <w:rPr>
                <w:rFonts w:ascii="Comic Sans MS" w:hAnsi="Comic Sans MS"/>
                <w:sz w:val="18"/>
              </w:rPr>
            </w:pPr>
            <w:r w:rsidRPr="00EF0F4C">
              <w:rPr>
                <w:rFonts w:ascii="Comic Sans MS" w:hAnsi="Comic Sans MS"/>
                <w:sz w:val="18"/>
              </w:rPr>
              <w:t>Watching worship and responding to questions asked in worship</w:t>
            </w:r>
          </w:p>
        </w:tc>
        <w:tc>
          <w:tcPr>
            <w:tcW w:w="1200" w:type="dxa"/>
          </w:tcPr>
          <w:p w:rsidR="00FA3273" w:rsidRPr="00EF0F4C" w:rsidRDefault="00C67562" w:rsidP="00DC0876">
            <w:pPr>
              <w:jc w:val="center"/>
              <w:rPr>
                <w:rFonts w:ascii="Comic Sans MS" w:hAnsi="Comic Sans MS"/>
                <w:sz w:val="18"/>
              </w:rPr>
            </w:pPr>
            <w:r w:rsidRPr="00EF0F4C">
              <w:rPr>
                <w:rFonts w:ascii="Comic Sans MS" w:hAnsi="Comic Sans MS"/>
                <w:sz w:val="18"/>
              </w:rPr>
              <w:t xml:space="preserve">20 </w:t>
            </w:r>
            <w:proofErr w:type="spellStart"/>
            <w:r w:rsidRPr="00EF0F4C">
              <w:rPr>
                <w:rFonts w:ascii="Comic Sans MS" w:hAnsi="Comic Sans MS"/>
                <w:sz w:val="18"/>
              </w:rPr>
              <w:t>mins</w:t>
            </w:r>
            <w:proofErr w:type="spellEnd"/>
          </w:p>
        </w:tc>
      </w:tr>
      <w:tr w:rsidR="00AA5FEF" w:rsidTr="00632DA7">
        <w:trPr>
          <w:trHeight w:val="398"/>
        </w:trPr>
        <w:tc>
          <w:tcPr>
            <w:tcW w:w="2122" w:type="dxa"/>
            <w:shd w:val="clear" w:color="auto" w:fill="EDEDED" w:themeFill="accent3" w:themeFillTint="33"/>
          </w:tcPr>
          <w:p w:rsidR="00F33BB0" w:rsidRPr="00EF0F4C" w:rsidRDefault="00AA5FEF" w:rsidP="00DC0876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9:45-10:</w:t>
            </w:r>
          </w:p>
        </w:tc>
        <w:tc>
          <w:tcPr>
            <w:tcW w:w="6526" w:type="dxa"/>
          </w:tcPr>
          <w:p w:rsidR="00F33BB0" w:rsidRPr="00EF0F4C" w:rsidRDefault="00F33BB0" w:rsidP="00F33BB0">
            <w:pPr>
              <w:jc w:val="both"/>
              <w:rPr>
                <w:rFonts w:ascii="Comic Sans MS" w:hAnsi="Comic Sans MS"/>
                <w:sz w:val="18"/>
              </w:rPr>
            </w:pPr>
            <w:r w:rsidRPr="00EF0F4C">
              <w:rPr>
                <w:rFonts w:ascii="Comic Sans MS" w:hAnsi="Comic Sans MS"/>
                <w:sz w:val="18"/>
              </w:rPr>
              <w:t xml:space="preserve">Answer any feedback questions which appear on your classroom. Revisit work which has been marked and respond to feedback </w:t>
            </w:r>
          </w:p>
          <w:p w:rsidR="00F33BB0" w:rsidRPr="00EF0F4C" w:rsidRDefault="00F33BB0" w:rsidP="00F33BB0">
            <w:pPr>
              <w:jc w:val="both"/>
              <w:rPr>
                <w:rFonts w:ascii="Comic Sans MS" w:hAnsi="Comic Sans MS"/>
                <w:sz w:val="18"/>
              </w:rPr>
            </w:pPr>
          </w:p>
        </w:tc>
        <w:tc>
          <w:tcPr>
            <w:tcW w:w="5660" w:type="dxa"/>
            <w:gridSpan w:val="2"/>
          </w:tcPr>
          <w:p w:rsidR="00F33BB0" w:rsidRPr="00EF0F4C" w:rsidRDefault="00F33BB0" w:rsidP="00F33BB0">
            <w:pPr>
              <w:rPr>
                <w:rFonts w:ascii="Comic Sans MS" w:hAnsi="Comic Sans MS"/>
                <w:sz w:val="18"/>
              </w:rPr>
            </w:pPr>
            <w:r w:rsidRPr="00EF0F4C">
              <w:rPr>
                <w:rFonts w:ascii="Comic Sans MS" w:hAnsi="Comic Sans MS"/>
                <w:sz w:val="18"/>
              </w:rPr>
              <w:t>Take the time to look at your upcoming tasks. Read through the instructions and decide which activity you will do first</w:t>
            </w:r>
          </w:p>
        </w:tc>
        <w:tc>
          <w:tcPr>
            <w:tcW w:w="1200" w:type="dxa"/>
          </w:tcPr>
          <w:p w:rsidR="00F33BB0" w:rsidRPr="00EF0F4C" w:rsidRDefault="00F33BB0" w:rsidP="00AA5FEF">
            <w:pPr>
              <w:jc w:val="center"/>
              <w:rPr>
                <w:rFonts w:ascii="Comic Sans MS" w:hAnsi="Comic Sans MS"/>
                <w:sz w:val="18"/>
              </w:rPr>
            </w:pPr>
            <w:r w:rsidRPr="00EF0F4C">
              <w:rPr>
                <w:rFonts w:ascii="Comic Sans MS" w:hAnsi="Comic Sans MS"/>
                <w:sz w:val="18"/>
              </w:rPr>
              <w:t xml:space="preserve">25 </w:t>
            </w:r>
            <w:r w:rsidR="00AA5FEF">
              <w:rPr>
                <w:rFonts w:ascii="Comic Sans MS" w:hAnsi="Comic Sans MS"/>
                <w:sz w:val="18"/>
              </w:rPr>
              <w:t>m</w:t>
            </w:r>
            <w:r w:rsidRPr="00EF0F4C">
              <w:rPr>
                <w:rFonts w:ascii="Comic Sans MS" w:hAnsi="Comic Sans MS"/>
                <w:sz w:val="18"/>
              </w:rPr>
              <w:t>in</w:t>
            </w:r>
          </w:p>
        </w:tc>
      </w:tr>
      <w:tr w:rsidR="00C67562" w:rsidTr="00AA5FEF">
        <w:trPr>
          <w:trHeight w:val="422"/>
        </w:trPr>
        <w:tc>
          <w:tcPr>
            <w:tcW w:w="15508" w:type="dxa"/>
            <w:gridSpan w:val="5"/>
            <w:shd w:val="clear" w:color="auto" w:fill="FFE599" w:themeFill="accent4" w:themeFillTint="66"/>
          </w:tcPr>
          <w:p w:rsidR="00C67562" w:rsidRPr="00EF0F4C" w:rsidRDefault="00C67562" w:rsidP="00DC0876">
            <w:pPr>
              <w:jc w:val="center"/>
              <w:rPr>
                <w:rFonts w:ascii="Comic Sans MS" w:hAnsi="Comic Sans MS"/>
                <w:sz w:val="18"/>
              </w:rPr>
            </w:pPr>
            <w:r w:rsidRPr="00EF0F4C">
              <w:rPr>
                <w:rFonts w:ascii="Comic Sans MS" w:hAnsi="Comic Sans MS"/>
                <w:sz w:val="18"/>
              </w:rPr>
              <w:t>Break</w:t>
            </w:r>
          </w:p>
        </w:tc>
      </w:tr>
      <w:tr w:rsidR="00D7260A" w:rsidTr="00632DA7">
        <w:trPr>
          <w:trHeight w:val="398"/>
        </w:trPr>
        <w:tc>
          <w:tcPr>
            <w:tcW w:w="2122" w:type="dxa"/>
            <w:shd w:val="clear" w:color="auto" w:fill="EDEDED" w:themeFill="accent3" w:themeFillTint="33"/>
          </w:tcPr>
          <w:p w:rsidR="00FA3273" w:rsidRPr="00EF0F4C" w:rsidRDefault="00DC0876" w:rsidP="00DC0876">
            <w:pPr>
              <w:jc w:val="center"/>
              <w:rPr>
                <w:rFonts w:ascii="Comic Sans MS" w:hAnsi="Comic Sans MS"/>
                <w:sz w:val="18"/>
              </w:rPr>
            </w:pPr>
            <w:r w:rsidRPr="00EF0F4C">
              <w:rPr>
                <w:rFonts w:ascii="Comic Sans MS" w:hAnsi="Comic Sans MS"/>
                <w:sz w:val="18"/>
              </w:rPr>
              <w:t>10:15- 11:00</w:t>
            </w:r>
          </w:p>
        </w:tc>
        <w:tc>
          <w:tcPr>
            <w:tcW w:w="12186" w:type="dxa"/>
            <w:gridSpan w:val="3"/>
          </w:tcPr>
          <w:p w:rsidR="00FA3273" w:rsidRPr="00EF0F4C" w:rsidRDefault="00DC0876" w:rsidP="00DC0876">
            <w:pPr>
              <w:jc w:val="center"/>
              <w:rPr>
                <w:rFonts w:ascii="Comic Sans MS" w:hAnsi="Comic Sans MS"/>
                <w:sz w:val="18"/>
              </w:rPr>
            </w:pPr>
            <w:r w:rsidRPr="00EF0F4C">
              <w:rPr>
                <w:rFonts w:ascii="Comic Sans MS" w:hAnsi="Comic Sans MS"/>
                <w:sz w:val="18"/>
              </w:rPr>
              <w:t xml:space="preserve">English- </w:t>
            </w:r>
            <w:r w:rsidR="00C5311C" w:rsidRPr="00EF0F4C">
              <w:rPr>
                <w:rFonts w:ascii="Comic Sans MS" w:hAnsi="Comic Sans MS"/>
                <w:sz w:val="18"/>
              </w:rPr>
              <w:t xml:space="preserve">read through your instructions carefully </w:t>
            </w:r>
          </w:p>
          <w:p w:rsidR="009310FE" w:rsidRPr="00EF0F4C" w:rsidRDefault="009310FE" w:rsidP="009310FE">
            <w:pPr>
              <w:jc w:val="center"/>
              <w:rPr>
                <w:rFonts w:ascii="Comic Sans MS" w:hAnsi="Comic Sans MS"/>
                <w:sz w:val="18"/>
              </w:rPr>
            </w:pPr>
            <w:r w:rsidRPr="00EF0F4C">
              <w:rPr>
                <w:rFonts w:ascii="Comic Sans MS" w:hAnsi="Comic Sans MS"/>
                <w:sz w:val="18"/>
              </w:rPr>
              <w:t xml:space="preserve">Complete tasks </w:t>
            </w:r>
          </w:p>
        </w:tc>
        <w:tc>
          <w:tcPr>
            <w:tcW w:w="1200" w:type="dxa"/>
          </w:tcPr>
          <w:p w:rsidR="00FA3273" w:rsidRPr="00EF0F4C" w:rsidRDefault="00C5311C" w:rsidP="00DC0876">
            <w:pPr>
              <w:jc w:val="center"/>
              <w:rPr>
                <w:rFonts w:ascii="Comic Sans MS" w:hAnsi="Comic Sans MS"/>
                <w:sz w:val="18"/>
              </w:rPr>
            </w:pPr>
            <w:r w:rsidRPr="00EF0F4C">
              <w:rPr>
                <w:rFonts w:ascii="Comic Sans MS" w:hAnsi="Comic Sans MS"/>
                <w:sz w:val="18"/>
              </w:rPr>
              <w:t xml:space="preserve">45 </w:t>
            </w:r>
            <w:proofErr w:type="spellStart"/>
            <w:r w:rsidRPr="00EF0F4C">
              <w:rPr>
                <w:rFonts w:ascii="Comic Sans MS" w:hAnsi="Comic Sans MS"/>
                <w:sz w:val="18"/>
              </w:rPr>
              <w:t>mins</w:t>
            </w:r>
            <w:proofErr w:type="spellEnd"/>
            <w:r w:rsidRPr="00EF0F4C">
              <w:rPr>
                <w:rFonts w:ascii="Comic Sans MS" w:hAnsi="Comic Sans MS"/>
                <w:sz w:val="18"/>
              </w:rPr>
              <w:t xml:space="preserve"> </w:t>
            </w:r>
            <w:r w:rsidR="009310FE" w:rsidRPr="00EF0F4C">
              <w:rPr>
                <w:rFonts w:ascii="Comic Sans MS" w:hAnsi="Comic Sans MS"/>
                <w:sz w:val="18"/>
              </w:rPr>
              <w:t xml:space="preserve">-60 </w:t>
            </w:r>
            <w:proofErr w:type="spellStart"/>
            <w:r w:rsidR="009310FE" w:rsidRPr="00EF0F4C">
              <w:rPr>
                <w:rFonts w:ascii="Comic Sans MS" w:hAnsi="Comic Sans MS"/>
                <w:sz w:val="18"/>
              </w:rPr>
              <w:t>mins</w:t>
            </w:r>
            <w:proofErr w:type="spellEnd"/>
            <w:r w:rsidR="009310FE" w:rsidRPr="00EF0F4C">
              <w:rPr>
                <w:rFonts w:ascii="Comic Sans MS" w:hAnsi="Comic Sans MS"/>
                <w:sz w:val="18"/>
              </w:rPr>
              <w:t xml:space="preserve"> (depending on activity)</w:t>
            </w:r>
          </w:p>
        </w:tc>
      </w:tr>
      <w:tr w:rsidR="000058A5" w:rsidTr="00632DA7">
        <w:trPr>
          <w:trHeight w:val="398"/>
        </w:trPr>
        <w:tc>
          <w:tcPr>
            <w:tcW w:w="2122" w:type="dxa"/>
            <w:shd w:val="clear" w:color="auto" w:fill="C5E0B3" w:themeFill="accent6" w:themeFillTint="66"/>
          </w:tcPr>
          <w:p w:rsidR="000058A5" w:rsidRPr="00EF0F4C" w:rsidRDefault="000058A5" w:rsidP="000058A5">
            <w:pPr>
              <w:jc w:val="center"/>
              <w:rPr>
                <w:rFonts w:ascii="Comic Sans MS" w:hAnsi="Comic Sans MS"/>
                <w:sz w:val="18"/>
              </w:rPr>
            </w:pPr>
            <w:r w:rsidRPr="00EF0F4C">
              <w:rPr>
                <w:rFonts w:ascii="Comic Sans MS" w:hAnsi="Comic Sans MS"/>
                <w:sz w:val="18"/>
              </w:rPr>
              <w:t>11:00-11:20</w:t>
            </w:r>
          </w:p>
          <w:p w:rsidR="000058A5" w:rsidRPr="00EF0F4C" w:rsidRDefault="000058A5" w:rsidP="000058A5">
            <w:pPr>
              <w:jc w:val="center"/>
              <w:rPr>
                <w:rFonts w:ascii="Comic Sans MS" w:hAnsi="Comic Sans MS"/>
                <w:sz w:val="18"/>
              </w:rPr>
            </w:pPr>
            <w:r w:rsidRPr="00EF0F4C">
              <w:rPr>
                <w:rFonts w:ascii="Comic Sans MS" w:hAnsi="Comic Sans MS"/>
                <w:sz w:val="18"/>
              </w:rPr>
              <w:t>11:30-11:45</w:t>
            </w:r>
          </w:p>
        </w:tc>
        <w:tc>
          <w:tcPr>
            <w:tcW w:w="12186" w:type="dxa"/>
            <w:gridSpan w:val="3"/>
            <w:shd w:val="clear" w:color="auto" w:fill="C5E0B3" w:themeFill="accent6" w:themeFillTint="66"/>
          </w:tcPr>
          <w:p w:rsidR="000058A5" w:rsidRPr="00EF0F4C" w:rsidRDefault="003F2357" w:rsidP="00DC0876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Google meets (on Monday</w:t>
            </w:r>
            <w:r w:rsidR="000058A5" w:rsidRPr="00EF0F4C">
              <w:rPr>
                <w:rFonts w:ascii="Comic Sans MS" w:hAnsi="Comic Sans MS"/>
                <w:sz w:val="18"/>
              </w:rPr>
              <w:t xml:space="preserve">) </w:t>
            </w:r>
          </w:p>
        </w:tc>
        <w:tc>
          <w:tcPr>
            <w:tcW w:w="1200" w:type="dxa"/>
            <w:shd w:val="clear" w:color="auto" w:fill="C5E0B3" w:themeFill="accent6" w:themeFillTint="66"/>
          </w:tcPr>
          <w:p w:rsidR="000058A5" w:rsidRPr="00EF0F4C" w:rsidRDefault="003F2357" w:rsidP="00DC0876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20 </w:t>
            </w:r>
            <w:proofErr w:type="spellStart"/>
            <w:r w:rsidR="000058A5" w:rsidRPr="00EF0F4C">
              <w:rPr>
                <w:rFonts w:ascii="Comic Sans MS" w:hAnsi="Comic Sans MS"/>
                <w:sz w:val="18"/>
              </w:rPr>
              <w:t>mins</w:t>
            </w:r>
            <w:proofErr w:type="spellEnd"/>
            <w:r w:rsidR="000058A5" w:rsidRPr="00EF0F4C">
              <w:rPr>
                <w:rFonts w:ascii="Comic Sans MS" w:hAnsi="Comic Sans MS"/>
                <w:sz w:val="18"/>
              </w:rPr>
              <w:t xml:space="preserve"> </w:t>
            </w:r>
          </w:p>
        </w:tc>
      </w:tr>
      <w:tr w:rsidR="00D7260A" w:rsidTr="00632DA7">
        <w:trPr>
          <w:trHeight w:val="422"/>
        </w:trPr>
        <w:tc>
          <w:tcPr>
            <w:tcW w:w="2122" w:type="dxa"/>
            <w:shd w:val="clear" w:color="auto" w:fill="EDEDED" w:themeFill="accent3" w:themeFillTint="33"/>
          </w:tcPr>
          <w:p w:rsidR="00FA3273" w:rsidRPr="00EF0F4C" w:rsidRDefault="00C5311C" w:rsidP="00DC0876">
            <w:pPr>
              <w:jc w:val="center"/>
              <w:rPr>
                <w:rFonts w:ascii="Comic Sans MS" w:hAnsi="Comic Sans MS"/>
                <w:sz w:val="18"/>
              </w:rPr>
            </w:pPr>
            <w:r w:rsidRPr="00EF0F4C">
              <w:rPr>
                <w:rFonts w:ascii="Comic Sans MS" w:hAnsi="Comic Sans MS"/>
                <w:sz w:val="18"/>
              </w:rPr>
              <w:t>11:00-</w:t>
            </w:r>
            <w:r w:rsidR="009310FE" w:rsidRPr="00EF0F4C">
              <w:rPr>
                <w:rFonts w:ascii="Comic Sans MS" w:hAnsi="Comic Sans MS"/>
                <w:sz w:val="18"/>
              </w:rPr>
              <w:t>11:30</w:t>
            </w:r>
          </w:p>
        </w:tc>
        <w:tc>
          <w:tcPr>
            <w:tcW w:w="12186" w:type="dxa"/>
            <w:gridSpan w:val="3"/>
          </w:tcPr>
          <w:p w:rsidR="00FA3273" w:rsidRPr="00EF0F4C" w:rsidRDefault="009310FE" w:rsidP="00DC0876">
            <w:pPr>
              <w:jc w:val="center"/>
              <w:rPr>
                <w:rFonts w:ascii="Comic Sans MS" w:hAnsi="Comic Sans MS"/>
                <w:sz w:val="18"/>
              </w:rPr>
            </w:pPr>
            <w:r w:rsidRPr="00EF0F4C">
              <w:rPr>
                <w:rFonts w:ascii="Comic Sans MS" w:hAnsi="Comic Sans MS"/>
                <w:sz w:val="18"/>
              </w:rPr>
              <w:t xml:space="preserve">Stay active- look on your classroom for PE activities </w:t>
            </w:r>
          </w:p>
        </w:tc>
        <w:tc>
          <w:tcPr>
            <w:tcW w:w="1200" w:type="dxa"/>
          </w:tcPr>
          <w:p w:rsidR="00FA3273" w:rsidRPr="00EF0F4C" w:rsidRDefault="009310FE" w:rsidP="00DC0876">
            <w:pPr>
              <w:jc w:val="center"/>
              <w:rPr>
                <w:rFonts w:ascii="Comic Sans MS" w:hAnsi="Comic Sans MS"/>
                <w:sz w:val="18"/>
              </w:rPr>
            </w:pPr>
            <w:r w:rsidRPr="00EF0F4C">
              <w:rPr>
                <w:rFonts w:ascii="Comic Sans MS" w:hAnsi="Comic Sans MS"/>
                <w:sz w:val="18"/>
              </w:rPr>
              <w:t xml:space="preserve">30 </w:t>
            </w:r>
            <w:proofErr w:type="spellStart"/>
            <w:r w:rsidRPr="00EF0F4C">
              <w:rPr>
                <w:rFonts w:ascii="Comic Sans MS" w:hAnsi="Comic Sans MS"/>
                <w:sz w:val="18"/>
              </w:rPr>
              <w:t>mins</w:t>
            </w:r>
            <w:proofErr w:type="spellEnd"/>
            <w:r w:rsidRPr="00EF0F4C">
              <w:rPr>
                <w:rFonts w:ascii="Comic Sans MS" w:hAnsi="Comic Sans MS"/>
                <w:sz w:val="18"/>
              </w:rPr>
              <w:t xml:space="preserve"> </w:t>
            </w:r>
          </w:p>
        </w:tc>
      </w:tr>
      <w:tr w:rsidR="009310FE" w:rsidTr="00632DA7">
        <w:trPr>
          <w:trHeight w:val="422"/>
        </w:trPr>
        <w:tc>
          <w:tcPr>
            <w:tcW w:w="2122" w:type="dxa"/>
            <w:shd w:val="clear" w:color="auto" w:fill="EDEDED" w:themeFill="accent3" w:themeFillTint="33"/>
          </w:tcPr>
          <w:p w:rsidR="009310FE" w:rsidRPr="00EF0F4C" w:rsidRDefault="009310FE" w:rsidP="00DC0876">
            <w:pPr>
              <w:jc w:val="center"/>
              <w:rPr>
                <w:rFonts w:ascii="Comic Sans MS" w:hAnsi="Comic Sans MS"/>
                <w:sz w:val="18"/>
              </w:rPr>
            </w:pPr>
            <w:r w:rsidRPr="00EF0F4C">
              <w:rPr>
                <w:rFonts w:ascii="Comic Sans MS" w:hAnsi="Comic Sans MS"/>
                <w:sz w:val="18"/>
              </w:rPr>
              <w:t xml:space="preserve">11:30-12:15 </w:t>
            </w:r>
          </w:p>
        </w:tc>
        <w:tc>
          <w:tcPr>
            <w:tcW w:w="12186" w:type="dxa"/>
            <w:gridSpan w:val="3"/>
          </w:tcPr>
          <w:p w:rsidR="009310FE" w:rsidRPr="00EF0F4C" w:rsidRDefault="00EB541B" w:rsidP="00DC0876">
            <w:pPr>
              <w:jc w:val="center"/>
              <w:rPr>
                <w:rFonts w:ascii="Comic Sans MS" w:hAnsi="Comic Sans MS"/>
                <w:sz w:val="18"/>
              </w:rPr>
            </w:pPr>
            <w:r w:rsidRPr="00EF0F4C">
              <w:rPr>
                <w:rFonts w:ascii="Comic Sans MS" w:hAnsi="Comic Sans MS"/>
                <w:sz w:val="18"/>
              </w:rPr>
              <w:t xml:space="preserve">Maths- read through the instructions </w:t>
            </w:r>
          </w:p>
          <w:p w:rsidR="00EB541B" w:rsidRPr="00EF0F4C" w:rsidRDefault="00EB541B" w:rsidP="00DC0876">
            <w:pPr>
              <w:jc w:val="center"/>
              <w:rPr>
                <w:rFonts w:ascii="Comic Sans MS" w:hAnsi="Comic Sans MS"/>
                <w:sz w:val="18"/>
              </w:rPr>
            </w:pPr>
            <w:r w:rsidRPr="00EF0F4C">
              <w:rPr>
                <w:rFonts w:ascii="Comic Sans MS" w:hAnsi="Comic Sans MS"/>
                <w:sz w:val="18"/>
              </w:rPr>
              <w:t xml:space="preserve">Watch the video lesson (approx. 10-15 </w:t>
            </w:r>
            <w:proofErr w:type="spellStart"/>
            <w:proofErr w:type="gramStart"/>
            <w:r w:rsidRPr="00EF0F4C">
              <w:rPr>
                <w:rFonts w:ascii="Comic Sans MS" w:hAnsi="Comic Sans MS"/>
                <w:sz w:val="18"/>
              </w:rPr>
              <w:t>mins</w:t>
            </w:r>
            <w:proofErr w:type="spellEnd"/>
            <w:r w:rsidRPr="00EF0F4C">
              <w:rPr>
                <w:rFonts w:ascii="Comic Sans MS" w:hAnsi="Comic Sans MS"/>
                <w:sz w:val="18"/>
              </w:rPr>
              <w:t xml:space="preserve"> )</w:t>
            </w:r>
            <w:proofErr w:type="gramEnd"/>
            <w:r w:rsidRPr="00EF0F4C">
              <w:rPr>
                <w:rFonts w:ascii="Comic Sans MS" w:hAnsi="Comic Sans MS"/>
                <w:sz w:val="18"/>
              </w:rPr>
              <w:t xml:space="preserve"> </w:t>
            </w:r>
            <w:r w:rsidR="003E4CB2" w:rsidRPr="00EF0F4C">
              <w:rPr>
                <w:rFonts w:ascii="Comic Sans MS" w:hAnsi="Comic Sans MS"/>
                <w:sz w:val="18"/>
              </w:rPr>
              <w:t>you can watch this as many times as you need to</w:t>
            </w:r>
          </w:p>
          <w:p w:rsidR="00EB541B" w:rsidRPr="00EF0F4C" w:rsidRDefault="00EB541B" w:rsidP="00DC0876">
            <w:pPr>
              <w:jc w:val="center"/>
              <w:rPr>
                <w:rFonts w:ascii="Comic Sans MS" w:hAnsi="Comic Sans MS"/>
                <w:sz w:val="18"/>
              </w:rPr>
            </w:pPr>
            <w:r w:rsidRPr="00EF0F4C">
              <w:rPr>
                <w:rFonts w:ascii="Comic Sans MS" w:hAnsi="Comic Sans MS"/>
                <w:sz w:val="18"/>
              </w:rPr>
              <w:t xml:space="preserve">Complete the </w:t>
            </w:r>
            <w:r w:rsidR="00E6412C" w:rsidRPr="00EF0F4C">
              <w:rPr>
                <w:rFonts w:ascii="Comic Sans MS" w:hAnsi="Comic Sans MS"/>
                <w:sz w:val="18"/>
              </w:rPr>
              <w:t>activities</w:t>
            </w:r>
            <w:r w:rsidR="003E4CB2" w:rsidRPr="00EF0F4C">
              <w:rPr>
                <w:rFonts w:ascii="Comic Sans MS" w:hAnsi="Comic Sans MS"/>
                <w:sz w:val="18"/>
              </w:rPr>
              <w:t xml:space="preserve"> </w:t>
            </w:r>
          </w:p>
        </w:tc>
        <w:tc>
          <w:tcPr>
            <w:tcW w:w="1200" w:type="dxa"/>
          </w:tcPr>
          <w:p w:rsidR="009310FE" w:rsidRPr="00EF0F4C" w:rsidRDefault="009310FE" w:rsidP="00DC0876">
            <w:pPr>
              <w:jc w:val="center"/>
              <w:rPr>
                <w:rFonts w:ascii="Comic Sans MS" w:hAnsi="Comic Sans MS"/>
                <w:sz w:val="18"/>
              </w:rPr>
            </w:pPr>
            <w:r w:rsidRPr="00EF0F4C">
              <w:rPr>
                <w:rFonts w:ascii="Comic Sans MS" w:hAnsi="Comic Sans MS"/>
                <w:sz w:val="18"/>
              </w:rPr>
              <w:t xml:space="preserve">45 </w:t>
            </w:r>
            <w:proofErr w:type="spellStart"/>
            <w:r w:rsidRPr="00EF0F4C">
              <w:rPr>
                <w:rFonts w:ascii="Comic Sans MS" w:hAnsi="Comic Sans MS"/>
                <w:sz w:val="18"/>
              </w:rPr>
              <w:t>mins</w:t>
            </w:r>
            <w:proofErr w:type="spellEnd"/>
            <w:r w:rsidRPr="00EF0F4C">
              <w:rPr>
                <w:rFonts w:ascii="Comic Sans MS" w:hAnsi="Comic Sans MS"/>
                <w:sz w:val="18"/>
              </w:rPr>
              <w:t xml:space="preserve"> </w:t>
            </w:r>
            <w:r w:rsidR="00D7260A" w:rsidRPr="00EF0F4C">
              <w:rPr>
                <w:rFonts w:ascii="Comic Sans MS" w:hAnsi="Comic Sans MS"/>
                <w:sz w:val="18"/>
              </w:rPr>
              <w:t xml:space="preserve">-60 </w:t>
            </w:r>
            <w:proofErr w:type="spellStart"/>
            <w:r w:rsidR="00D7260A" w:rsidRPr="00EF0F4C">
              <w:rPr>
                <w:rFonts w:ascii="Comic Sans MS" w:hAnsi="Comic Sans MS"/>
                <w:sz w:val="18"/>
              </w:rPr>
              <w:t>mins</w:t>
            </w:r>
            <w:proofErr w:type="spellEnd"/>
            <w:r w:rsidR="00D7260A" w:rsidRPr="00EF0F4C">
              <w:rPr>
                <w:rFonts w:ascii="Comic Sans MS" w:hAnsi="Comic Sans MS"/>
                <w:sz w:val="18"/>
              </w:rPr>
              <w:t xml:space="preserve"> </w:t>
            </w:r>
            <w:r w:rsidRPr="00EF0F4C">
              <w:rPr>
                <w:rFonts w:ascii="Comic Sans MS" w:hAnsi="Comic Sans MS"/>
                <w:sz w:val="18"/>
              </w:rPr>
              <w:t>(depending on activity)</w:t>
            </w:r>
          </w:p>
        </w:tc>
      </w:tr>
      <w:tr w:rsidR="003E4CB2" w:rsidTr="00AA5FEF">
        <w:trPr>
          <w:trHeight w:val="422"/>
        </w:trPr>
        <w:tc>
          <w:tcPr>
            <w:tcW w:w="15508" w:type="dxa"/>
            <w:gridSpan w:val="5"/>
            <w:shd w:val="clear" w:color="auto" w:fill="FFE599" w:themeFill="accent4" w:themeFillTint="66"/>
          </w:tcPr>
          <w:p w:rsidR="003E4CB2" w:rsidRPr="00EF0F4C" w:rsidRDefault="003E4CB2" w:rsidP="00DC0876">
            <w:pPr>
              <w:jc w:val="center"/>
              <w:rPr>
                <w:rFonts w:ascii="Comic Sans MS" w:hAnsi="Comic Sans MS"/>
                <w:sz w:val="18"/>
              </w:rPr>
            </w:pPr>
            <w:r w:rsidRPr="00EF0F4C">
              <w:rPr>
                <w:rFonts w:ascii="Comic Sans MS" w:hAnsi="Comic Sans MS"/>
                <w:sz w:val="18"/>
              </w:rPr>
              <w:t>Lunch</w:t>
            </w:r>
          </w:p>
        </w:tc>
      </w:tr>
      <w:tr w:rsidR="0093677C" w:rsidTr="00632DA7">
        <w:trPr>
          <w:trHeight w:val="574"/>
        </w:trPr>
        <w:tc>
          <w:tcPr>
            <w:tcW w:w="2122" w:type="dxa"/>
            <w:shd w:val="clear" w:color="auto" w:fill="EDEDED" w:themeFill="accent3" w:themeFillTint="33"/>
          </w:tcPr>
          <w:p w:rsidR="0093677C" w:rsidRPr="00EF0F4C" w:rsidRDefault="00D7260A" w:rsidP="00DC0876">
            <w:pPr>
              <w:jc w:val="center"/>
              <w:rPr>
                <w:rFonts w:ascii="Comic Sans MS" w:hAnsi="Comic Sans MS"/>
                <w:sz w:val="18"/>
              </w:rPr>
            </w:pPr>
            <w:r w:rsidRPr="00EF0F4C">
              <w:rPr>
                <w:rFonts w:ascii="Comic Sans MS" w:hAnsi="Comic Sans MS"/>
                <w:sz w:val="18"/>
              </w:rPr>
              <w:t>13:15-</w:t>
            </w:r>
            <w:r w:rsidR="00C95E8D" w:rsidRPr="00EF0F4C">
              <w:rPr>
                <w:rFonts w:ascii="Comic Sans MS" w:hAnsi="Comic Sans MS"/>
                <w:sz w:val="18"/>
              </w:rPr>
              <w:t xml:space="preserve">14:15 </w:t>
            </w:r>
          </w:p>
        </w:tc>
        <w:tc>
          <w:tcPr>
            <w:tcW w:w="12119" w:type="dxa"/>
            <w:gridSpan w:val="2"/>
            <w:shd w:val="clear" w:color="auto" w:fill="FFFFFF" w:themeFill="background1"/>
          </w:tcPr>
          <w:p w:rsidR="005E1BFB" w:rsidRDefault="00D7260A" w:rsidP="005E1BFB">
            <w:pPr>
              <w:jc w:val="center"/>
              <w:rPr>
                <w:rFonts w:ascii="Comic Sans MS" w:hAnsi="Comic Sans MS"/>
                <w:sz w:val="18"/>
              </w:rPr>
            </w:pPr>
            <w:r w:rsidRPr="00EF0F4C">
              <w:rPr>
                <w:rFonts w:ascii="Comic Sans MS" w:hAnsi="Comic Sans MS"/>
                <w:sz w:val="18"/>
              </w:rPr>
              <w:t xml:space="preserve">Foundation subject </w:t>
            </w:r>
            <w:r w:rsidR="00C95E8D" w:rsidRPr="00EF0F4C">
              <w:rPr>
                <w:rFonts w:ascii="Comic Sans MS" w:hAnsi="Comic Sans MS"/>
                <w:sz w:val="18"/>
              </w:rPr>
              <w:t>– complete tasks set (either art, music, French,</w:t>
            </w:r>
            <w:r w:rsidR="00791931">
              <w:rPr>
                <w:rFonts w:ascii="Comic Sans MS" w:hAnsi="Comic Sans MS"/>
                <w:sz w:val="18"/>
              </w:rPr>
              <w:t xml:space="preserve"> topic, RE, computing. PSHE) </w:t>
            </w:r>
          </w:p>
          <w:p w:rsidR="005E1BFB" w:rsidRPr="00EF0F4C" w:rsidRDefault="00E6412C" w:rsidP="005E1BFB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There could be 2 of these in a day depending on the activity </w:t>
            </w:r>
          </w:p>
        </w:tc>
        <w:tc>
          <w:tcPr>
            <w:tcW w:w="1267" w:type="dxa"/>
            <w:gridSpan w:val="2"/>
            <w:shd w:val="clear" w:color="auto" w:fill="FFFFFF" w:themeFill="background1"/>
          </w:tcPr>
          <w:p w:rsidR="0093677C" w:rsidRPr="00EF0F4C" w:rsidRDefault="00EF0F4C" w:rsidP="00DC0876">
            <w:pPr>
              <w:jc w:val="center"/>
              <w:rPr>
                <w:rFonts w:ascii="Comic Sans MS" w:hAnsi="Comic Sans MS"/>
                <w:sz w:val="18"/>
              </w:rPr>
            </w:pPr>
            <w:r w:rsidRPr="00EF0F4C">
              <w:rPr>
                <w:rFonts w:ascii="Comic Sans MS" w:hAnsi="Comic Sans MS"/>
                <w:sz w:val="18"/>
              </w:rPr>
              <w:t xml:space="preserve">45-60 </w:t>
            </w:r>
            <w:proofErr w:type="spellStart"/>
            <w:r w:rsidRPr="00EF0F4C">
              <w:rPr>
                <w:rFonts w:ascii="Comic Sans MS" w:hAnsi="Comic Sans MS"/>
                <w:sz w:val="18"/>
              </w:rPr>
              <w:t>mins</w:t>
            </w:r>
            <w:proofErr w:type="spellEnd"/>
            <w:r w:rsidRPr="00EF0F4C">
              <w:rPr>
                <w:rFonts w:ascii="Comic Sans MS" w:hAnsi="Comic Sans MS"/>
                <w:sz w:val="18"/>
              </w:rPr>
              <w:t xml:space="preserve"> (depending on activity)</w:t>
            </w:r>
          </w:p>
        </w:tc>
      </w:tr>
      <w:tr w:rsidR="00D7260A" w:rsidRPr="00B45EBE" w:rsidTr="00632DA7">
        <w:trPr>
          <w:trHeight w:val="422"/>
        </w:trPr>
        <w:tc>
          <w:tcPr>
            <w:tcW w:w="2122" w:type="dxa"/>
            <w:shd w:val="clear" w:color="auto" w:fill="EDEDED" w:themeFill="accent3" w:themeFillTint="33"/>
          </w:tcPr>
          <w:p w:rsidR="00D7260A" w:rsidRPr="00B45EBE" w:rsidRDefault="00B45EBE" w:rsidP="00DC087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45EBE">
              <w:rPr>
                <w:rFonts w:ascii="Comic Sans MS" w:hAnsi="Comic Sans MS"/>
                <w:sz w:val="20"/>
                <w:szCs w:val="20"/>
              </w:rPr>
              <w:t>14:15-14:30</w:t>
            </w:r>
          </w:p>
        </w:tc>
        <w:tc>
          <w:tcPr>
            <w:tcW w:w="12119" w:type="dxa"/>
            <w:gridSpan w:val="2"/>
            <w:shd w:val="clear" w:color="auto" w:fill="FFFFFF" w:themeFill="background1"/>
          </w:tcPr>
          <w:p w:rsidR="00D7260A" w:rsidRPr="00B45EBE" w:rsidRDefault="00B45EBE" w:rsidP="00DC087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45EBE">
              <w:rPr>
                <w:rFonts w:ascii="Comic Sans MS" w:hAnsi="Comic Sans MS"/>
                <w:sz w:val="20"/>
                <w:szCs w:val="20"/>
              </w:rPr>
              <w:t xml:space="preserve">Mindfulness- take some time to look at google classrooms at any mindfulness or meditation </w:t>
            </w:r>
            <w:r w:rsidR="001B6439">
              <w:rPr>
                <w:rFonts w:ascii="Comic Sans MS" w:hAnsi="Comic Sans MS"/>
                <w:sz w:val="20"/>
                <w:szCs w:val="20"/>
              </w:rPr>
              <w:t xml:space="preserve">activities </w:t>
            </w:r>
          </w:p>
        </w:tc>
        <w:tc>
          <w:tcPr>
            <w:tcW w:w="1267" w:type="dxa"/>
            <w:gridSpan w:val="2"/>
            <w:shd w:val="clear" w:color="auto" w:fill="FFFFFF" w:themeFill="background1"/>
          </w:tcPr>
          <w:p w:rsidR="00D7260A" w:rsidRPr="00B45EBE" w:rsidRDefault="00B45EBE" w:rsidP="00DC0876">
            <w:pPr>
              <w:jc w:val="center"/>
              <w:rPr>
                <w:rFonts w:ascii="Comic Sans MS" w:hAnsi="Comic Sans MS"/>
                <w:sz w:val="20"/>
              </w:rPr>
            </w:pPr>
            <w:r w:rsidRPr="00B45EBE">
              <w:rPr>
                <w:rFonts w:ascii="Comic Sans MS" w:hAnsi="Comic Sans MS"/>
                <w:sz w:val="20"/>
              </w:rPr>
              <w:t xml:space="preserve">15 </w:t>
            </w:r>
            <w:proofErr w:type="spellStart"/>
            <w:r w:rsidRPr="00B45EBE">
              <w:rPr>
                <w:rFonts w:ascii="Comic Sans MS" w:hAnsi="Comic Sans MS"/>
                <w:sz w:val="20"/>
              </w:rPr>
              <w:t>mins</w:t>
            </w:r>
            <w:proofErr w:type="spellEnd"/>
            <w:r w:rsidRPr="00B45EBE">
              <w:rPr>
                <w:rFonts w:ascii="Comic Sans MS" w:hAnsi="Comic Sans MS"/>
                <w:sz w:val="20"/>
              </w:rPr>
              <w:t xml:space="preserve"> </w:t>
            </w:r>
          </w:p>
        </w:tc>
      </w:tr>
      <w:tr w:rsidR="00E6412C" w:rsidRPr="00B45EBE" w:rsidTr="00E6412C">
        <w:trPr>
          <w:trHeight w:val="422"/>
        </w:trPr>
        <w:tc>
          <w:tcPr>
            <w:tcW w:w="15508" w:type="dxa"/>
            <w:gridSpan w:val="5"/>
            <w:shd w:val="clear" w:color="auto" w:fill="FFE599" w:themeFill="accent4" w:themeFillTint="66"/>
          </w:tcPr>
          <w:p w:rsidR="00E6412C" w:rsidRPr="00B45EBE" w:rsidRDefault="00E6412C" w:rsidP="00DC0876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Break </w:t>
            </w:r>
          </w:p>
        </w:tc>
      </w:tr>
      <w:tr w:rsidR="001B6439" w:rsidRPr="00B45EBE" w:rsidTr="00632DA7">
        <w:trPr>
          <w:trHeight w:val="422"/>
        </w:trPr>
        <w:tc>
          <w:tcPr>
            <w:tcW w:w="2122" w:type="dxa"/>
            <w:shd w:val="clear" w:color="auto" w:fill="EDEDED" w:themeFill="accent3" w:themeFillTint="33"/>
          </w:tcPr>
          <w:p w:rsidR="001B6439" w:rsidRPr="00B45EBE" w:rsidRDefault="00E6412C" w:rsidP="00DC087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14:45-15:15</w:t>
            </w:r>
            <w:r w:rsidR="001B6439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12119" w:type="dxa"/>
            <w:gridSpan w:val="2"/>
            <w:shd w:val="clear" w:color="auto" w:fill="FFFFFF" w:themeFill="background1"/>
          </w:tcPr>
          <w:p w:rsidR="001B6439" w:rsidRDefault="001B6439" w:rsidP="00DC087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Reading- you should be reading for at least 20 minutes daily. </w:t>
            </w:r>
          </w:p>
          <w:p w:rsidR="001B6439" w:rsidRPr="00B45EBE" w:rsidRDefault="001B6439" w:rsidP="00DC087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Look on Google classrooms for story time which has daily chapters of a class book. This can be additional</w:t>
            </w:r>
            <w:r w:rsidR="00E30535">
              <w:rPr>
                <w:rFonts w:ascii="Comic Sans MS" w:hAnsi="Comic Sans MS"/>
                <w:sz w:val="20"/>
                <w:szCs w:val="20"/>
              </w:rPr>
              <w:t xml:space="preserve"> to your own book. </w:t>
            </w:r>
          </w:p>
        </w:tc>
        <w:tc>
          <w:tcPr>
            <w:tcW w:w="1267" w:type="dxa"/>
            <w:gridSpan w:val="2"/>
            <w:shd w:val="clear" w:color="auto" w:fill="FFFFFF" w:themeFill="background1"/>
          </w:tcPr>
          <w:p w:rsidR="001B6439" w:rsidRPr="00B45EBE" w:rsidRDefault="001B6439" w:rsidP="00DC0876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20-30 </w:t>
            </w:r>
            <w:proofErr w:type="spellStart"/>
            <w:r>
              <w:rPr>
                <w:rFonts w:ascii="Comic Sans MS" w:hAnsi="Comic Sans MS"/>
                <w:sz w:val="20"/>
              </w:rPr>
              <w:t>mins</w:t>
            </w:r>
            <w:proofErr w:type="spellEnd"/>
            <w:r>
              <w:rPr>
                <w:rFonts w:ascii="Comic Sans MS" w:hAnsi="Comic Sans MS"/>
                <w:sz w:val="20"/>
              </w:rPr>
              <w:t xml:space="preserve"> </w:t>
            </w:r>
          </w:p>
        </w:tc>
      </w:tr>
      <w:tr w:rsidR="00E6412C" w:rsidRPr="00B45EBE" w:rsidTr="00632DA7">
        <w:trPr>
          <w:trHeight w:val="422"/>
        </w:trPr>
        <w:tc>
          <w:tcPr>
            <w:tcW w:w="2122" w:type="dxa"/>
            <w:shd w:val="clear" w:color="auto" w:fill="EDEDED" w:themeFill="accent3" w:themeFillTint="33"/>
          </w:tcPr>
          <w:p w:rsidR="00E6412C" w:rsidRDefault="00E6412C" w:rsidP="00DC087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15:15-15:30</w:t>
            </w:r>
          </w:p>
        </w:tc>
        <w:tc>
          <w:tcPr>
            <w:tcW w:w="12119" w:type="dxa"/>
            <w:gridSpan w:val="2"/>
            <w:shd w:val="clear" w:color="auto" w:fill="FFFFFF" w:themeFill="background1"/>
          </w:tcPr>
          <w:p w:rsidR="00E6412C" w:rsidRDefault="00E6412C" w:rsidP="00E6412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Look back on any work handed in, check for feedback. </w:t>
            </w:r>
          </w:p>
          <w:p w:rsidR="00E6412C" w:rsidRDefault="00E6412C" w:rsidP="00E6412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If this has been given, act on it.</w:t>
            </w:r>
          </w:p>
          <w:p w:rsidR="00E6412C" w:rsidRDefault="00E6412C" w:rsidP="00E6412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Check that you have ticked off all your tasks (including feedback), attached documents and clicked the hand in button. </w:t>
            </w:r>
          </w:p>
        </w:tc>
        <w:tc>
          <w:tcPr>
            <w:tcW w:w="1267" w:type="dxa"/>
            <w:gridSpan w:val="2"/>
            <w:shd w:val="clear" w:color="auto" w:fill="FFFFFF" w:themeFill="background1"/>
          </w:tcPr>
          <w:p w:rsidR="00E6412C" w:rsidRDefault="00E6412C" w:rsidP="00DC0876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20 </w:t>
            </w:r>
            <w:proofErr w:type="spellStart"/>
            <w:r>
              <w:rPr>
                <w:rFonts w:ascii="Comic Sans MS" w:hAnsi="Comic Sans MS"/>
                <w:sz w:val="20"/>
              </w:rPr>
              <w:t>mins</w:t>
            </w:r>
            <w:proofErr w:type="spellEnd"/>
            <w:r>
              <w:rPr>
                <w:rFonts w:ascii="Comic Sans MS" w:hAnsi="Comic Sans MS"/>
                <w:sz w:val="20"/>
              </w:rPr>
              <w:t xml:space="preserve"> </w:t>
            </w:r>
          </w:p>
        </w:tc>
      </w:tr>
    </w:tbl>
    <w:p w:rsidR="00E2087D" w:rsidRPr="00632DA7" w:rsidRDefault="00632DA7" w:rsidP="00632DA7">
      <w:pPr>
        <w:tabs>
          <w:tab w:val="left" w:pos="4470"/>
        </w:tabs>
      </w:pPr>
      <w:r w:rsidRPr="00632DA7">
        <w:rPr>
          <w:rFonts w:cstheme="minorHAnsi"/>
          <w:i/>
          <w:color w:val="FF0000"/>
        </w:rPr>
        <w:t xml:space="preserve">This is a </w:t>
      </w:r>
      <w:r w:rsidRPr="00632DA7">
        <w:rPr>
          <w:rFonts w:cstheme="minorHAnsi"/>
          <w:b/>
          <w:i/>
          <w:color w:val="FF0000"/>
        </w:rPr>
        <w:t>suggested</w:t>
      </w:r>
      <w:r w:rsidRPr="00632DA7">
        <w:rPr>
          <w:rFonts w:cstheme="minorHAnsi"/>
          <w:i/>
          <w:color w:val="FF0000"/>
        </w:rPr>
        <w:t xml:space="preserve"> timetable for you to follow. The activities have been organised in the order in which we would have completed them in school. The children should be familiar with a timetable that is ordered this way. This is only a suggestion - </w:t>
      </w:r>
      <w:r w:rsidRPr="00632DA7">
        <w:rPr>
          <w:rFonts w:cstheme="minorHAnsi"/>
          <w:b/>
          <w:i/>
          <w:color w:val="FF0000"/>
        </w:rPr>
        <w:t>please feel free to organise the day in a way that suits you and your current work schedule.</w:t>
      </w:r>
    </w:p>
    <w:sectPr w:rsidR="00E2087D" w:rsidRPr="00632DA7" w:rsidSect="00AA5FEF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96A" w:rsidRDefault="009F396A" w:rsidP="0017495D">
      <w:pPr>
        <w:spacing w:after="0" w:line="240" w:lineRule="auto"/>
      </w:pPr>
      <w:r>
        <w:separator/>
      </w:r>
    </w:p>
  </w:endnote>
  <w:endnote w:type="continuationSeparator" w:id="0">
    <w:p w:rsidR="009F396A" w:rsidRDefault="009F396A" w:rsidP="00174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96A" w:rsidRDefault="009F396A" w:rsidP="0017495D">
      <w:pPr>
        <w:spacing w:after="0" w:line="240" w:lineRule="auto"/>
      </w:pPr>
      <w:r>
        <w:separator/>
      </w:r>
    </w:p>
  </w:footnote>
  <w:footnote w:type="continuationSeparator" w:id="0">
    <w:p w:rsidR="009F396A" w:rsidRDefault="009F396A" w:rsidP="00174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95D" w:rsidRDefault="0017495D" w:rsidP="0017495D">
    <w:pPr>
      <w:pStyle w:val="Header"/>
      <w:tabs>
        <w:tab w:val="clear" w:pos="4513"/>
        <w:tab w:val="clear" w:pos="9026"/>
        <w:tab w:val="left" w:pos="1125"/>
      </w:tabs>
      <w:jc w:val="cent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E52CF50" wp14:editId="49E82AA5">
          <wp:simplePos x="0" y="0"/>
          <wp:positionH relativeFrom="column">
            <wp:posOffset>9267825</wp:posOffset>
          </wp:positionH>
          <wp:positionV relativeFrom="paragraph">
            <wp:posOffset>-285750</wp:posOffset>
          </wp:positionV>
          <wp:extent cx="410210" cy="427990"/>
          <wp:effectExtent l="0" t="0" r="889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210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00F6">
      <w:rPr>
        <w:b/>
        <w:color w:val="385623" w:themeColor="accent6" w:themeShade="80"/>
        <w:sz w:val="28"/>
        <w:szCs w:val="28"/>
        <w:u w:val="single"/>
      </w:rPr>
      <w:t>St Mary’s C of E Primary School</w:t>
    </w:r>
    <w:r>
      <w:rPr>
        <w:b/>
        <w:color w:val="385623" w:themeColor="accent6" w:themeShade="80"/>
        <w:sz w:val="28"/>
        <w:szCs w:val="28"/>
        <w:u w:val="single"/>
      </w:rPr>
      <w:t xml:space="preserve"> – Year 5 Suggested</w:t>
    </w:r>
    <w:r w:rsidRPr="009D00F6">
      <w:rPr>
        <w:b/>
        <w:color w:val="385623" w:themeColor="accent6" w:themeShade="80"/>
        <w:sz w:val="28"/>
        <w:szCs w:val="28"/>
        <w:u w:val="single"/>
      </w:rPr>
      <w:t xml:space="preserve"> </w:t>
    </w:r>
    <w:r>
      <w:rPr>
        <w:b/>
        <w:color w:val="385623" w:themeColor="accent6" w:themeShade="80"/>
        <w:sz w:val="28"/>
        <w:szCs w:val="28"/>
        <w:u w:val="single"/>
      </w:rPr>
      <w:t>Daily Overview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273"/>
    <w:rsid w:val="000058A5"/>
    <w:rsid w:val="0017495D"/>
    <w:rsid w:val="00193370"/>
    <w:rsid w:val="001B6439"/>
    <w:rsid w:val="00367A07"/>
    <w:rsid w:val="003E4CB2"/>
    <w:rsid w:val="003F2357"/>
    <w:rsid w:val="005E1BFB"/>
    <w:rsid w:val="00632DA7"/>
    <w:rsid w:val="00650BD0"/>
    <w:rsid w:val="00686673"/>
    <w:rsid w:val="00791931"/>
    <w:rsid w:val="009310FE"/>
    <w:rsid w:val="0093677C"/>
    <w:rsid w:val="00982443"/>
    <w:rsid w:val="009F396A"/>
    <w:rsid w:val="00AA5FEF"/>
    <w:rsid w:val="00B45EBE"/>
    <w:rsid w:val="00C5311C"/>
    <w:rsid w:val="00C67562"/>
    <w:rsid w:val="00C95E8D"/>
    <w:rsid w:val="00D7260A"/>
    <w:rsid w:val="00DC0876"/>
    <w:rsid w:val="00E2087D"/>
    <w:rsid w:val="00E30535"/>
    <w:rsid w:val="00E6412C"/>
    <w:rsid w:val="00E90286"/>
    <w:rsid w:val="00EB541B"/>
    <w:rsid w:val="00EE271A"/>
    <w:rsid w:val="00EF0F4C"/>
    <w:rsid w:val="00F33BB0"/>
    <w:rsid w:val="00FA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99332"/>
  <w15:chartTrackingRefBased/>
  <w15:docId w15:val="{3C3C43A2-A991-4AF0-95E6-E10B08129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3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49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95D"/>
  </w:style>
  <w:style w:type="paragraph" w:styleId="Footer">
    <w:name w:val="footer"/>
    <w:basedOn w:val="Normal"/>
    <w:link w:val="FooterChar"/>
    <w:uiPriority w:val="99"/>
    <w:unhideWhenUsed/>
    <w:rsid w:val="001749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9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Theophila Antoniou</dc:creator>
  <cp:keywords/>
  <dc:description/>
  <cp:lastModifiedBy>Lucy Richardson</cp:lastModifiedBy>
  <cp:revision>4</cp:revision>
  <dcterms:created xsi:type="dcterms:W3CDTF">2021-01-19T13:01:00Z</dcterms:created>
  <dcterms:modified xsi:type="dcterms:W3CDTF">2021-01-19T13:11:00Z</dcterms:modified>
</cp:coreProperties>
</file>